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0BC" w:rsidRDefault="0088470D" w:rsidP="0067775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Kontrole w PCPR w Częstochowie </w:t>
      </w:r>
      <w:r w:rsidR="008140BC">
        <w:rPr>
          <w:sz w:val="32"/>
          <w:szCs w:val="32"/>
        </w:rPr>
        <w:t>z 2010 roku</w:t>
      </w:r>
    </w:p>
    <w:tbl>
      <w:tblPr>
        <w:tblStyle w:val="Tabela-Siatka"/>
        <w:tblW w:w="13716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417"/>
        <w:gridCol w:w="1418"/>
        <w:gridCol w:w="4819"/>
        <w:gridCol w:w="2693"/>
      </w:tblGrid>
      <w:tr w:rsidR="008140BC" w:rsidRPr="003449A9" w:rsidTr="004530B0">
        <w:trPr>
          <w:cantSplit/>
          <w:trHeight w:val="1134"/>
          <w:tblHeader/>
        </w:trPr>
        <w:tc>
          <w:tcPr>
            <w:tcW w:w="675" w:type="dxa"/>
            <w:vMerge w:val="restart"/>
          </w:tcPr>
          <w:p w:rsidR="008140BC" w:rsidRDefault="008140BC" w:rsidP="004530B0">
            <w:pPr>
              <w:rPr>
                <w:b/>
              </w:rPr>
            </w:pPr>
          </w:p>
          <w:p w:rsidR="008140BC" w:rsidRDefault="008140BC" w:rsidP="004530B0">
            <w:pPr>
              <w:jc w:val="center"/>
              <w:rPr>
                <w:b/>
              </w:rPr>
            </w:pPr>
          </w:p>
          <w:p w:rsidR="008140BC" w:rsidRPr="003449A9" w:rsidRDefault="008140BC" w:rsidP="004530B0">
            <w:pPr>
              <w:jc w:val="center"/>
              <w:rPr>
                <w:b/>
              </w:rPr>
            </w:pPr>
            <w:r w:rsidRPr="003449A9">
              <w:rPr>
                <w:b/>
              </w:rPr>
              <w:t>Lp</w:t>
            </w:r>
            <w:r>
              <w:rPr>
                <w:b/>
              </w:rPr>
              <w:t>.</w:t>
            </w:r>
          </w:p>
        </w:tc>
        <w:tc>
          <w:tcPr>
            <w:tcW w:w="2694" w:type="dxa"/>
            <w:vMerge w:val="restart"/>
          </w:tcPr>
          <w:p w:rsidR="008140BC" w:rsidRDefault="008140BC" w:rsidP="004530B0">
            <w:pPr>
              <w:rPr>
                <w:b/>
              </w:rPr>
            </w:pPr>
          </w:p>
          <w:p w:rsidR="008140BC" w:rsidRDefault="008140BC" w:rsidP="004530B0">
            <w:pPr>
              <w:rPr>
                <w:b/>
              </w:rPr>
            </w:pPr>
          </w:p>
          <w:p w:rsidR="008140BC" w:rsidRPr="003449A9" w:rsidRDefault="008140BC" w:rsidP="00465FB3">
            <w:pPr>
              <w:jc w:val="center"/>
              <w:rPr>
                <w:b/>
              </w:rPr>
            </w:pPr>
            <w:r>
              <w:rPr>
                <w:b/>
              </w:rPr>
              <w:t>Instytucja kontrolująca</w:t>
            </w:r>
          </w:p>
        </w:tc>
        <w:tc>
          <w:tcPr>
            <w:tcW w:w="2835" w:type="dxa"/>
            <w:gridSpan w:val="2"/>
          </w:tcPr>
          <w:p w:rsidR="008140BC" w:rsidRPr="003449A9" w:rsidRDefault="008140BC" w:rsidP="004530B0">
            <w:pPr>
              <w:jc w:val="center"/>
              <w:rPr>
                <w:b/>
              </w:rPr>
            </w:pPr>
          </w:p>
          <w:p w:rsidR="008140BC" w:rsidRPr="008C42B5" w:rsidRDefault="008140BC" w:rsidP="004530B0">
            <w:pPr>
              <w:jc w:val="center"/>
              <w:rPr>
                <w:b/>
              </w:rPr>
            </w:pPr>
            <w:r w:rsidRPr="008C42B5">
              <w:rPr>
                <w:b/>
              </w:rPr>
              <w:t>Czas trwania</w:t>
            </w:r>
          </w:p>
          <w:p w:rsidR="008140BC" w:rsidRPr="008C42B5" w:rsidRDefault="008140BC" w:rsidP="004530B0">
            <w:pPr>
              <w:jc w:val="center"/>
              <w:rPr>
                <w:b/>
              </w:rPr>
            </w:pPr>
            <w:r w:rsidRPr="008C42B5">
              <w:rPr>
                <w:b/>
              </w:rPr>
              <w:t>Czynności</w:t>
            </w:r>
          </w:p>
          <w:p w:rsidR="008140BC" w:rsidRPr="003449A9" w:rsidRDefault="008140BC" w:rsidP="004530B0">
            <w:pPr>
              <w:jc w:val="center"/>
              <w:rPr>
                <w:b/>
              </w:rPr>
            </w:pPr>
            <w:r w:rsidRPr="008C42B5">
              <w:rPr>
                <w:b/>
              </w:rPr>
              <w:t>kontrolowanych</w:t>
            </w:r>
          </w:p>
        </w:tc>
        <w:tc>
          <w:tcPr>
            <w:tcW w:w="4819" w:type="dxa"/>
            <w:vMerge w:val="restart"/>
          </w:tcPr>
          <w:p w:rsidR="008140BC" w:rsidRPr="003449A9" w:rsidRDefault="008140BC" w:rsidP="004530B0">
            <w:pPr>
              <w:jc w:val="center"/>
              <w:rPr>
                <w:rFonts w:cs="Times New Roman"/>
                <w:b/>
              </w:rPr>
            </w:pPr>
          </w:p>
          <w:p w:rsidR="008140BC" w:rsidRDefault="008140BC" w:rsidP="00726F88">
            <w:pPr>
              <w:jc w:val="center"/>
              <w:rPr>
                <w:rFonts w:cs="Times New Roman"/>
                <w:b/>
              </w:rPr>
            </w:pPr>
          </w:p>
          <w:p w:rsidR="008140BC" w:rsidRPr="003449A9" w:rsidRDefault="008140BC" w:rsidP="004530B0">
            <w:pPr>
              <w:jc w:val="center"/>
              <w:rPr>
                <w:rFonts w:cs="Times New Roman"/>
                <w:b/>
              </w:rPr>
            </w:pPr>
            <w:r w:rsidRPr="003449A9">
              <w:rPr>
                <w:rFonts w:cs="Times New Roman"/>
                <w:b/>
              </w:rPr>
              <w:t>Wyszczególnienie</w:t>
            </w:r>
          </w:p>
          <w:p w:rsidR="008140BC" w:rsidRPr="003449A9" w:rsidRDefault="008140BC" w:rsidP="004530B0">
            <w:pPr>
              <w:tabs>
                <w:tab w:val="center" w:pos="1170"/>
              </w:tabs>
              <w:jc w:val="center"/>
              <w:rPr>
                <w:rFonts w:cs="Times New Roman"/>
                <w:b/>
              </w:rPr>
            </w:pPr>
            <w:r w:rsidRPr="003449A9">
              <w:rPr>
                <w:rFonts w:cs="Times New Roman"/>
                <w:b/>
              </w:rPr>
              <w:t>Skontrolowanych</w:t>
            </w:r>
          </w:p>
          <w:p w:rsidR="008140BC" w:rsidRPr="003449A9" w:rsidRDefault="008140BC" w:rsidP="004530B0">
            <w:pPr>
              <w:jc w:val="center"/>
              <w:rPr>
                <w:b/>
              </w:rPr>
            </w:pPr>
            <w:r w:rsidRPr="003449A9">
              <w:rPr>
                <w:rFonts w:cs="Times New Roman"/>
                <w:b/>
              </w:rPr>
              <w:t>Działów pracy</w:t>
            </w:r>
          </w:p>
        </w:tc>
        <w:tc>
          <w:tcPr>
            <w:tcW w:w="2693" w:type="dxa"/>
            <w:vMerge w:val="restart"/>
          </w:tcPr>
          <w:p w:rsidR="008140BC" w:rsidRPr="003449A9" w:rsidRDefault="008140BC" w:rsidP="004530B0">
            <w:pPr>
              <w:jc w:val="center"/>
              <w:rPr>
                <w:b/>
              </w:rPr>
            </w:pPr>
          </w:p>
          <w:p w:rsidR="008140BC" w:rsidRDefault="008140BC" w:rsidP="00726F88">
            <w:pPr>
              <w:jc w:val="center"/>
              <w:rPr>
                <w:b/>
              </w:rPr>
            </w:pPr>
            <w:bookmarkStart w:id="0" w:name="_GoBack"/>
            <w:bookmarkEnd w:id="0"/>
          </w:p>
          <w:p w:rsidR="008140BC" w:rsidRPr="003449A9" w:rsidRDefault="008140BC" w:rsidP="004530B0">
            <w:pPr>
              <w:jc w:val="center"/>
              <w:rPr>
                <w:b/>
              </w:rPr>
            </w:pPr>
            <w:r w:rsidRPr="003449A9">
              <w:rPr>
                <w:b/>
              </w:rPr>
              <w:t>Określenie charakteru</w:t>
            </w:r>
          </w:p>
          <w:p w:rsidR="008140BC" w:rsidRPr="003449A9" w:rsidRDefault="008140BC" w:rsidP="004530B0">
            <w:pPr>
              <w:jc w:val="center"/>
              <w:rPr>
                <w:b/>
              </w:rPr>
            </w:pPr>
            <w:r w:rsidRPr="003449A9">
              <w:rPr>
                <w:b/>
              </w:rPr>
              <w:t>czynności</w:t>
            </w:r>
          </w:p>
        </w:tc>
      </w:tr>
      <w:tr w:rsidR="008140BC" w:rsidTr="004530B0">
        <w:trPr>
          <w:cantSplit/>
          <w:trHeight w:val="534"/>
          <w:tblHeader/>
        </w:trPr>
        <w:tc>
          <w:tcPr>
            <w:tcW w:w="675" w:type="dxa"/>
            <w:vMerge/>
          </w:tcPr>
          <w:p w:rsidR="008140BC" w:rsidRDefault="008140BC" w:rsidP="004530B0"/>
        </w:tc>
        <w:tc>
          <w:tcPr>
            <w:tcW w:w="2694" w:type="dxa"/>
            <w:vMerge/>
          </w:tcPr>
          <w:p w:rsidR="008140BC" w:rsidRDefault="008140BC" w:rsidP="004530B0"/>
        </w:tc>
        <w:tc>
          <w:tcPr>
            <w:tcW w:w="1417" w:type="dxa"/>
          </w:tcPr>
          <w:p w:rsidR="008140BC" w:rsidRPr="002F1D94" w:rsidRDefault="008140BC" w:rsidP="004530B0">
            <w:pPr>
              <w:jc w:val="center"/>
            </w:pPr>
            <w:r w:rsidRPr="002F1D94">
              <w:t>początek</w:t>
            </w:r>
          </w:p>
        </w:tc>
        <w:tc>
          <w:tcPr>
            <w:tcW w:w="1418" w:type="dxa"/>
          </w:tcPr>
          <w:p w:rsidR="008140BC" w:rsidRPr="002F1D94" w:rsidRDefault="008140BC" w:rsidP="004530B0">
            <w:pPr>
              <w:jc w:val="center"/>
            </w:pPr>
            <w:r w:rsidRPr="002F1D94">
              <w:t>koniec</w:t>
            </w:r>
          </w:p>
        </w:tc>
        <w:tc>
          <w:tcPr>
            <w:tcW w:w="4819" w:type="dxa"/>
            <w:vMerge/>
          </w:tcPr>
          <w:p w:rsidR="008140BC" w:rsidRDefault="008140BC" w:rsidP="004530B0"/>
        </w:tc>
        <w:tc>
          <w:tcPr>
            <w:tcW w:w="2693" w:type="dxa"/>
            <w:vMerge/>
          </w:tcPr>
          <w:p w:rsidR="008140BC" w:rsidRDefault="008140BC" w:rsidP="004530B0"/>
        </w:tc>
      </w:tr>
      <w:tr w:rsidR="008140BC" w:rsidRPr="00936858" w:rsidTr="004530B0">
        <w:trPr>
          <w:trHeight w:val="202"/>
          <w:tblHeader/>
        </w:trPr>
        <w:tc>
          <w:tcPr>
            <w:tcW w:w="675" w:type="dxa"/>
          </w:tcPr>
          <w:p w:rsidR="008140BC" w:rsidRPr="00936858" w:rsidRDefault="008140BC" w:rsidP="004530B0">
            <w:pPr>
              <w:jc w:val="center"/>
              <w:rPr>
                <w:b/>
              </w:rPr>
            </w:pPr>
            <w:r w:rsidRPr="00936858">
              <w:rPr>
                <w:b/>
              </w:rPr>
              <w:t>1</w:t>
            </w:r>
          </w:p>
        </w:tc>
        <w:tc>
          <w:tcPr>
            <w:tcW w:w="2694" w:type="dxa"/>
          </w:tcPr>
          <w:p w:rsidR="008140BC" w:rsidRPr="00936858" w:rsidRDefault="008140BC" w:rsidP="004530B0">
            <w:pPr>
              <w:jc w:val="center"/>
              <w:rPr>
                <w:b/>
                <w:sz w:val="20"/>
                <w:szCs w:val="20"/>
              </w:rPr>
            </w:pPr>
            <w:r w:rsidRPr="0093685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8140BC" w:rsidRPr="00936858" w:rsidRDefault="008140BC" w:rsidP="004530B0">
            <w:pPr>
              <w:jc w:val="center"/>
              <w:rPr>
                <w:b/>
                <w:sz w:val="20"/>
                <w:szCs w:val="20"/>
              </w:rPr>
            </w:pPr>
            <w:r w:rsidRPr="0093685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8140BC" w:rsidRPr="00936858" w:rsidRDefault="008140BC" w:rsidP="004530B0">
            <w:pPr>
              <w:jc w:val="center"/>
              <w:rPr>
                <w:b/>
                <w:sz w:val="20"/>
                <w:szCs w:val="20"/>
              </w:rPr>
            </w:pPr>
            <w:r w:rsidRPr="0093685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819" w:type="dxa"/>
          </w:tcPr>
          <w:p w:rsidR="008140BC" w:rsidRPr="00936858" w:rsidRDefault="008140BC" w:rsidP="004530B0">
            <w:pPr>
              <w:jc w:val="center"/>
              <w:rPr>
                <w:b/>
                <w:sz w:val="20"/>
                <w:szCs w:val="20"/>
              </w:rPr>
            </w:pPr>
            <w:r w:rsidRPr="0093685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693" w:type="dxa"/>
          </w:tcPr>
          <w:p w:rsidR="008140BC" w:rsidRPr="00936858" w:rsidRDefault="008140BC" w:rsidP="004530B0">
            <w:pPr>
              <w:jc w:val="center"/>
              <w:rPr>
                <w:b/>
                <w:sz w:val="20"/>
                <w:szCs w:val="20"/>
              </w:rPr>
            </w:pPr>
            <w:r w:rsidRPr="00936858">
              <w:rPr>
                <w:b/>
                <w:sz w:val="20"/>
                <w:szCs w:val="20"/>
              </w:rPr>
              <w:t>8</w:t>
            </w:r>
          </w:p>
        </w:tc>
      </w:tr>
      <w:tr w:rsidR="008140BC" w:rsidRPr="006E208B" w:rsidTr="008140BC">
        <w:trPr>
          <w:trHeight w:val="1416"/>
        </w:trPr>
        <w:tc>
          <w:tcPr>
            <w:tcW w:w="675" w:type="dxa"/>
          </w:tcPr>
          <w:p w:rsidR="008140BC" w:rsidRDefault="008140BC" w:rsidP="008140BC">
            <w:r>
              <w:t>1.</w:t>
            </w:r>
          </w:p>
        </w:tc>
        <w:tc>
          <w:tcPr>
            <w:tcW w:w="2694" w:type="dxa"/>
          </w:tcPr>
          <w:p w:rsidR="003A3B50" w:rsidRDefault="003A3B50" w:rsidP="003A3B50">
            <w:r>
              <w:t>Starostwo Powiatowe w </w:t>
            </w:r>
            <w:r w:rsidRPr="008140BC">
              <w:t>Częstochowie</w:t>
            </w:r>
            <w:r w:rsidRPr="00F7523A">
              <w:t xml:space="preserve"> </w:t>
            </w:r>
          </w:p>
          <w:p w:rsidR="003A3B50" w:rsidRPr="006270EB" w:rsidRDefault="003A3B50" w:rsidP="003A3B50">
            <w:pPr>
              <w:rPr>
                <w:sz w:val="10"/>
                <w:szCs w:val="10"/>
              </w:rPr>
            </w:pPr>
          </w:p>
          <w:p w:rsidR="008140BC" w:rsidRDefault="00F7523A" w:rsidP="003A3B50">
            <w:r w:rsidRPr="00F7523A">
              <w:t>Wydział Organizacji, Rozwoju i Gospodarki Mieniem</w:t>
            </w:r>
            <w:r>
              <w:t xml:space="preserve"> </w:t>
            </w:r>
          </w:p>
        </w:tc>
        <w:tc>
          <w:tcPr>
            <w:tcW w:w="1417" w:type="dxa"/>
          </w:tcPr>
          <w:p w:rsidR="008140BC" w:rsidRPr="009A759F" w:rsidRDefault="008140BC" w:rsidP="008140BC">
            <w:r w:rsidRPr="009A759F">
              <w:t>15-02-2010</w:t>
            </w:r>
          </w:p>
        </w:tc>
        <w:tc>
          <w:tcPr>
            <w:tcW w:w="1418" w:type="dxa"/>
          </w:tcPr>
          <w:p w:rsidR="008140BC" w:rsidRDefault="008140BC" w:rsidP="008140BC">
            <w:r w:rsidRPr="009A759F">
              <w:t>02-03-2010</w:t>
            </w:r>
          </w:p>
        </w:tc>
        <w:tc>
          <w:tcPr>
            <w:tcW w:w="4819" w:type="dxa"/>
          </w:tcPr>
          <w:p w:rsidR="008140BC" w:rsidRDefault="008140BC" w:rsidP="008140BC">
            <w:r w:rsidRPr="008140BC">
              <w:t>Przestrzeganie realizacji procedur kontroli finansowej na podst. 5% wydatków za 2010 rok</w:t>
            </w:r>
            <w:r>
              <w:t>.</w:t>
            </w:r>
          </w:p>
        </w:tc>
        <w:tc>
          <w:tcPr>
            <w:tcW w:w="2693" w:type="dxa"/>
          </w:tcPr>
          <w:p w:rsidR="008140BC" w:rsidRDefault="008140BC" w:rsidP="008140BC">
            <w:r>
              <w:t>Ustalenia kontroli zawarte zostały w protokole pokontrolnym.</w:t>
            </w:r>
          </w:p>
        </w:tc>
      </w:tr>
      <w:tr w:rsidR="008140BC" w:rsidRPr="006E208B" w:rsidTr="004530B0">
        <w:trPr>
          <w:cantSplit/>
          <w:trHeight w:val="1292"/>
        </w:trPr>
        <w:tc>
          <w:tcPr>
            <w:tcW w:w="675" w:type="dxa"/>
          </w:tcPr>
          <w:p w:rsidR="008140BC" w:rsidRDefault="008140BC" w:rsidP="008140BC">
            <w:r>
              <w:t>2</w:t>
            </w:r>
          </w:p>
        </w:tc>
        <w:tc>
          <w:tcPr>
            <w:tcW w:w="2694" w:type="dxa"/>
          </w:tcPr>
          <w:p w:rsidR="008140BC" w:rsidRDefault="008140BC" w:rsidP="008140BC">
            <w:r>
              <w:t xml:space="preserve">Archiwum Państwowe </w:t>
            </w:r>
          </w:p>
          <w:p w:rsidR="008140BC" w:rsidRDefault="008140BC" w:rsidP="008140BC">
            <w:r>
              <w:t>w Częstochowie</w:t>
            </w:r>
          </w:p>
        </w:tc>
        <w:tc>
          <w:tcPr>
            <w:tcW w:w="1417" w:type="dxa"/>
          </w:tcPr>
          <w:p w:rsidR="008140BC" w:rsidRPr="00DF6A3E" w:rsidRDefault="008140BC" w:rsidP="008140BC">
            <w:r w:rsidRPr="00DF6A3E">
              <w:t>26-11-2010</w:t>
            </w:r>
          </w:p>
        </w:tc>
        <w:tc>
          <w:tcPr>
            <w:tcW w:w="1418" w:type="dxa"/>
          </w:tcPr>
          <w:p w:rsidR="008140BC" w:rsidRDefault="008140BC" w:rsidP="008140BC">
            <w:r w:rsidRPr="00DF6A3E">
              <w:t>26-11-2010</w:t>
            </w:r>
          </w:p>
        </w:tc>
        <w:tc>
          <w:tcPr>
            <w:tcW w:w="4819" w:type="dxa"/>
          </w:tcPr>
          <w:p w:rsidR="008140BC" w:rsidRDefault="008140BC" w:rsidP="008140BC">
            <w:r w:rsidRPr="008140BC">
              <w:t>Kontrola ogólna ar</w:t>
            </w:r>
            <w:r>
              <w:t>chiwum zakładowego PCPR w Częstochowie</w:t>
            </w:r>
            <w:r w:rsidR="008019B7">
              <w:t>.</w:t>
            </w:r>
          </w:p>
        </w:tc>
        <w:tc>
          <w:tcPr>
            <w:tcW w:w="2693" w:type="dxa"/>
          </w:tcPr>
          <w:p w:rsidR="008140BC" w:rsidRDefault="008140BC" w:rsidP="008140BC">
            <w:pPr>
              <w:tabs>
                <w:tab w:val="left" w:pos="3011"/>
              </w:tabs>
              <w:ind w:right="113"/>
            </w:pPr>
            <w:r>
              <w:t>Ustalenia kontroli zawarte zostały w protokole pokontrolnym.</w:t>
            </w:r>
          </w:p>
        </w:tc>
      </w:tr>
    </w:tbl>
    <w:p w:rsidR="008140BC" w:rsidRPr="008C42B5" w:rsidRDefault="008140BC" w:rsidP="008472E4">
      <w:pPr>
        <w:jc w:val="center"/>
        <w:rPr>
          <w:sz w:val="32"/>
          <w:szCs w:val="32"/>
        </w:rPr>
      </w:pPr>
    </w:p>
    <w:sectPr w:rsidR="008140BC" w:rsidRPr="008C42B5" w:rsidSect="003449A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9E4C38"/>
    <w:multiLevelType w:val="hybridMultilevel"/>
    <w:tmpl w:val="36943B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9A9"/>
    <w:rsid w:val="000243CF"/>
    <w:rsid w:val="0004475C"/>
    <w:rsid w:val="000749CA"/>
    <w:rsid w:val="0009796E"/>
    <w:rsid w:val="002356EF"/>
    <w:rsid w:val="002E2518"/>
    <w:rsid w:val="0030384C"/>
    <w:rsid w:val="003449A9"/>
    <w:rsid w:val="003575F9"/>
    <w:rsid w:val="0036202B"/>
    <w:rsid w:val="003864B5"/>
    <w:rsid w:val="003A3B50"/>
    <w:rsid w:val="003E201C"/>
    <w:rsid w:val="00465FB3"/>
    <w:rsid w:val="00467728"/>
    <w:rsid w:val="005A343B"/>
    <w:rsid w:val="005B7927"/>
    <w:rsid w:val="00605429"/>
    <w:rsid w:val="006270EB"/>
    <w:rsid w:val="00631CC7"/>
    <w:rsid w:val="006702EE"/>
    <w:rsid w:val="0067775A"/>
    <w:rsid w:val="00726F88"/>
    <w:rsid w:val="0077433E"/>
    <w:rsid w:val="007879FC"/>
    <w:rsid w:val="007A2814"/>
    <w:rsid w:val="007A3FE6"/>
    <w:rsid w:val="007A7675"/>
    <w:rsid w:val="007C45E9"/>
    <w:rsid w:val="007E6E95"/>
    <w:rsid w:val="008019B7"/>
    <w:rsid w:val="008034A5"/>
    <w:rsid w:val="008140BC"/>
    <w:rsid w:val="008472E4"/>
    <w:rsid w:val="0088470D"/>
    <w:rsid w:val="008C42B5"/>
    <w:rsid w:val="009627EC"/>
    <w:rsid w:val="00AD5E79"/>
    <w:rsid w:val="00B92866"/>
    <w:rsid w:val="00BD40DD"/>
    <w:rsid w:val="00BF438D"/>
    <w:rsid w:val="00D33AD7"/>
    <w:rsid w:val="00D3404C"/>
    <w:rsid w:val="00D618CF"/>
    <w:rsid w:val="00DD1C69"/>
    <w:rsid w:val="00E016E6"/>
    <w:rsid w:val="00E446D1"/>
    <w:rsid w:val="00E44D36"/>
    <w:rsid w:val="00E61836"/>
    <w:rsid w:val="00EC357E"/>
    <w:rsid w:val="00EE417A"/>
    <w:rsid w:val="00F66025"/>
    <w:rsid w:val="00F7523A"/>
    <w:rsid w:val="00FA3EB7"/>
    <w:rsid w:val="00FC35CC"/>
    <w:rsid w:val="00FD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A8E0FF-BB34-4CF0-9789-4271D139E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752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44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677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77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77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77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772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772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140B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7523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4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A72E5-0EF6-4510-AE40-750AAC5E6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96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Gajda</dc:creator>
  <cp:keywords/>
  <dc:description/>
  <cp:lastModifiedBy>mgruca</cp:lastModifiedBy>
  <cp:revision>16</cp:revision>
  <dcterms:created xsi:type="dcterms:W3CDTF">2017-02-01T11:38:00Z</dcterms:created>
  <dcterms:modified xsi:type="dcterms:W3CDTF">2017-02-09T08:16:00Z</dcterms:modified>
</cp:coreProperties>
</file>