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8" w:rsidRPr="006232BD" w:rsidRDefault="001632C8" w:rsidP="001632C8">
      <w:pPr>
        <w:pStyle w:val="Nagwek6"/>
        <w:numPr>
          <w:ilvl w:val="0"/>
          <w:numId w:val="0"/>
        </w:numPr>
        <w:ind w:left="482"/>
        <w:jc w:val="right"/>
        <w:rPr>
          <w:color w:val="auto"/>
        </w:rPr>
      </w:pPr>
      <w:r w:rsidRPr="006232BD">
        <w:rPr>
          <w:color w:val="auto"/>
        </w:rPr>
        <w:t>Załącznik  Nr 1</w:t>
      </w:r>
    </w:p>
    <w:p w:rsidR="001632C8" w:rsidRDefault="001632C8" w:rsidP="001632C8">
      <w:pPr>
        <w:ind w:firstLine="7020"/>
        <w:rPr>
          <w:rFonts w:ascii="Arial" w:hAnsi="Arial"/>
          <w:sz w:val="20"/>
        </w:rPr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73088" behindDoc="0" locked="0" layoutInCell="1" allowOverlap="1" wp14:anchorId="16E804DD" wp14:editId="5E0F4D41">
            <wp:simplePos x="0" y="0"/>
            <wp:positionH relativeFrom="margin">
              <wp:posOffset>27305</wp:posOffset>
            </wp:positionH>
            <wp:positionV relativeFrom="margin">
              <wp:posOffset>1203960</wp:posOffset>
            </wp:positionV>
            <wp:extent cx="2030095" cy="110426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138E95" wp14:editId="6551A70B">
                <wp:simplePos x="0" y="0"/>
                <wp:positionH relativeFrom="column">
                  <wp:posOffset>-163195</wp:posOffset>
                </wp:positionH>
                <wp:positionV relativeFrom="paragraph">
                  <wp:posOffset>8890</wp:posOffset>
                </wp:positionV>
                <wp:extent cx="5186045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F9B" w:rsidRPr="006232BD" w:rsidRDefault="00DA2F9B" w:rsidP="001632C8">
                            <w:pPr>
                              <w:tabs>
                                <w:tab w:val="left" w:pos="6521"/>
                              </w:tabs>
                              <w:ind w:right="2129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POWIATOWE CENTRUM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POMOCY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85pt;margin-top:.7pt;width:408.3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" filled="f" stroked="f">
                <v:textbox style="mso-fit-shape-to-text:t">
                  <w:txbxContent>
                    <w:p w:rsidR="00DA2F9B" w:rsidRPr="006232BD" w:rsidRDefault="00DA2F9B" w:rsidP="001632C8">
                      <w:pPr>
                        <w:tabs>
                          <w:tab w:val="left" w:pos="6521"/>
                        </w:tabs>
                        <w:ind w:right="2129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POWIATOWE CENTRUM 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POMOCY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8244B0" wp14:editId="0891D8CD">
                <wp:simplePos x="0" y="0"/>
                <wp:positionH relativeFrom="column">
                  <wp:posOffset>-2525674</wp:posOffset>
                </wp:positionH>
                <wp:positionV relativeFrom="paragraph">
                  <wp:posOffset>62865</wp:posOffset>
                </wp:positionV>
                <wp:extent cx="6839712" cy="1828800"/>
                <wp:effectExtent l="0" t="0" r="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F9B" w:rsidRPr="006232BD" w:rsidRDefault="00DA2F9B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Częstochowa, ul. Jana III Sobieskiego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-198.85pt;margin-top:4.95pt;width:538.55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" filled="f" stroked="f">
                <v:textbox style="mso-fit-shape-to-text:t">
                  <w:txbxContent>
                    <w:p w:rsidR="00DA2F9B" w:rsidRPr="006232BD" w:rsidRDefault="00DA2F9B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Częstochowa, ul. Jana III Sobieskiego 9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36E12D" wp14:editId="7A6957BB">
                <wp:simplePos x="0" y="0"/>
                <wp:positionH relativeFrom="column">
                  <wp:posOffset>-354330</wp:posOffset>
                </wp:positionH>
                <wp:positionV relativeFrom="paragraph">
                  <wp:posOffset>120650</wp:posOffset>
                </wp:positionV>
                <wp:extent cx="6839585" cy="1828800"/>
                <wp:effectExtent l="0" t="0" r="0" b="82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F9B" w:rsidRPr="006232BD" w:rsidRDefault="00DA2F9B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tel. 034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322 92 06      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(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034) 322 92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left:0;text-align:left;margin-left:-27.9pt;margin-top:9.5pt;width:538.55pt;height:2in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" filled="f" stroked="f">
                <v:textbox style="mso-fit-shape-to-text:t">
                  <w:txbxContent>
                    <w:p w:rsidR="00DA2F9B" w:rsidRPr="006232BD" w:rsidRDefault="00DA2F9B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tel. 034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322 92 06       </w:t>
                      </w: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fax. (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034) 322 92 07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579FB7" wp14:editId="5A96EFD8">
                <wp:simplePos x="0" y="0"/>
                <wp:positionH relativeFrom="column">
                  <wp:posOffset>-355981</wp:posOffset>
                </wp:positionH>
                <wp:positionV relativeFrom="paragraph">
                  <wp:posOffset>163627</wp:posOffset>
                </wp:positionV>
                <wp:extent cx="6839585" cy="1828800"/>
                <wp:effectExtent l="0" t="0" r="0" b="82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F9B" w:rsidRPr="006232BD" w:rsidRDefault="00DA2F9B" w:rsidP="001632C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sekretariat@pcprczwa.pl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9" type="#_x0000_t202" style="position:absolute;left:0;text-align:left;margin-left:-28.05pt;margin-top:12.9pt;width:538.5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" filled="f" stroked="f">
                <v:textbox style="mso-fit-shape-to-text:t">
                  <w:txbxContent>
                    <w:p w:rsidR="00DA2F9B" w:rsidRPr="006232BD" w:rsidRDefault="00DA2F9B" w:rsidP="001632C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e-mail: sekretariat@pcprczwa.pl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Default="001632C8" w:rsidP="001632C8">
      <w:pPr>
        <w:ind w:left="4956"/>
        <w:jc w:val="both"/>
        <w:rPr>
          <w:rFonts w:ascii="Arial" w:hAnsi="Arial"/>
          <w:b/>
        </w:rPr>
      </w:pPr>
    </w:p>
    <w:p w:rsidR="001632C8" w:rsidRDefault="001632C8" w:rsidP="001632C8">
      <w:pPr>
        <w:pStyle w:val="Tekstpodstawowywcity2"/>
        <w:ind w:left="0" w:firstLine="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7C0C6E" wp14:editId="10F5C56F">
                <wp:simplePos x="0" y="0"/>
                <wp:positionH relativeFrom="column">
                  <wp:posOffset>-215341</wp:posOffset>
                </wp:positionH>
                <wp:positionV relativeFrom="paragraph">
                  <wp:posOffset>100559</wp:posOffset>
                </wp:positionV>
                <wp:extent cx="6561328" cy="0"/>
                <wp:effectExtent l="133350" t="95250" r="125730" b="952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3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7.9pt" to="49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" strokecolor="#17375e" strokeweight="3pt">
                <v:shadow on="t" type="perspective" color="black" opacity="26214f" offset="0,0" matrix="66847f,,,66847f"/>
              </v:line>
            </w:pict>
          </mc:Fallback>
        </mc:AlternateConten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A3F556" wp14:editId="1007B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F9B" w:rsidRPr="006232BD" w:rsidRDefault="00DA2F9B" w:rsidP="001632C8">
                            <w:pPr>
                              <w:pStyle w:val="Tekstpodstawowywcity2"/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2BD"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SPRAWOZDANIE Z DZIAŁALNOŚCI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POWIATOWEGO CENTRUM POMOCY RODZINIE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W CZĘSTOCHOWIE ZA 2013</w:t>
                            </w:r>
                            <w:r w:rsidRPr="006232BD"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0" type="#_x0000_t202" style="position:absolute;left:0;text-align:left;margin-left:0;margin-top:0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mZ62y8cCAACg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DA2F9B" w:rsidRPr="006232BD" w:rsidRDefault="00DA2F9B" w:rsidP="001632C8">
                      <w:pPr>
                        <w:pStyle w:val="Tekstpodstawowywcity2"/>
                        <w:jc w:val="center"/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32BD"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SPRAWOZDANIE Z DZIAŁALNOŚCI </w:t>
                      </w:r>
                      <w:r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POWIATOWEGO CENTRUM POMOCY RODZINIE </w:t>
                      </w:r>
                      <w:r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W CZĘSTOCHOWIE ZA 2013</w:t>
                      </w:r>
                      <w:r w:rsidRPr="006232BD"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DB754E" w:rsidP="001632C8">
      <w:pPr>
        <w:pStyle w:val="Tekstpodstawowywcity2"/>
        <w:ind w:left="0" w:firstLine="0"/>
        <w:jc w:val="center"/>
        <w:rPr>
          <w:rFonts w:ascii="Times New Roman" w:hAnsi="Times New Roman"/>
          <w:i/>
          <w:color w:val="000080"/>
          <w:sz w:val="32"/>
        </w:rPr>
      </w:pPr>
      <w:r>
        <w:rPr>
          <w:rFonts w:ascii="Times New Roman" w:hAnsi="Times New Roman"/>
          <w:i/>
          <w:color w:val="000080"/>
          <w:sz w:val="32"/>
        </w:rPr>
        <w:t>Częstochowa, marzec 2014</w:t>
      </w:r>
      <w:r w:rsidR="001632C8">
        <w:rPr>
          <w:rFonts w:ascii="Times New Roman" w:hAnsi="Times New Roman"/>
          <w:i/>
          <w:color w:val="000080"/>
          <w:sz w:val="32"/>
        </w:rPr>
        <w:t xml:space="preserve"> r.</w:t>
      </w: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</w:pP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  <w:sectPr w:rsidR="001632C8">
          <w:headerReference w:type="even" r:id="rId10"/>
          <w:headerReference w:type="default" r:id="rId11"/>
          <w:footerReference w:type="even" r:id="rId12"/>
          <w:pgSz w:w="11907" w:h="16840" w:code="9"/>
          <w:pgMar w:top="851" w:right="992" w:bottom="426" w:left="1134" w:header="708" w:footer="708" w:gutter="0"/>
          <w:pgBorders w:display="firstPage" w:offsetFrom="page">
            <w:top w:val="thinThickThinSmallGap" w:sz="24" w:space="24" w:color="008000"/>
            <w:left w:val="thinThickThinSmallGap" w:sz="24" w:space="24" w:color="008000"/>
            <w:bottom w:val="thinThickThinSmallGap" w:sz="24" w:space="31" w:color="008000"/>
            <w:right w:val="thinThickThinSmallGap" w:sz="24" w:space="24" w:color="008000"/>
          </w:pgBorders>
          <w:cols w:space="720"/>
          <w:titlePg/>
        </w:sectPr>
      </w:pPr>
    </w:p>
    <w:p w:rsidR="00784665" w:rsidRPr="00904F16" w:rsidRDefault="00784665" w:rsidP="00696090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sz w:val="28"/>
          <w:szCs w:val="28"/>
          <w:u w:val="none"/>
        </w:rPr>
      </w:pPr>
      <w:r w:rsidRPr="00904F16">
        <w:rPr>
          <w:rFonts w:asciiTheme="minorHAnsi" w:hAnsiTheme="minorHAnsi"/>
          <w:b w:val="0"/>
          <w:sz w:val="28"/>
          <w:szCs w:val="28"/>
          <w:u w:val="none"/>
        </w:rPr>
        <w:lastRenderedPageBreak/>
        <w:t xml:space="preserve">Powiatowe Centrum Pomocy Rodzinie </w:t>
      </w:r>
      <w:r w:rsidR="00DA2F9B">
        <w:rPr>
          <w:rFonts w:asciiTheme="minorHAnsi" w:hAnsiTheme="minorHAnsi"/>
          <w:b w:val="0"/>
          <w:sz w:val="28"/>
          <w:szCs w:val="28"/>
          <w:u w:val="none"/>
        </w:rPr>
        <w:t xml:space="preserve">w Częstochowie </w:t>
      </w:r>
      <w:r w:rsidRPr="00904F16">
        <w:rPr>
          <w:rFonts w:asciiTheme="minorHAnsi" w:hAnsiTheme="minorHAnsi"/>
          <w:b w:val="0"/>
          <w:sz w:val="28"/>
          <w:szCs w:val="28"/>
          <w:u w:val="none"/>
        </w:rPr>
        <w:t xml:space="preserve">jest jednostką organizacyjną pomocy społecznej, wykonującą zadania własne Powiatu i z zakresu administracji rządowej m.in. w dziedzinach: </w:t>
      </w:r>
    </w:p>
    <w:p w:rsidR="00784665" w:rsidRPr="00904F16" w:rsidRDefault="00784665">
      <w:pPr>
        <w:pStyle w:val="Tekstpodstawowywcity2"/>
        <w:ind w:left="0" w:firstLine="708"/>
        <w:jc w:val="both"/>
        <w:rPr>
          <w:rFonts w:asciiTheme="minorHAnsi" w:hAnsiTheme="minorHAnsi"/>
          <w:b/>
          <w:color w:val="006600"/>
          <w:sz w:val="28"/>
          <w:szCs w:val="28"/>
        </w:rPr>
      </w:pPr>
    </w:p>
    <w:p w:rsidR="00A9614D" w:rsidRPr="00904F16" w:rsidRDefault="00DA2F9B" w:rsidP="00DA2F9B">
      <w:pPr>
        <w:pStyle w:val="Nagwek1"/>
        <w:numPr>
          <w:ilvl w:val="0"/>
          <w:numId w:val="8"/>
        </w:numPr>
        <w:tabs>
          <w:tab w:val="left" w:pos="426"/>
        </w:tabs>
        <w:ind w:left="567" w:hanging="567"/>
        <w:rPr>
          <w:rFonts w:asciiTheme="minorHAnsi" w:hAnsiTheme="minorHAnsi"/>
        </w:rPr>
      </w:pPr>
      <w:bookmarkStart w:id="0" w:name="_Toc318706468"/>
      <w:r>
        <w:rPr>
          <w:rFonts w:asciiTheme="minorHAnsi" w:hAnsiTheme="minorHAnsi"/>
        </w:rPr>
        <w:t xml:space="preserve"> </w:t>
      </w:r>
      <w:r w:rsidR="00467BA6" w:rsidRPr="00904F16">
        <w:rPr>
          <w:rFonts w:asciiTheme="minorHAnsi" w:hAnsiTheme="minorHAnsi"/>
        </w:rPr>
        <w:t>POMOCY SPOŁECZNEJ</w:t>
      </w:r>
      <w:bookmarkEnd w:id="0"/>
      <w:r w:rsidR="00545939" w:rsidRPr="00904F16">
        <w:rPr>
          <w:rFonts w:asciiTheme="minorHAnsi" w:hAnsiTheme="minorHAnsi"/>
        </w:rPr>
        <w:t xml:space="preserve"> </w:t>
      </w:r>
    </w:p>
    <w:p w:rsidR="00A9614D" w:rsidRPr="00904F16" w:rsidRDefault="00DA2F9B" w:rsidP="00DA2F9B">
      <w:pPr>
        <w:pStyle w:val="Nagwek1"/>
        <w:numPr>
          <w:ilvl w:val="0"/>
          <w:numId w:val="8"/>
        </w:numPr>
        <w:tabs>
          <w:tab w:val="left" w:pos="426"/>
        </w:tabs>
        <w:ind w:left="567" w:hanging="567"/>
        <w:rPr>
          <w:rFonts w:asciiTheme="minorHAnsi" w:hAnsiTheme="minorHAnsi"/>
        </w:rPr>
      </w:pPr>
      <w:bookmarkStart w:id="1" w:name="_Toc318706469"/>
      <w:r>
        <w:rPr>
          <w:rFonts w:asciiTheme="minorHAnsi" w:hAnsiTheme="minorHAnsi"/>
        </w:rPr>
        <w:t xml:space="preserve"> </w:t>
      </w:r>
      <w:r w:rsidR="00784665" w:rsidRPr="00904F16">
        <w:rPr>
          <w:rFonts w:asciiTheme="minorHAnsi" w:hAnsiTheme="minorHAnsi"/>
        </w:rPr>
        <w:t>PROGRAMU OPERACYJNEGO KAPITAŁ LUDZKI 2007 – 2013</w:t>
      </w:r>
      <w:bookmarkEnd w:id="1"/>
    </w:p>
    <w:p w:rsidR="00784665" w:rsidRPr="00904F16" w:rsidRDefault="005614C5" w:rsidP="00DA2F9B">
      <w:pPr>
        <w:pStyle w:val="Nagwek1"/>
        <w:numPr>
          <w:ilvl w:val="0"/>
          <w:numId w:val="8"/>
        </w:numPr>
        <w:tabs>
          <w:tab w:val="left" w:pos="426"/>
        </w:tabs>
        <w:ind w:left="567" w:hanging="567"/>
        <w:rPr>
          <w:rFonts w:asciiTheme="minorHAnsi" w:hAnsiTheme="minorHAnsi"/>
        </w:rPr>
      </w:pPr>
      <w:r w:rsidRPr="00904F16">
        <w:rPr>
          <w:rFonts w:asciiTheme="minorHAnsi" w:hAnsiTheme="minorHAnsi"/>
        </w:rPr>
        <w:t xml:space="preserve"> </w:t>
      </w:r>
      <w:bookmarkStart w:id="2" w:name="_Toc318706470"/>
      <w:r w:rsidR="00784665" w:rsidRPr="00904F16">
        <w:rPr>
          <w:rFonts w:asciiTheme="minorHAnsi" w:hAnsiTheme="minorHAnsi"/>
        </w:rPr>
        <w:t>REHABILITACJI SPOŁECZNEJ</w:t>
      </w:r>
      <w:bookmarkEnd w:id="2"/>
    </w:p>
    <w:p w:rsidR="004455A3" w:rsidRPr="00904F16" w:rsidRDefault="00DA2F9B" w:rsidP="00DA2F9B">
      <w:pPr>
        <w:pStyle w:val="Nagwek1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455A3" w:rsidRPr="00904F16">
        <w:rPr>
          <w:rFonts w:asciiTheme="minorHAnsi" w:hAnsiTheme="minorHAnsi"/>
        </w:rPr>
        <w:t>ZADANIA Z REHABILITACJI ZAWODOWEJ REALIZUJE PUP</w:t>
      </w:r>
    </w:p>
    <w:p w:rsidR="00B913F3" w:rsidRPr="00904F16" w:rsidRDefault="00B913F3">
      <w:pPr>
        <w:jc w:val="both"/>
        <w:rPr>
          <w:rFonts w:asciiTheme="minorHAnsi" w:hAnsiTheme="minorHAnsi"/>
          <w:color w:val="006600"/>
          <w:sz w:val="14"/>
        </w:rPr>
      </w:pPr>
    </w:p>
    <w:p w:rsidR="001A4B0D" w:rsidRPr="00904F16" w:rsidRDefault="00B913F3" w:rsidP="00034106">
      <w:pPr>
        <w:pStyle w:val="Nagwek1"/>
        <w:numPr>
          <w:ilvl w:val="0"/>
          <w:numId w:val="32"/>
        </w:numPr>
        <w:rPr>
          <w:rFonts w:asciiTheme="minorHAnsi" w:hAnsiTheme="minorHAnsi"/>
        </w:rPr>
      </w:pPr>
      <w:bookmarkStart w:id="3" w:name="_Toc318706471"/>
      <w:r w:rsidRPr="00904F16">
        <w:rPr>
          <w:rFonts w:asciiTheme="minorHAnsi" w:hAnsiTheme="minorHAnsi"/>
        </w:rPr>
        <w:t>ZADANIA POWIATU – POMOC SPOŁECZNA</w:t>
      </w:r>
      <w:bookmarkEnd w:id="3"/>
    </w:p>
    <w:p w:rsidR="00B913F3" w:rsidRPr="00904F16" w:rsidRDefault="00B913F3" w:rsidP="00B913F3">
      <w:pPr>
        <w:pStyle w:val="Tekstdymka"/>
        <w:ind w:left="-284"/>
        <w:rPr>
          <w:rFonts w:asciiTheme="minorHAnsi" w:hAnsiTheme="minorHAnsi"/>
          <w:color w:val="006600"/>
          <w:sz w:val="22"/>
        </w:rPr>
      </w:pPr>
    </w:p>
    <w:p w:rsidR="00B913F3" w:rsidRPr="00044B3A" w:rsidRDefault="00B913F3" w:rsidP="005614C5">
      <w:pPr>
        <w:rPr>
          <w:rFonts w:asciiTheme="minorHAnsi" w:hAnsiTheme="minorHAnsi" w:cs="Arial"/>
          <w:b/>
        </w:rPr>
      </w:pPr>
      <w:r w:rsidRPr="00044B3A">
        <w:rPr>
          <w:rFonts w:asciiTheme="minorHAnsi" w:hAnsiTheme="minorHAnsi" w:cs="Arial"/>
          <w:b/>
        </w:rPr>
        <w:t xml:space="preserve">Zadania powiatu z zakresu pomocy społecznej realizowano </w:t>
      </w:r>
      <w:r w:rsidR="0089421C" w:rsidRPr="00044B3A">
        <w:rPr>
          <w:rFonts w:asciiTheme="minorHAnsi" w:hAnsiTheme="minorHAnsi" w:cs="Arial"/>
          <w:b/>
        </w:rPr>
        <w:t>na podstawie ustawy</w:t>
      </w:r>
      <w:r w:rsidR="0086323E">
        <w:rPr>
          <w:rFonts w:asciiTheme="minorHAnsi" w:hAnsiTheme="minorHAnsi" w:cs="Arial"/>
          <w:b/>
        </w:rPr>
        <w:t xml:space="preserve"> </w:t>
      </w:r>
      <w:r w:rsidRPr="00044B3A">
        <w:rPr>
          <w:rFonts w:asciiTheme="minorHAnsi" w:hAnsiTheme="minorHAnsi" w:cs="Arial"/>
          <w:b/>
        </w:rPr>
        <w:t>z dnia 12 marca 2004 r. o pomoc</w:t>
      </w:r>
      <w:r w:rsidR="0086323E">
        <w:rPr>
          <w:rFonts w:asciiTheme="minorHAnsi" w:hAnsiTheme="minorHAnsi" w:cs="Arial"/>
          <w:b/>
        </w:rPr>
        <w:t>y społecznej (j.t. Dz. U. z 2013</w:t>
      </w:r>
      <w:r w:rsidRPr="00044B3A">
        <w:rPr>
          <w:rFonts w:asciiTheme="minorHAnsi" w:hAnsiTheme="minorHAnsi" w:cs="Arial"/>
          <w:b/>
        </w:rPr>
        <w:t xml:space="preserve"> r. </w:t>
      </w:r>
      <w:r w:rsidR="0086323E">
        <w:rPr>
          <w:rFonts w:asciiTheme="minorHAnsi" w:hAnsiTheme="minorHAnsi" w:cs="Arial"/>
          <w:b/>
        </w:rPr>
        <w:t xml:space="preserve">poz. 182 z </w:t>
      </w:r>
      <w:proofErr w:type="spellStart"/>
      <w:r w:rsidR="0086323E">
        <w:rPr>
          <w:rFonts w:asciiTheme="minorHAnsi" w:hAnsiTheme="minorHAnsi" w:cs="Arial"/>
          <w:b/>
        </w:rPr>
        <w:t>późn</w:t>
      </w:r>
      <w:proofErr w:type="spellEnd"/>
      <w:r w:rsidR="0086323E">
        <w:rPr>
          <w:rFonts w:asciiTheme="minorHAnsi" w:hAnsiTheme="minorHAnsi" w:cs="Arial"/>
          <w:b/>
        </w:rPr>
        <w:t>. zm.)</w:t>
      </w:r>
    </w:p>
    <w:p w:rsidR="00B913F3" w:rsidRPr="00044B3A" w:rsidRDefault="00B913F3" w:rsidP="00B913F3">
      <w:pPr>
        <w:jc w:val="both"/>
        <w:rPr>
          <w:rFonts w:asciiTheme="minorHAnsi" w:hAnsiTheme="minorHAnsi"/>
          <w:sz w:val="14"/>
        </w:rPr>
      </w:pPr>
    </w:p>
    <w:p w:rsidR="00F76298" w:rsidRPr="00044B3A" w:rsidRDefault="00F76298" w:rsidP="00F76298">
      <w:pPr>
        <w:pStyle w:val="Nagwek3"/>
        <w:rPr>
          <w:rFonts w:asciiTheme="minorHAnsi" w:hAnsiTheme="minorHAnsi"/>
        </w:rPr>
      </w:pPr>
      <w:bookmarkStart w:id="4" w:name="_Toc318706489"/>
      <w:r w:rsidRPr="00044B3A">
        <w:rPr>
          <w:rFonts w:asciiTheme="minorHAnsi" w:hAnsiTheme="minorHAnsi"/>
        </w:rPr>
        <w:t xml:space="preserve">Sporządzanie </w:t>
      </w:r>
      <w:bookmarkEnd w:id="4"/>
      <w:r w:rsidRPr="00044B3A">
        <w:rPr>
          <w:rFonts w:asciiTheme="minorHAnsi" w:hAnsiTheme="minorHAnsi"/>
        </w:rPr>
        <w:t xml:space="preserve">oceny zasobów pomocy społecznej w powiecie częstochowskim </w:t>
      </w:r>
      <w:r w:rsidRPr="00044B3A">
        <w:rPr>
          <w:rFonts w:asciiTheme="minorHAnsi" w:hAnsiTheme="minorHAnsi"/>
        </w:rPr>
        <w:br/>
        <w:t>(art. 16 a)</w:t>
      </w:r>
    </w:p>
    <w:p w:rsidR="00DB754E" w:rsidRPr="00044B3A" w:rsidRDefault="00DB754E" w:rsidP="00DB754E">
      <w:pPr>
        <w:spacing w:line="276" w:lineRule="auto"/>
        <w:ind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044B3A">
        <w:rPr>
          <w:rFonts w:asciiTheme="minorHAnsi" w:hAnsiTheme="minorHAnsi" w:cs="Arial"/>
          <w:i/>
          <w:sz w:val="20"/>
          <w:szCs w:val="20"/>
        </w:rPr>
        <w:t xml:space="preserve">Gmina, powiat i samorząd województwa przygotowują ocenę zasobów pomocy społecznej </w:t>
      </w:r>
      <w:r w:rsidRPr="00044B3A">
        <w:rPr>
          <w:rFonts w:asciiTheme="minorHAnsi" w:hAnsiTheme="minorHAnsi" w:cs="Arial"/>
          <w:i/>
          <w:sz w:val="20"/>
          <w:szCs w:val="20"/>
        </w:rPr>
        <w:br/>
        <w:t>w oparciu o analizę lokalnej sytuacji społecznej i demograficznej. Zasoby obejmują w szczególności infrastrukturę, kadrę, organizacje pozarządowe i nakłady finansowe na zadania pomocy społecznej, obejmuje również osoby i rodziny korzystające z pomocy społecznej.</w:t>
      </w:r>
    </w:p>
    <w:p w:rsidR="00DB754E" w:rsidRPr="00044B3A" w:rsidRDefault="00DB754E" w:rsidP="00DB75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044B3A">
        <w:rPr>
          <w:rFonts w:asciiTheme="minorHAnsi" w:eastAsia="Calibri" w:hAnsiTheme="minorHAnsi" w:cs="Arial"/>
          <w:i/>
          <w:sz w:val="20"/>
          <w:szCs w:val="20"/>
        </w:rPr>
        <w:t>Organ wykonawczy przedstawia, co roku do dnia 30 kwietnia Radzie Powiatu, Ocenę zasobów pomocy społecznej, która wraz z rekomendacjami jest podstawą do planowania budżetu na rok następny.</w:t>
      </w:r>
    </w:p>
    <w:p w:rsidR="00DB754E" w:rsidRPr="00044B3A" w:rsidRDefault="00DB754E" w:rsidP="00DB754E">
      <w:pPr>
        <w:spacing w:line="276" w:lineRule="auto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>Uchwałą nr 435/2013 z dnia 17 kwietnia 2013 r. Zarząd Powiatu w Częstochowie przyjął Ocenę zasobów pomocy społecznej w powiecie częstochowskim i postanowił rekomendować uwzględnienie wniosków i potrzeb wynikających z oceny przy planowaniu budżetu na 2014 rok biorąc pod uwagę możliwości finansowe Powiatu Częstochowskiego.</w:t>
      </w:r>
    </w:p>
    <w:p w:rsidR="00DB754E" w:rsidRPr="00044B3A" w:rsidRDefault="00DB754E" w:rsidP="00DB754E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>Ocena wraz z rekomendacjami została przedstawiona Radzie Powiatu w dniu   25.04.2013 r.</w:t>
      </w:r>
    </w:p>
    <w:p w:rsidR="00F76298" w:rsidRPr="00F76298" w:rsidRDefault="00F76298" w:rsidP="00F76298">
      <w:pPr>
        <w:pStyle w:val="Akapitzlist"/>
        <w:ind w:left="720"/>
        <w:jc w:val="both"/>
        <w:rPr>
          <w:rFonts w:ascii="Arial" w:hAnsi="Arial"/>
          <w:sz w:val="14"/>
        </w:rPr>
      </w:pPr>
    </w:p>
    <w:p w:rsidR="00B913F3" w:rsidRPr="00044B3A" w:rsidRDefault="00CD22DC" w:rsidP="004455A3">
      <w:pPr>
        <w:pStyle w:val="Nagwek2"/>
        <w:numPr>
          <w:ilvl w:val="0"/>
          <w:numId w:val="0"/>
        </w:numPr>
        <w:ind w:left="360"/>
        <w:rPr>
          <w:rFonts w:asciiTheme="minorHAnsi" w:hAnsiTheme="minorHAnsi"/>
        </w:rPr>
      </w:pPr>
      <w:bookmarkStart w:id="5" w:name="_Toc318706472"/>
      <w:r w:rsidRPr="00044B3A">
        <w:rPr>
          <w:rFonts w:asciiTheme="minorHAnsi" w:hAnsiTheme="minorHAnsi"/>
        </w:rPr>
        <w:t>I.</w:t>
      </w:r>
      <w:r w:rsidR="004455A3" w:rsidRPr="00044B3A">
        <w:rPr>
          <w:rFonts w:asciiTheme="minorHAnsi" w:hAnsiTheme="minorHAnsi"/>
        </w:rPr>
        <w:t xml:space="preserve">I </w:t>
      </w:r>
      <w:r w:rsidR="00B913F3" w:rsidRPr="00044B3A">
        <w:rPr>
          <w:rFonts w:asciiTheme="minorHAnsi" w:hAnsiTheme="minorHAnsi"/>
        </w:rPr>
        <w:t>Zadania własne powiatu (art. 19)</w:t>
      </w:r>
      <w:bookmarkEnd w:id="5"/>
      <w:r w:rsidR="00B913F3" w:rsidRPr="00044B3A">
        <w:rPr>
          <w:rFonts w:asciiTheme="minorHAnsi" w:hAnsiTheme="minorHAnsi"/>
        </w:rPr>
        <w:t xml:space="preserve"> </w:t>
      </w:r>
    </w:p>
    <w:p w:rsidR="00B913F3" w:rsidRDefault="00B913F3" w:rsidP="00B913F3">
      <w:pPr>
        <w:rPr>
          <w:color w:val="4F6228"/>
          <w:sz w:val="20"/>
        </w:rPr>
      </w:pPr>
    </w:p>
    <w:p w:rsidR="00B913F3" w:rsidRPr="00044B3A" w:rsidRDefault="00B913F3" w:rsidP="00034106">
      <w:pPr>
        <w:pStyle w:val="Nagwek3"/>
        <w:numPr>
          <w:ilvl w:val="0"/>
          <w:numId w:val="34"/>
        </w:numPr>
        <w:tabs>
          <w:tab w:val="clear" w:pos="502"/>
          <w:tab w:val="num" w:pos="284"/>
        </w:tabs>
        <w:ind w:left="284" w:hanging="568"/>
        <w:rPr>
          <w:rFonts w:asciiTheme="minorHAnsi" w:hAnsiTheme="minorHAnsi"/>
        </w:rPr>
      </w:pPr>
      <w:bookmarkStart w:id="6" w:name="_Toc318706473"/>
      <w:r w:rsidRPr="00044B3A">
        <w:rPr>
          <w:rFonts w:asciiTheme="minorHAnsi" w:hAnsiTheme="minorHAnsi"/>
        </w:rPr>
        <w:t>Opracowanie i realizacja powiatowej strategii rozwiązywania problemów społecznych, ze szczególnym uwzględnieniem programów pomocy społecznej, wspierania osób niepełnosprawnych i innych, których celem jest integracja osób i rodzin z grup szczególnego ryzyka – po konsultacji z właściwymi terytorialnie gminami</w:t>
      </w:r>
      <w:bookmarkEnd w:id="6"/>
    </w:p>
    <w:p w:rsidR="00B913F3" w:rsidRPr="00044B3A" w:rsidRDefault="00B913F3" w:rsidP="00B913F3">
      <w:pPr>
        <w:pStyle w:val="Tekstdymka"/>
        <w:ind w:left="142" w:hanging="426"/>
        <w:rPr>
          <w:rFonts w:asciiTheme="minorHAnsi" w:hAnsiTheme="minorHAnsi"/>
          <w:sz w:val="14"/>
        </w:rPr>
      </w:pPr>
    </w:p>
    <w:p w:rsidR="00B913F3" w:rsidRPr="00044B3A" w:rsidRDefault="00B913F3" w:rsidP="00B60FF1">
      <w:pPr>
        <w:ind w:left="-284" w:firstLine="992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powiecie częstochowskim funkcjonuje przyjęta Uchwałą nr XXXIII/255/2002 Rady Powiatu w Częstochowie z dnia 27.03.2002 r. Powiatowa Strategia Rozwiązywania Problemów Społecznych. </w:t>
      </w:r>
    </w:p>
    <w:p w:rsidR="00B913F3" w:rsidRPr="00044B3A" w:rsidRDefault="00B913F3" w:rsidP="00B913F3">
      <w:pPr>
        <w:tabs>
          <w:tab w:val="left" w:pos="2132"/>
        </w:tabs>
        <w:ind w:left="-284"/>
        <w:jc w:val="both"/>
        <w:rPr>
          <w:rFonts w:asciiTheme="minorHAnsi" w:hAnsiTheme="minorHAnsi"/>
          <w:sz w:val="14"/>
        </w:rPr>
      </w:pPr>
      <w:r w:rsidRPr="00044B3A">
        <w:rPr>
          <w:rFonts w:asciiTheme="minorHAnsi" w:hAnsiTheme="minorHAnsi"/>
          <w:sz w:val="14"/>
        </w:rPr>
        <w:tab/>
      </w:r>
    </w:p>
    <w:p w:rsidR="00B913F3" w:rsidRPr="00044B3A" w:rsidRDefault="00B913F3" w:rsidP="001A4B0D">
      <w:pPr>
        <w:pStyle w:val="Nagwek3"/>
        <w:rPr>
          <w:rFonts w:asciiTheme="minorHAnsi" w:hAnsiTheme="minorHAnsi"/>
        </w:rPr>
      </w:pPr>
      <w:bookmarkStart w:id="7" w:name="_Toc318706474"/>
      <w:r w:rsidRPr="00044B3A">
        <w:rPr>
          <w:rFonts w:asciiTheme="minorHAnsi" w:hAnsiTheme="minorHAnsi"/>
        </w:rPr>
        <w:t>Prowadzenie specjalistycznego poradnictwa</w:t>
      </w:r>
      <w:bookmarkEnd w:id="7"/>
    </w:p>
    <w:p w:rsidR="00044B3A" w:rsidRPr="00044B3A" w:rsidRDefault="00B913F3" w:rsidP="00044B3A">
      <w:pPr>
        <w:ind w:firstLine="340"/>
        <w:jc w:val="both"/>
        <w:rPr>
          <w:rFonts w:ascii="Calibri" w:hAnsi="Calibri"/>
          <w:sz w:val="22"/>
          <w:szCs w:val="22"/>
        </w:rPr>
      </w:pPr>
      <w:r>
        <w:rPr>
          <w:rFonts w:ascii="Arial" w:hAnsi="Arial"/>
        </w:rPr>
        <w:tab/>
      </w:r>
      <w:bookmarkStart w:id="8" w:name="_Toc318706479"/>
      <w:r w:rsidR="00044B3A" w:rsidRPr="00044B3A">
        <w:rPr>
          <w:rFonts w:ascii="Calibri" w:hAnsi="Calibri"/>
          <w:sz w:val="22"/>
          <w:szCs w:val="22"/>
        </w:rPr>
        <w:t>W ramach punktu konsultacyjnego dla mieszkańców powiatu realizowane było specjalistyczne poradnictwo rodzinne i psychologiczne.</w:t>
      </w:r>
    </w:p>
    <w:p w:rsidR="00044B3A" w:rsidRPr="00044B3A" w:rsidRDefault="00044B3A" w:rsidP="00044B3A">
      <w:pPr>
        <w:jc w:val="both"/>
        <w:rPr>
          <w:rFonts w:ascii="Calibri" w:hAnsi="Calibri"/>
          <w:sz w:val="22"/>
          <w:szCs w:val="22"/>
        </w:rPr>
      </w:pPr>
      <w:r w:rsidRPr="00044B3A">
        <w:rPr>
          <w:rFonts w:ascii="Calibri" w:hAnsi="Calibri"/>
          <w:sz w:val="22"/>
          <w:szCs w:val="22"/>
        </w:rPr>
        <w:t>Pomoc psychologiczna realizowana była w następujących obszarach:</w:t>
      </w:r>
    </w:p>
    <w:p w:rsidR="00044B3A" w:rsidRPr="00044B3A" w:rsidRDefault="00044B3A" w:rsidP="00044B3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44B3A">
        <w:rPr>
          <w:rFonts w:ascii="Calibri" w:hAnsi="Calibri"/>
          <w:sz w:val="22"/>
          <w:szCs w:val="22"/>
        </w:rPr>
        <w:t>pomoc psychologiczna w rozwiązywaniu problemów wychowawczych,</w:t>
      </w:r>
    </w:p>
    <w:p w:rsidR="00044B3A" w:rsidRPr="00044B3A" w:rsidRDefault="00044B3A" w:rsidP="00044B3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44B3A">
        <w:rPr>
          <w:rFonts w:ascii="Calibri" w:hAnsi="Calibri"/>
          <w:sz w:val="22"/>
          <w:szCs w:val="22"/>
        </w:rPr>
        <w:t>psychoedukacja w zakresie specyfiki i metod leczenia zaburzeń emocjonalnych i chorób psychicznych,</w:t>
      </w:r>
    </w:p>
    <w:p w:rsidR="00044B3A" w:rsidRPr="00044B3A" w:rsidRDefault="00044B3A" w:rsidP="00044B3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44B3A">
        <w:rPr>
          <w:rFonts w:ascii="Calibri" w:hAnsi="Calibri"/>
          <w:sz w:val="22"/>
          <w:szCs w:val="22"/>
        </w:rPr>
        <w:t>pomoc psychologiczna i wsparcie dla osób i dzieci dotkniętych problemem przemocy w rodzinie,</w:t>
      </w:r>
    </w:p>
    <w:p w:rsidR="00044B3A" w:rsidRPr="00044B3A" w:rsidRDefault="00044B3A" w:rsidP="00044B3A">
      <w:pPr>
        <w:ind w:firstLine="340"/>
        <w:jc w:val="both"/>
        <w:rPr>
          <w:rFonts w:ascii="Calibri" w:hAnsi="Calibri"/>
          <w:sz w:val="22"/>
          <w:szCs w:val="22"/>
        </w:rPr>
      </w:pPr>
      <w:r w:rsidRPr="00044B3A">
        <w:rPr>
          <w:rFonts w:ascii="Calibri" w:hAnsi="Calibri"/>
          <w:sz w:val="22"/>
          <w:szCs w:val="22"/>
        </w:rPr>
        <w:t xml:space="preserve">Przeprowadzano konsultacje i rozmowy informacyjne w formie telefonicznej dotyczące m.in. możliwości odbycia terapii psychologicznej, psychoterapii, przeprowadzenia badań </w:t>
      </w:r>
      <w:proofErr w:type="spellStart"/>
      <w:r w:rsidRPr="00044B3A">
        <w:rPr>
          <w:rFonts w:ascii="Calibri" w:hAnsi="Calibri"/>
          <w:sz w:val="22"/>
          <w:szCs w:val="22"/>
        </w:rPr>
        <w:t>psychologiczno</w:t>
      </w:r>
      <w:proofErr w:type="spellEnd"/>
      <w:r w:rsidRPr="00044B3A">
        <w:rPr>
          <w:rFonts w:ascii="Calibri" w:hAnsi="Calibri"/>
          <w:sz w:val="22"/>
          <w:szCs w:val="22"/>
        </w:rPr>
        <w:t xml:space="preserve"> – pedagogicznych dzieci oraz pomocy dziecku z trudnościami w nauce.</w:t>
      </w:r>
    </w:p>
    <w:p w:rsidR="00044B3A" w:rsidRPr="00044B3A" w:rsidRDefault="00044B3A" w:rsidP="00044B3A">
      <w:pPr>
        <w:ind w:firstLine="340"/>
        <w:jc w:val="both"/>
        <w:rPr>
          <w:rFonts w:ascii="Calibri" w:hAnsi="Calibri"/>
          <w:sz w:val="22"/>
          <w:szCs w:val="22"/>
        </w:rPr>
      </w:pPr>
    </w:p>
    <w:p w:rsidR="00044B3A" w:rsidRPr="00044B3A" w:rsidRDefault="00044B3A" w:rsidP="00DA2F9B">
      <w:pPr>
        <w:jc w:val="both"/>
        <w:rPr>
          <w:rFonts w:ascii="Calibri" w:hAnsi="Calibri"/>
          <w:sz w:val="22"/>
          <w:szCs w:val="22"/>
        </w:rPr>
      </w:pPr>
    </w:p>
    <w:p w:rsidR="009D2430" w:rsidRPr="00044B3A" w:rsidRDefault="00AC233E" w:rsidP="00034106">
      <w:pPr>
        <w:numPr>
          <w:ilvl w:val="0"/>
          <w:numId w:val="50"/>
        </w:numPr>
        <w:ind w:left="284" w:hanging="284"/>
        <w:contextualSpacing/>
        <w:jc w:val="both"/>
        <w:rPr>
          <w:rFonts w:asciiTheme="minorHAnsi" w:eastAsiaTheme="minorHAnsi" w:hAnsiTheme="minorHAnsi" w:cs="Arial"/>
          <w:b/>
          <w:i/>
          <w:color w:val="FF0000"/>
          <w:lang w:eastAsia="en-US"/>
        </w:rPr>
      </w:pPr>
      <w:r w:rsidRPr="00044B3A">
        <w:rPr>
          <w:rFonts w:asciiTheme="minorHAnsi" w:eastAsiaTheme="minorHAnsi" w:hAnsiTheme="minorHAnsi" w:cs="Arial"/>
          <w:b/>
          <w:i/>
          <w:color w:val="FF0000"/>
          <w:lang w:eastAsia="en-US"/>
        </w:rPr>
        <w:lastRenderedPageBreak/>
        <w:t>Przyznawanie</w:t>
      </w:r>
      <w:r w:rsidR="009D2430" w:rsidRPr="00044B3A">
        <w:rPr>
          <w:rFonts w:asciiTheme="minorHAnsi" w:eastAsiaTheme="minorHAnsi" w:hAnsiTheme="minorHAnsi" w:cs="Arial"/>
          <w:b/>
          <w:i/>
          <w:color w:val="FF0000"/>
          <w:lang w:eastAsia="en-US"/>
        </w:rPr>
        <w:t xml:space="preserve">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</w:t>
      </w:r>
      <w:proofErr w:type="spellStart"/>
      <w:r w:rsidR="009D2430" w:rsidRPr="00044B3A">
        <w:rPr>
          <w:rFonts w:asciiTheme="minorHAnsi" w:eastAsiaTheme="minorHAnsi" w:hAnsiTheme="minorHAnsi" w:cs="Arial"/>
          <w:b/>
          <w:i/>
          <w:color w:val="FF0000"/>
          <w:lang w:eastAsia="en-US"/>
        </w:rPr>
        <w:t>szkolno</w:t>
      </w:r>
      <w:proofErr w:type="spellEnd"/>
      <w:r w:rsidR="009D2430" w:rsidRPr="00044B3A">
        <w:rPr>
          <w:rFonts w:asciiTheme="minorHAnsi" w:eastAsiaTheme="minorHAnsi" w:hAnsiTheme="minorHAnsi" w:cs="Arial"/>
          <w:b/>
          <w:i/>
          <w:color w:val="FF0000"/>
          <w:lang w:eastAsia="en-US"/>
        </w:rPr>
        <w:t xml:space="preserve"> – wychowawcze, specjalne ośrodki wychowawcze, młodzieżowe ośrodki socjoterapii zapewniające całodobową opiekę lub młodzieżowe ośrodki wychowawcze</w:t>
      </w:r>
    </w:p>
    <w:p w:rsidR="00044B3A" w:rsidRPr="00044B3A" w:rsidRDefault="00044B3A" w:rsidP="00044B3A">
      <w:pPr>
        <w:ind w:firstLine="340"/>
        <w:jc w:val="both"/>
        <w:rPr>
          <w:rFonts w:asciiTheme="minorHAnsi" w:hAnsiTheme="minorHAnsi"/>
          <w:sz w:val="22"/>
          <w:szCs w:val="22"/>
        </w:rPr>
      </w:pPr>
      <w:r w:rsidRPr="00044B3A">
        <w:rPr>
          <w:rFonts w:asciiTheme="minorHAnsi" w:hAnsiTheme="minorHAnsi"/>
          <w:sz w:val="22"/>
          <w:szCs w:val="22"/>
        </w:rPr>
        <w:t>W ramach realizacji powyższego zadania w 2013 r. udzielono świadczeń:</w:t>
      </w:r>
    </w:p>
    <w:p w:rsidR="00044B3A" w:rsidRPr="00044B3A" w:rsidRDefault="00044B3A" w:rsidP="00044B3A">
      <w:pPr>
        <w:jc w:val="both"/>
        <w:rPr>
          <w:rFonts w:asciiTheme="minorHAnsi" w:hAnsiTheme="minorHAnsi"/>
          <w:sz w:val="22"/>
          <w:szCs w:val="22"/>
        </w:rPr>
      </w:pPr>
      <w:r w:rsidRPr="00044B3A">
        <w:rPr>
          <w:rFonts w:asciiTheme="minorHAnsi" w:hAnsiTheme="minorHAnsi"/>
          <w:sz w:val="22"/>
          <w:szCs w:val="22"/>
        </w:rPr>
        <w:t>- 1 usamodzielnianemu wychowankowi młodzieżowego ośrodka socjoterapii  wypłacono 8 świadczeń na kontynuowanie nauki w kwocie 494,10 zł. miesięcznie – łącznie 3 952,80 zł.</w:t>
      </w:r>
    </w:p>
    <w:p w:rsidR="00044B3A" w:rsidRPr="00044B3A" w:rsidRDefault="00044B3A" w:rsidP="00044B3A">
      <w:pPr>
        <w:jc w:val="both"/>
        <w:rPr>
          <w:rFonts w:asciiTheme="minorHAnsi" w:hAnsiTheme="minorHAnsi"/>
          <w:sz w:val="22"/>
          <w:szCs w:val="22"/>
        </w:rPr>
      </w:pPr>
      <w:r w:rsidRPr="00044B3A">
        <w:rPr>
          <w:rFonts w:asciiTheme="minorHAnsi" w:hAnsiTheme="minorHAnsi"/>
          <w:sz w:val="22"/>
          <w:szCs w:val="22"/>
        </w:rPr>
        <w:t>- 1 usamodzielnianemu wychowankowi zakładu poprawczego  wypłacono pomoc  pieniężną na usamodzielnienie w kwocie 4941,00 zł. oraz zrealizowano pomoc na zagospodarowanie w formie rzeczowej o wartości 2000,00 zł.  – łącznie  6 941,00 zł.</w:t>
      </w:r>
    </w:p>
    <w:p w:rsidR="00044B3A" w:rsidRPr="008F0823" w:rsidRDefault="00044B3A" w:rsidP="00044B3A">
      <w:pPr>
        <w:ind w:firstLine="340"/>
        <w:jc w:val="both"/>
        <w:rPr>
          <w:rFonts w:asciiTheme="minorHAnsi" w:hAnsiTheme="minorHAnsi"/>
          <w:sz w:val="22"/>
          <w:szCs w:val="22"/>
        </w:rPr>
      </w:pPr>
    </w:p>
    <w:p w:rsidR="00B913F3" w:rsidRPr="00044B3A" w:rsidRDefault="005C1A16" w:rsidP="00034106">
      <w:pPr>
        <w:pStyle w:val="Nagwek6"/>
        <w:numPr>
          <w:ilvl w:val="0"/>
          <w:numId w:val="51"/>
        </w:numPr>
        <w:tabs>
          <w:tab w:val="clear" w:pos="502"/>
          <w:tab w:val="num" w:pos="284"/>
        </w:tabs>
        <w:ind w:left="284" w:hanging="284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Pomoc </w:t>
      </w:r>
      <w:r w:rsidR="00B913F3" w:rsidRPr="00044B3A">
        <w:rPr>
          <w:rFonts w:asciiTheme="minorHAnsi" w:hAnsiTheme="minorHAnsi"/>
        </w:rPr>
        <w:t>w integracji ze środowiskiem osób mających trudności w przystosowaniu się do życia, młodzieży opuszczającej całodobowe placówki opiekuńczo-wychowawcze typu rodzinnego i socjalizacyjnego, domy pomocy społecznej dla dzieci i młodzieży niepełnosprawnych intelektualnie, domy dla matek z małoletnimi dziećmi i kobiet w ciąży, rodziny zastępcze oraz schroniska dla nieletnich, zakłady poprawcze, specjalne ośrodki szkolno-wychowawcze specjalne ośrodki wychowawcze, młodzieżowe ośrodki socjoterapii zapewniające całodobową opiekę lub młodzieżowe ośrodki wychowawcze, mających braki w przystosowaniu się</w:t>
      </w:r>
      <w:bookmarkEnd w:id="8"/>
    </w:p>
    <w:p w:rsidR="00B913F3" w:rsidRPr="00044B3A" w:rsidRDefault="00B913F3" w:rsidP="00B60FF1">
      <w:pPr>
        <w:ind w:left="-284" w:firstLine="5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Nie zgłoszono potrzeb.</w:t>
      </w:r>
    </w:p>
    <w:p w:rsidR="00B913F3" w:rsidRPr="00044B3A" w:rsidRDefault="00B913F3" w:rsidP="009B24FC">
      <w:pPr>
        <w:ind w:left="142" w:hanging="426"/>
        <w:jc w:val="both"/>
        <w:rPr>
          <w:rFonts w:asciiTheme="minorHAnsi" w:hAnsiTheme="minorHAnsi"/>
          <w:sz w:val="22"/>
        </w:rPr>
      </w:pPr>
    </w:p>
    <w:p w:rsidR="00B913F3" w:rsidRPr="00044B3A" w:rsidRDefault="00B913F3" w:rsidP="009D2430">
      <w:pPr>
        <w:pStyle w:val="Nagwek3"/>
        <w:ind w:hanging="284"/>
        <w:rPr>
          <w:rFonts w:asciiTheme="minorHAnsi" w:hAnsiTheme="minorHAnsi"/>
        </w:rPr>
      </w:pPr>
      <w:bookmarkStart w:id="9" w:name="_Toc318706480"/>
      <w:r w:rsidRPr="00044B3A">
        <w:rPr>
          <w:rFonts w:asciiTheme="minorHAnsi" w:hAnsiTheme="minorHAnsi"/>
        </w:rPr>
        <w:t>Pomoc cudzoziemcom, którzy uzyskali w Rzeczypospolitej Polskiej status uchodźcy lub ochronę uzupełniającą, mającym trudności w integracji ze środowiskiem</w:t>
      </w:r>
      <w:bookmarkEnd w:id="9"/>
      <w:r w:rsidRPr="00044B3A">
        <w:rPr>
          <w:rFonts w:asciiTheme="minorHAnsi" w:hAnsiTheme="minorHAnsi"/>
        </w:rPr>
        <w:t xml:space="preserve"> </w:t>
      </w:r>
    </w:p>
    <w:p w:rsidR="00B913F3" w:rsidRPr="00044B3A" w:rsidRDefault="00B913F3" w:rsidP="00B60FF1">
      <w:pPr>
        <w:ind w:left="-284" w:firstLine="5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Nie zgłoszono potrzeb.</w:t>
      </w:r>
    </w:p>
    <w:p w:rsidR="00B942A2" w:rsidRDefault="00B942A2" w:rsidP="00B913F3">
      <w:pPr>
        <w:jc w:val="both"/>
        <w:rPr>
          <w:rFonts w:ascii="Arial" w:hAnsi="Arial"/>
        </w:rPr>
      </w:pPr>
    </w:p>
    <w:p w:rsidR="00B913F3" w:rsidRPr="00044B3A" w:rsidRDefault="00B913F3" w:rsidP="009D2430">
      <w:pPr>
        <w:pStyle w:val="Nagwek3"/>
        <w:ind w:hanging="284"/>
        <w:rPr>
          <w:rFonts w:asciiTheme="minorHAnsi" w:hAnsiTheme="minorHAnsi"/>
          <w:i w:val="0"/>
        </w:rPr>
      </w:pPr>
      <w:bookmarkStart w:id="10" w:name="_Toc318706481"/>
      <w:r w:rsidRPr="00044B3A">
        <w:rPr>
          <w:rFonts w:asciiTheme="minorHAnsi" w:hAnsiTheme="minorHAnsi"/>
          <w:i w:val="0"/>
        </w:rPr>
        <w:t>Prowadzenie i rozwój infrastruktury domów pomocy społecznej o zasięgu ponadgminnym oraz umieszczanie w nich skierowanych osób</w:t>
      </w:r>
      <w:bookmarkEnd w:id="10"/>
    </w:p>
    <w:p w:rsidR="00DB754E" w:rsidRPr="00DA2F9B" w:rsidRDefault="00DB754E" w:rsidP="00D808FA">
      <w:pPr>
        <w:numPr>
          <w:ilvl w:val="12"/>
          <w:numId w:val="0"/>
        </w:numPr>
        <w:ind w:firstLine="284"/>
        <w:jc w:val="both"/>
        <w:rPr>
          <w:rFonts w:asciiTheme="minorHAnsi" w:hAnsiTheme="minorHAnsi" w:cs="Arial"/>
          <w:i/>
          <w:noProof/>
          <w:sz w:val="20"/>
        </w:rPr>
      </w:pPr>
      <w:r w:rsidRPr="00DA2F9B">
        <w:rPr>
          <w:rFonts w:asciiTheme="minorHAnsi" w:hAnsiTheme="minorHAnsi" w:cs="Arial"/>
          <w:bCs/>
          <w:i/>
          <w:sz w:val="20"/>
          <w:szCs w:val="20"/>
        </w:rPr>
        <w:t xml:space="preserve">Zgodnie z art. 60 ust. </w:t>
      </w:r>
      <w:r w:rsidRPr="00DA2F9B">
        <w:rPr>
          <w:rFonts w:asciiTheme="minorHAnsi" w:hAnsiTheme="minorHAnsi" w:cs="Arial"/>
          <w:i/>
          <w:sz w:val="20"/>
          <w:szCs w:val="20"/>
        </w:rPr>
        <w:t>1 cytowanej wyżej ustawy, pobyt w domu pomocy społecznej jest odpłatny do wysokości średniego miesięcznego kosztu utrzymania. W myśl art. 60 ust. 2 pkt 2 i ust. 4 średni miesięczny koszt utrzymania mieszkańca: w domu pomocy społecznej o zasięgu powiatowym - ustala starosta i ogłasza w wojewódzkim dzienniku urzędowym, nie później niż do dnia 31 marca każdego roku. Ogłoszenie,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  <w:r w:rsidRPr="00DA2F9B">
        <w:rPr>
          <w:rFonts w:asciiTheme="minorHAnsi" w:hAnsiTheme="minorHAnsi" w:cs="Arial"/>
          <w:i/>
          <w:noProof/>
          <w:sz w:val="20"/>
        </w:rPr>
        <w:t xml:space="preserve"> </w:t>
      </w:r>
    </w:p>
    <w:p w:rsidR="00DB754E" w:rsidRPr="00DA2F9B" w:rsidRDefault="00DB754E" w:rsidP="00D808FA">
      <w:pPr>
        <w:numPr>
          <w:ilvl w:val="12"/>
          <w:numId w:val="0"/>
        </w:num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DA2F9B">
        <w:rPr>
          <w:rFonts w:asciiTheme="minorHAnsi" w:hAnsiTheme="minorHAnsi" w:cs="Arial"/>
          <w:i/>
          <w:noProof/>
          <w:sz w:val="20"/>
        </w:rPr>
        <w:t>Natomiast stosownie do art. 61 ust. 2 pkt 1, mieszkaniec domu obowiązany jest do wnoszenia opłaty w wysokości nie więcej niż 70 % swojego dochodu</w:t>
      </w:r>
      <w:r w:rsidRPr="00DA2F9B">
        <w:rPr>
          <w:rFonts w:asciiTheme="minorHAnsi" w:hAnsiTheme="minorHAnsi"/>
          <w:i/>
          <w:noProof/>
          <w:sz w:val="20"/>
        </w:rPr>
        <w:t xml:space="preserve">. Na pozostałą część kosztu utrzymania mieszkańca „na starych zasadach” powiat otrzymuje dotacje z budżetu państwa. </w:t>
      </w:r>
    </w:p>
    <w:p w:rsidR="00DB754E" w:rsidRPr="00DA2F9B" w:rsidRDefault="00DB754E" w:rsidP="00D808FA">
      <w:pPr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W domach pomocy społecznej przebywają również osoby “na nowych zasadach”, skierowane do domu pomocy społecznej po 1 stycznia 2004 r. Decyzję o skierowaniu do domu pomocy społecznej i decyzję ustalającą odpłatność za pobyt w placówce wydaje organ gminy właściwej dla tej osoby w dniu jej kierowania do domu pomocy społecznej. Obowiązani do wnoszenia opłaty za pobyt w domu pomocy społecznej są w kolejności:</w:t>
      </w:r>
    </w:p>
    <w:p w:rsidR="00DB754E" w:rsidRPr="00DA2F9B" w:rsidRDefault="00DB754E" w:rsidP="00034106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mieszkaniec domu, a w przypadku osób małoletnich przedstawiciel ustawowy z dochodów dziecka,</w:t>
      </w:r>
    </w:p>
    <w:p w:rsidR="00DB754E" w:rsidRPr="00DA2F9B" w:rsidRDefault="00DB754E" w:rsidP="00034106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małżonek, zstępni przed wstępnymi,</w:t>
      </w:r>
    </w:p>
    <w:p w:rsidR="00DB754E" w:rsidRPr="00DA2F9B" w:rsidRDefault="00DB754E" w:rsidP="00034106">
      <w:pPr>
        <w:numPr>
          <w:ilvl w:val="1"/>
          <w:numId w:val="9"/>
        </w:numPr>
        <w:tabs>
          <w:tab w:val="clear" w:pos="1440"/>
          <w:tab w:val="num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gmina, z której osoba została skierowana do domu pomocy społecznej</w:t>
      </w:r>
    </w:p>
    <w:p w:rsidR="00DB754E" w:rsidRPr="00DA2F9B" w:rsidRDefault="00DB754E" w:rsidP="0003410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przy czym wyżej wymienione osoby i gmina nie mają obowiązku wnoszenia opłat, jeżeli mieszkaniec domu ponosi pełną odpłatność.</w:t>
      </w:r>
    </w:p>
    <w:p w:rsidR="00DB754E" w:rsidRPr="00DA2F9B" w:rsidRDefault="00DB754E" w:rsidP="00D808FA">
      <w:pPr>
        <w:ind w:firstLine="708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Opłatę za pobyt w domu pomocy społecznej wnoszą:</w:t>
      </w:r>
    </w:p>
    <w:p w:rsidR="00DB754E" w:rsidRPr="00DA2F9B" w:rsidRDefault="00DB754E" w:rsidP="0003410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mieszkaniec domu, nie więcej jednak niż 70 % swojego dochodu, a w przypadku osób małoletnich przedstawiciel ustawowy z dochodów dziecka, nie więcej niż 70 % tego dochodu;</w:t>
      </w:r>
    </w:p>
    <w:p w:rsidR="00DB754E" w:rsidRPr="00DA2F9B" w:rsidRDefault="00DB754E" w:rsidP="0003410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małżonek, zstępni przed wstępnymi - zgodnie z zawartą umową:</w:t>
      </w:r>
    </w:p>
    <w:p w:rsidR="00DB754E" w:rsidRPr="00DA2F9B" w:rsidRDefault="00DB754E" w:rsidP="0003410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DB754E" w:rsidRPr="00DA2F9B" w:rsidRDefault="00DB754E" w:rsidP="0003410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lastRenderedPageBreak/>
        <w:t>w przypadku osoby w rodzinie, jeżeli posiadany dochód na osobę jest wyższy niż 300% kryterium dochodowego na osobę w rodzinie, z tym że kwota dochodu pozostająca po wniesieniu opłaty nie może być niższa niż 300% kryterium dochodowego na osobę w rodzinie;</w:t>
      </w:r>
    </w:p>
    <w:p w:rsidR="00DB754E" w:rsidRPr="00DA2F9B" w:rsidRDefault="00DB754E" w:rsidP="0003410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gmina, z której osoba została skierowana do domu pomocy społecznej - w wysokości różnicy między średnim kosztem utrzymania w domu pomocy społecznej a opłatami wnoszonymi przez osoby, o których mowa w pkt 1 i 2.</w:t>
      </w:r>
    </w:p>
    <w:p w:rsidR="00DB754E" w:rsidRPr="00DA2F9B" w:rsidRDefault="00DB754E" w:rsidP="00D808FA">
      <w:pPr>
        <w:tabs>
          <w:tab w:val="left" w:pos="284"/>
        </w:tabs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Opłatę za pobyt w domu pomocy społecznej mogą wnosić również inne osoby niewymienione wyżej.</w:t>
      </w:r>
    </w:p>
    <w:p w:rsidR="00DB754E" w:rsidRPr="00DA2F9B" w:rsidRDefault="00DB754E" w:rsidP="00D808FA">
      <w:pPr>
        <w:tabs>
          <w:tab w:val="left" w:pos="284"/>
        </w:tabs>
        <w:jc w:val="both"/>
        <w:rPr>
          <w:rFonts w:asciiTheme="minorHAnsi" w:hAnsiTheme="minorHAnsi"/>
          <w:i/>
          <w:noProof/>
          <w:sz w:val="20"/>
        </w:rPr>
      </w:pPr>
      <w:r w:rsidRPr="00DA2F9B">
        <w:rPr>
          <w:rFonts w:asciiTheme="minorHAnsi" w:hAnsiTheme="minorHAnsi"/>
          <w:i/>
          <w:noProof/>
          <w:sz w:val="20"/>
        </w:rPr>
        <w:t>Decyzję o umieszczeniu w domu pomocy społecznej wydaje starosta powiatu prowadzącego dom pomocy społecznej.</w:t>
      </w:r>
      <w:r w:rsidRPr="00DA2F9B">
        <w:rPr>
          <w:rFonts w:asciiTheme="minorHAnsi" w:hAnsiTheme="minorHAnsi"/>
          <w:i/>
        </w:rPr>
        <w:t xml:space="preserve"> </w:t>
      </w:r>
      <w:r w:rsidR="00DA2F9B">
        <w:rPr>
          <w:rFonts w:asciiTheme="minorHAnsi" w:hAnsiTheme="minorHAnsi"/>
          <w:i/>
        </w:rPr>
        <w:br/>
      </w:r>
      <w:r w:rsidRPr="00DA2F9B">
        <w:rPr>
          <w:rFonts w:asciiTheme="minorHAnsi" w:hAnsiTheme="minorHAnsi"/>
          <w:i/>
          <w:noProof/>
          <w:sz w:val="20"/>
        </w:rPr>
        <w:t xml:space="preserve">W razie niemożności umieszczenia w domu pomocy społecznej z powodu braku wolnych miejsc, powiadamia się osobę </w:t>
      </w:r>
      <w:r w:rsidR="00DA2F9B">
        <w:rPr>
          <w:rFonts w:asciiTheme="minorHAnsi" w:hAnsiTheme="minorHAnsi"/>
          <w:i/>
          <w:noProof/>
          <w:sz w:val="20"/>
        </w:rPr>
        <w:br/>
      </w:r>
      <w:r w:rsidRPr="00DA2F9B">
        <w:rPr>
          <w:rFonts w:asciiTheme="minorHAnsi" w:hAnsiTheme="minorHAnsi"/>
          <w:i/>
          <w:noProof/>
          <w:sz w:val="20"/>
        </w:rPr>
        <w:t>o wpisaniu na listę oczekujących oraz o przewidywanym terminie oczekiwania na umieszczenie w domu pomocy społecznej.</w:t>
      </w:r>
    </w:p>
    <w:p w:rsidR="00DB754E" w:rsidRPr="00044B3A" w:rsidRDefault="00DB754E" w:rsidP="00D808FA">
      <w:pPr>
        <w:jc w:val="both"/>
        <w:rPr>
          <w:rFonts w:asciiTheme="minorHAnsi" w:hAnsiTheme="minorHAnsi"/>
          <w:noProof/>
          <w:sz w:val="20"/>
        </w:rPr>
      </w:pPr>
    </w:p>
    <w:p w:rsidR="00DB754E" w:rsidRPr="00044B3A" w:rsidRDefault="00DB754E" w:rsidP="00DB754E">
      <w:pPr>
        <w:ind w:left="-284" w:firstLine="992"/>
        <w:jc w:val="both"/>
        <w:rPr>
          <w:rFonts w:asciiTheme="minorHAnsi" w:hAnsiTheme="minorHAnsi"/>
          <w:b/>
        </w:rPr>
      </w:pPr>
      <w:r w:rsidRPr="00044B3A">
        <w:rPr>
          <w:rFonts w:asciiTheme="minorHAnsi" w:hAnsiTheme="minorHAnsi"/>
          <w:b/>
        </w:rPr>
        <w:t>Na terenie powiatu funkcjonują trzy domy pomocy społecznej o łącznej liczbie 315 miejsc:</w:t>
      </w:r>
    </w:p>
    <w:p w:rsidR="00DB754E" w:rsidRPr="00044B3A" w:rsidRDefault="00DB754E" w:rsidP="00DB754E">
      <w:pPr>
        <w:ind w:firstLine="708"/>
        <w:jc w:val="both"/>
        <w:rPr>
          <w:rFonts w:asciiTheme="minorHAnsi" w:hAnsiTheme="minorHAnsi"/>
          <w:i/>
          <w:sz w:val="20"/>
        </w:rPr>
      </w:pPr>
    </w:p>
    <w:p w:rsidR="00DB754E" w:rsidRPr="00044B3A" w:rsidRDefault="00DB754E" w:rsidP="00034106">
      <w:pPr>
        <w:numPr>
          <w:ilvl w:val="0"/>
          <w:numId w:val="13"/>
        </w:numPr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b/>
          <w:szCs w:val="20"/>
        </w:rPr>
        <w:t>Dom Pomocy Społecznej w Blachowni</w:t>
      </w:r>
      <w:r w:rsidRPr="00044B3A">
        <w:rPr>
          <w:rFonts w:asciiTheme="minorHAnsi" w:hAnsiTheme="minorHAnsi"/>
          <w:szCs w:val="20"/>
        </w:rPr>
        <w:t xml:space="preserve"> ul. Sienkiewicza 6 – przeznaczony dla 158 osób przewlekle psychicznie chorych, koedukacyjny.</w:t>
      </w:r>
    </w:p>
    <w:p w:rsidR="00DB754E" w:rsidRPr="00044B3A" w:rsidRDefault="00DB754E" w:rsidP="00DB754E">
      <w:pPr>
        <w:tabs>
          <w:tab w:val="num" w:pos="360"/>
        </w:tabs>
        <w:ind w:left="360"/>
        <w:jc w:val="both"/>
        <w:rPr>
          <w:rFonts w:asciiTheme="minorHAnsi" w:hAnsiTheme="minorHAnsi"/>
          <w:b/>
          <w:szCs w:val="20"/>
        </w:rPr>
      </w:pPr>
      <w:r w:rsidRPr="00044B3A">
        <w:rPr>
          <w:rFonts w:asciiTheme="minorHAnsi" w:hAnsiTheme="minorHAnsi"/>
          <w:b/>
          <w:szCs w:val="20"/>
        </w:rPr>
        <w:t>Miesięczny koszt utrzymania w Domu Pomocy Społecznej w Blachowni</w:t>
      </w:r>
      <w:r w:rsidRPr="00044B3A">
        <w:rPr>
          <w:rFonts w:asciiTheme="minorHAnsi" w:hAnsiTheme="minorHAnsi"/>
          <w:b/>
          <w:szCs w:val="20"/>
        </w:rPr>
        <w:br/>
        <w:t xml:space="preserve">w 2013 roku wynosił 2 625 zł 18 gr. i został ogłoszony w Dzienniku Urzędowym Województwa Śląskiego z dnia z dnia </w:t>
      </w:r>
      <w:r w:rsidRPr="00044B3A">
        <w:rPr>
          <w:rFonts w:asciiTheme="minorHAnsi" w:hAnsiTheme="minorHAnsi" w:cs="Arial"/>
          <w:b/>
          <w:noProof/>
        </w:rPr>
        <w:t>12 lutego 2013 r., poz. 1566. Obowiązywał od 01 marca 2013 r.</w:t>
      </w:r>
    </w:p>
    <w:p w:rsidR="00DB754E" w:rsidRPr="00044B3A" w:rsidRDefault="00DB754E" w:rsidP="00DB754E">
      <w:pPr>
        <w:tabs>
          <w:tab w:val="num" w:pos="360"/>
        </w:tabs>
        <w:ind w:left="360"/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szCs w:val="20"/>
        </w:rPr>
        <w:t xml:space="preserve">Na dzień 31.12.2013 r. 80 osób przebywało na starych zasadach odpłatności </w:t>
      </w:r>
      <w:r w:rsidRPr="00044B3A">
        <w:rPr>
          <w:rFonts w:asciiTheme="minorHAnsi" w:hAnsiTheme="minorHAnsi"/>
          <w:szCs w:val="20"/>
        </w:rPr>
        <w:br/>
        <w:t xml:space="preserve">(co stanowi 50,63% mieszkańców) i 78 osób na nowych zasadach odpłatności </w:t>
      </w:r>
      <w:r w:rsidRPr="00044B3A">
        <w:rPr>
          <w:rFonts w:asciiTheme="minorHAnsi" w:hAnsiTheme="minorHAnsi"/>
          <w:szCs w:val="20"/>
        </w:rPr>
        <w:br/>
        <w:t>(co stanowi 49,37% mieszkańców).</w:t>
      </w:r>
    </w:p>
    <w:p w:rsidR="00DB754E" w:rsidRPr="00044B3A" w:rsidRDefault="00DB754E" w:rsidP="00034106">
      <w:pPr>
        <w:numPr>
          <w:ilvl w:val="0"/>
          <w:numId w:val="13"/>
        </w:numPr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b/>
          <w:szCs w:val="20"/>
        </w:rPr>
        <w:t>Dom Pomocy Społecznej w Lelowie</w:t>
      </w:r>
      <w:r w:rsidRPr="00044B3A">
        <w:rPr>
          <w:rFonts w:asciiTheme="minorHAnsi" w:hAnsiTheme="minorHAnsi"/>
          <w:szCs w:val="20"/>
        </w:rPr>
        <w:t xml:space="preserve"> przy ul. Szczekocińskiej 19 – przeznaczony dla 100 osób przewlekle psychicznie chorych, koedukacyjny.</w:t>
      </w:r>
    </w:p>
    <w:p w:rsidR="00DB754E" w:rsidRPr="00044B3A" w:rsidRDefault="00DB754E" w:rsidP="00DB754E">
      <w:pPr>
        <w:tabs>
          <w:tab w:val="num" w:pos="360"/>
        </w:tabs>
        <w:ind w:left="360"/>
        <w:jc w:val="both"/>
        <w:rPr>
          <w:rFonts w:asciiTheme="minorHAnsi" w:hAnsiTheme="minorHAnsi"/>
          <w:b/>
          <w:szCs w:val="20"/>
        </w:rPr>
      </w:pPr>
      <w:r w:rsidRPr="00044B3A">
        <w:rPr>
          <w:rFonts w:asciiTheme="minorHAnsi" w:hAnsiTheme="minorHAnsi"/>
          <w:b/>
          <w:szCs w:val="20"/>
        </w:rPr>
        <w:t>Miesięczny koszt utrzymania w Domu Pomocy Społecznej w Lelowie</w:t>
      </w:r>
      <w:r w:rsidRPr="00044B3A">
        <w:rPr>
          <w:rFonts w:asciiTheme="minorHAnsi" w:hAnsiTheme="minorHAnsi"/>
          <w:b/>
          <w:szCs w:val="20"/>
        </w:rPr>
        <w:br/>
        <w:t xml:space="preserve">w 2013 roku wynosił 2 645 zł 37 gr. i został ogłoszony w Dzienniku Urzędowym Województwa Śląskiego z dnia 12 lutego 2013 r., poz. 1567. </w:t>
      </w:r>
      <w:r w:rsidRPr="00044B3A">
        <w:rPr>
          <w:rFonts w:asciiTheme="minorHAnsi" w:hAnsiTheme="minorHAnsi" w:cs="Arial"/>
          <w:b/>
          <w:noProof/>
        </w:rPr>
        <w:t>Obowiązywał od 01 marca 2013 r.</w:t>
      </w:r>
    </w:p>
    <w:p w:rsidR="00DB754E" w:rsidRPr="00044B3A" w:rsidRDefault="00DB754E" w:rsidP="00DB754E">
      <w:pPr>
        <w:ind w:left="360"/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szCs w:val="20"/>
        </w:rPr>
        <w:t>Na dzień 31.12.2013 r. 55 osób przebywało na starych zasadach odpłatności (55%) i 45 osoby na nowych zasadach odpłatności (45%).</w:t>
      </w:r>
    </w:p>
    <w:p w:rsidR="00DB754E" w:rsidRPr="00044B3A" w:rsidRDefault="00DB754E" w:rsidP="00034106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b/>
          <w:szCs w:val="20"/>
        </w:rPr>
        <w:t>Dom Pomocy Społecznej w Turowie</w:t>
      </w:r>
      <w:r w:rsidRPr="00044B3A">
        <w:rPr>
          <w:rFonts w:asciiTheme="minorHAnsi" w:hAnsiTheme="minorHAnsi"/>
          <w:szCs w:val="20"/>
        </w:rPr>
        <w:t xml:space="preserve"> przy ul. Joachimowskiej 85 (gm. Olsztyn) przeznaczony dla 57 osób w podeszłym wieku, koedukacyjny.</w:t>
      </w:r>
    </w:p>
    <w:p w:rsidR="00DB754E" w:rsidRPr="00044B3A" w:rsidRDefault="00DB754E" w:rsidP="00B60FF1">
      <w:pPr>
        <w:tabs>
          <w:tab w:val="num" w:pos="284"/>
        </w:tabs>
        <w:ind w:left="284"/>
        <w:jc w:val="both"/>
        <w:rPr>
          <w:rFonts w:asciiTheme="minorHAnsi" w:hAnsiTheme="minorHAnsi"/>
          <w:b/>
          <w:szCs w:val="20"/>
        </w:rPr>
      </w:pPr>
      <w:r w:rsidRPr="00044B3A">
        <w:rPr>
          <w:rFonts w:asciiTheme="minorHAnsi" w:hAnsiTheme="minorHAnsi"/>
          <w:b/>
          <w:szCs w:val="20"/>
        </w:rPr>
        <w:t>Miesięczny koszt utrzymania w Domu Pomocy Społecznej w Turowie w 2013 roku wynosił 2 663 zł 69 gr. i został ogłoszony w Dzienniku Urzędowym Województwa Śląskiego z dnia 12 lutego 2013 r., poz. 1566. Obowiązywał od 1 marca 2013 r.</w:t>
      </w:r>
    </w:p>
    <w:p w:rsidR="00DB754E" w:rsidRPr="00044B3A" w:rsidRDefault="00DB754E" w:rsidP="00B60FF1">
      <w:pPr>
        <w:tabs>
          <w:tab w:val="num" w:pos="284"/>
        </w:tabs>
        <w:ind w:left="284"/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szCs w:val="20"/>
        </w:rPr>
        <w:t>Na dzień 31.12.2013 r. 14 osób przebywało na starych zasadach odpłatności (24,56%) i 43 osoby na nowych zasadach odpłatności (75,44%).</w:t>
      </w:r>
    </w:p>
    <w:p w:rsidR="00DB754E" w:rsidRPr="00044B3A" w:rsidRDefault="00DB754E" w:rsidP="00B60FF1">
      <w:pPr>
        <w:tabs>
          <w:tab w:val="num" w:pos="284"/>
        </w:tabs>
        <w:ind w:left="284"/>
        <w:jc w:val="both"/>
        <w:rPr>
          <w:rFonts w:asciiTheme="minorHAnsi" w:hAnsiTheme="minorHAnsi"/>
          <w:szCs w:val="20"/>
        </w:rPr>
      </w:pPr>
      <w:r w:rsidRPr="00044B3A">
        <w:rPr>
          <w:rFonts w:asciiTheme="minorHAnsi" w:hAnsiTheme="minorHAnsi"/>
          <w:szCs w:val="20"/>
        </w:rPr>
        <w:t>Według stanu na dzień 31.12.2013 r. łącznie w 3 domach pomocy społecznej przebywało 315 osób, w tym 149 osób na starych zasadach (co stanowi 47,30% mieszkańców) i 166 na nowych zasadach (52,70% mieszkańców).</w:t>
      </w:r>
    </w:p>
    <w:p w:rsidR="00932E3A" w:rsidRDefault="00932E3A" w:rsidP="00932E3A">
      <w:pPr>
        <w:jc w:val="both"/>
        <w:rPr>
          <w:rFonts w:ascii="Arial" w:hAnsi="Arial"/>
          <w:szCs w:val="20"/>
        </w:rPr>
      </w:pPr>
    </w:p>
    <w:p w:rsidR="00932E3A" w:rsidRPr="00044B3A" w:rsidRDefault="00932E3A" w:rsidP="00034106">
      <w:pPr>
        <w:pStyle w:val="Nagwek4"/>
        <w:numPr>
          <w:ilvl w:val="0"/>
          <w:numId w:val="21"/>
        </w:numPr>
        <w:tabs>
          <w:tab w:val="left" w:pos="426"/>
        </w:tabs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Rozpatrzenie spraw dotyczących umieszczenia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</w:p>
    <w:p w:rsidR="00932E3A" w:rsidRPr="00044B3A" w:rsidRDefault="00932E3A" w:rsidP="00034106">
      <w:pPr>
        <w:pStyle w:val="Nagwek4"/>
        <w:numPr>
          <w:ilvl w:val="0"/>
          <w:numId w:val="21"/>
        </w:numPr>
        <w:tabs>
          <w:tab w:val="left" w:pos="426"/>
        </w:tabs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Wszczęcie postępowań w sprawie przeniesienia mieszkańców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>-ów</w:t>
      </w:r>
    </w:p>
    <w:p w:rsidR="00932E3A" w:rsidRPr="00044B3A" w:rsidRDefault="00932E3A" w:rsidP="00034106">
      <w:pPr>
        <w:pStyle w:val="Nagwek4"/>
        <w:numPr>
          <w:ilvl w:val="0"/>
          <w:numId w:val="21"/>
        </w:numPr>
        <w:tabs>
          <w:tab w:val="left" w:pos="426"/>
        </w:tabs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Rozstrzygnięcia o umieszczeniu osób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po okresie oczekiwania </w:t>
      </w:r>
    </w:p>
    <w:p w:rsidR="00932E3A" w:rsidRPr="00044B3A" w:rsidRDefault="00932E3A" w:rsidP="00034106">
      <w:pPr>
        <w:pStyle w:val="Nagwek4"/>
        <w:numPr>
          <w:ilvl w:val="0"/>
          <w:numId w:val="21"/>
        </w:numPr>
        <w:tabs>
          <w:tab w:val="left" w:pos="426"/>
        </w:tabs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Ustalanie odpłatności za pobyt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</w:p>
    <w:p w:rsidR="00932E3A" w:rsidRPr="00044B3A" w:rsidRDefault="00932E3A" w:rsidP="00034106">
      <w:pPr>
        <w:pStyle w:val="Nagwek4"/>
        <w:numPr>
          <w:ilvl w:val="0"/>
          <w:numId w:val="21"/>
        </w:numPr>
        <w:tabs>
          <w:tab w:val="left" w:pos="426"/>
        </w:tabs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>Sprawowanie nadzoru nad działalnością domów pomocy społecznej</w:t>
      </w:r>
    </w:p>
    <w:p w:rsidR="00872C34" w:rsidRDefault="00872C34" w:rsidP="00932E3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932E3A" w:rsidRPr="00044B3A" w:rsidRDefault="00932E3A" w:rsidP="00034106">
      <w:pPr>
        <w:pStyle w:val="Nagwek4"/>
        <w:numPr>
          <w:ilvl w:val="0"/>
          <w:numId w:val="22"/>
        </w:numPr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Rozpatrzenie spraw dotyczących umieszczenia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</w:t>
      </w:r>
    </w:p>
    <w:p w:rsidR="00932E3A" w:rsidRPr="00044B3A" w:rsidRDefault="00932E3A" w:rsidP="00932E3A">
      <w:pPr>
        <w:jc w:val="both"/>
        <w:rPr>
          <w:rFonts w:asciiTheme="minorHAnsi" w:hAnsiTheme="minorHAnsi"/>
          <w:b/>
          <w:color w:val="000080"/>
          <w:sz w:val="10"/>
        </w:rPr>
      </w:pPr>
    </w:p>
    <w:p w:rsidR="00493A58" w:rsidRPr="00044B3A" w:rsidRDefault="00493A58" w:rsidP="00493A58">
      <w:pPr>
        <w:ind w:firstLine="36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Rozpatrzono 91 spraw dot. umieszczenia osób w domach pomocy społecznej:</w:t>
      </w:r>
    </w:p>
    <w:p w:rsidR="00493A58" w:rsidRPr="00044B3A" w:rsidRDefault="00493A58" w:rsidP="0003410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14 przypadkach – wnioski o umieszczenie w domach pomocy społecznej </w:t>
      </w:r>
      <w:r w:rsidRPr="00044B3A">
        <w:rPr>
          <w:rFonts w:asciiTheme="minorHAnsi" w:hAnsiTheme="minorHAnsi"/>
        </w:rPr>
        <w:br/>
        <w:t>dotyczyły osób z gmin powiatu częstochowskiego,</w:t>
      </w:r>
    </w:p>
    <w:p w:rsidR="00493A58" w:rsidRPr="00044B3A" w:rsidRDefault="00493A58" w:rsidP="0003410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 77 przypadkach – zapytania z innych gmin dotyczyły możliwości umieszczenia mieszkańców</w:t>
      </w:r>
      <w:r w:rsidR="00DA2F9B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>w domach pomocy społecznej prowadzonych przez Powiat Częstochowski.</w:t>
      </w:r>
    </w:p>
    <w:p w:rsidR="00493A58" w:rsidRPr="00044B3A" w:rsidRDefault="00493A58" w:rsidP="00034106">
      <w:pPr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lastRenderedPageBreak/>
        <w:t xml:space="preserve">12 złożonych wniosków dotyczących mieszkańców powiatu częstochowskiego załatwiono </w:t>
      </w:r>
      <w:r w:rsidR="00DA2F9B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>w następujący sposób:</w:t>
      </w:r>
    </w:p>
    <w:p w:rsidR="00493A58" w:rsidRPr="00044B3A" w:rsidRDefault="00493A58" w:rsidP="00034106">
      <w:pPr>
        <w:numPr>
          <w:ilvl w:val="1"/>
          <w:numId w:val="16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 wydano 5 decyzji administracyjnych o umieszczeniu w DPS, w tym:</w:t>
      </w:r>
    </w:p>
    <w:p w:rsidR="00493A58" w:rsidRPr="00044B3A" w:rsidRDefault="00493A58" w:rsidP="00034106">
      <w:pPr>
        <w:numPr>
          <w:ilvl w:val="0"/>
          <w:numId w:val="35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 w DPS w Lelowie</w:t>
      </w:r>
    </w:p>
    <w:p w:rsidR="00493A58" w:rsidRPr="00044B3A" w:rsidRDefault="00493A58" w:rsidP="00034106">
      <w:pPr>
        <w:numPr>
          <w:ilvl w:val="0"/>
          <w:numId w:val="35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3 w DPS w Turowie</w:t>
      </w:r>
    </w:p>
    <w:p w:rsidR="00493A58" w:rsidRPr="00044B3A" w:rsidRDefault="00493A58" w:rsidP="00034106">
      <w:pPr>
        <w:numPr>
          <w:ilvl w:val="0"/>
          <w:numId w:val="35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 w DPS w Blachowni</w:t>
      </w:r>
    </w:p>
    <w:p w:rsidR="00493A58" w:rsidRPr="00044B3A" w:rsidRDefault="00493A58" w:rsidP="00034106">
      <w:pPr>
        <w:numPr>
          <w:ilvl w:val="1"/>
          <w:numId w:val="16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 9 przypadkach poinformowano o możliwości umieszczenia na liście oczekujących na przyjęcie do danego typu domu ze wskazaniem planowanego terminu przyjęcia</w:t>
      </w:r>
    </w:p>
    <w:p w:rsidR="00493A58" w:rsidRPr="00044B3A" w:rsidRDefault="00493A58" w:rsidP="00034106">
      <w:pPr>
        <w:numPr>
          <w:ilvl w:val="0"/>
          <w:numId w:val="17"/>
        </w:numPr>
        <w:tabs>
          <w:tab w:val="left" w:pos="0"/>
          <w:tab w:val="left" w:pos="1134"/>
        </w:tabs>
        <w:ind w:left="1134" w:hanging="425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4 przypadkach do DPS w Blachowni </w:t>
      </w:r>
    </w:p>
    <w:p w:rsidR="00493A58" w:rsidRPr="00044B3A" w:rsidRDefault="00493A58" w:rsidP="00034106">
      <w:pPr>
        <w:numPr>
          <w:ilvl w:val="0"/>
          <w:numId w:val="17"/>
        </w:numPr>
        <w:tabs>
          <w:tab w:val="left" w:pos="0"/>
          <w:tab w:val="left" w:pos="1134"/>
        </w:tabs>
        <w:ind w:left="1134" w:hanging="425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 3 przypadkach do DPS w Turowie</w:t>
      </w:r>
    </w:p>
    <w:p w:rsidR="00493A58" w:rsidRPr="00044B3A" w:rsidRDefault="00493A58" w:rsidP="00034106">
      <w:pPr>
        <w:numPr>
          <w:ilvl w:val="0"/>
          <w:numId w:val="17"/>
        </w:numPr>
        <w:tabs>
          <w:tab w:val="left" w:pos="0"/>
          <w:tab w:val="left" w:pos="1134"/>
        </w:tabs>
        <w:ind w:left="1134" w:hanging="425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 2 przypadkach do DPS w Lelowie</w:t>
      </w:r>
    </w:p>
    <w:p w:rsidR="00493A58" w:rsidRPr="00044B3A" w:rsidRDefault="00493A58" w:rsidP="00034106">
      <w:pPr>
        <w:numPr>
          <w:ilvl w:val="0"/>
          <w:numId w:val="15"/>
        </w:numPr>
        <w:tabs>
          <w:tab w:val="left" w:pos="-3261"/>
          <w:tab w:val="num" w:pos="510"/>
          <w:tab w:val="num" w:pos="644"/>
          <w:tab w:val="num" w:pos="786"/>
        </w:tabs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77 zapytań z innych gmin dot. możliwości umieszczenia w domach pomocy społecznej powiatu częstochowskiego załatwiono w następujący sposób: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left" w:pos="-3261"/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wydano 3 decyzje administracyjne o umieszczeniu w DPS w Blachowni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left" w:pos="-3261"/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wydano 4 decyzje administracyjne o umieszczeniu w DPS w Lelowie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left" w:pos="-3261"/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wydano 4 decyzje administracyjne o umieszczeniu w DPS w Turowie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w 23 sytuacjach dokonano wpisu na listy osób oczekujących i wstępnie zakwalifikowano:</w:t>
      </w:r>
    </w:p>
    <w:p w:rsidR="00493A58" w:rsidRPr="00044B3A" w:rsidRDefault="00493A58" w:rsidP="00034106">
      <w:pPr>
        <w:numPr>
          <w:ilvl w:val="1"/>
          <w:numId w:val="18"/>
        </w:numPr>
        <w:tabs>
          <w:tab w:val="num" w:pos="1788"/>
        </w:tabs>
        <w:ind w:left="178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9 osób do DPS w Blachowni </w:t>
      </w:r>
    </w:p>
    <w:p w:rsidR="00493A58" w:rsidRPr="00044B3A" w:rsidRDefault="00493A58" w:rsidP="00034106">
      <w:pPr>
        <w:numPr>
          <w:ilvl w:val="1"/>
          <w:numId w:val="18"/>
        </w:numPr>
        <w:tabs>
          <w:tab w:val="num" w:pos="1788"/>
        </w:tabs>
        <w:ind w:left="178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6 osób do DPS w Lelowie </w:t>
      </w:r>
    </w:p>
    <w:p w:rsidR="00493A58" w:rsidRPr="00044B3A" w:rsidRDefault="00493A58" w:rsidP="00034106">
      <w:pPr>
        <w:numPr>
          <w:ilvl w:val="1"/>
          <w:numId w:val="18"/>
        </w:numPr>
        <w:tabs>
          <w:tab w:val="num" w:pos="1788"/>
        </w:tabs>
        <w:ind w:left="178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8 osób do DPS w Turowie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14 sprawach odmówiono uzgodnienia terminu przyjęcia i odesłano dokumenty, </w:t>
      </w:r>
      <w:r w:rsidR="00DA2F9B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 xml:space="preserve">z uwagi na brak specjalistycznej terapii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>–ach, której wymagali zainteresowani,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16 przypadkach umorzono postępowanie z uwagi na umieszczenie wnioskodawcy </w:t>
      </w:r>
      <w:r w:rsidR="00DA2F9B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 xml:space="preserve">w innym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>,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7 przypadkach umorzono postępowanie z uwagi na rezygnację strony </w:t>
      </w:r>
      <w:r w:rsidRPr="00044B3A">
        <w:rPr>
          <w:rFonts w:asciiTheme="minorHAnsi" w:hAnsiTheme="minorHAnsi"/>
        </w:rPr>
        <w:br/>
        <w:t xml:space="preserve">z miejsca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>,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1 sprawie poproszono o uzupełnienie dokumentów - na dzień 21.01.2014 r. sprawa </w:t>
      </w:r>
      <w:r w:rsidR="00DA2F9B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>w dalszym ciągu została nierozpatrzona,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3 przypadkach postępowanie w sprawie umieszczenia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stało się bezprzedmiotowe z powodu zgonu strony,</w:t>
      </w:r>
    </w:p>
    <w:p w:rsidR="00493A58" w:rsidRPr="00044B3A" w:rsidRDefault="00493A58" w:rsidP="00034106">
      <w:pPr>
        <w:numPr>
          <w:ilvl w:val="0"/>
          <w:numId w:val="18"/>
        </w:numPr>
        <w:tabs>
          <w:tab w:val="num" w:pos="1068"/>
        </w:tabs>
        <w:ind w:left="106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 2 przypadkach odesłano mylnie skierowane dokumenty do </w:t>
      </w:r>
      <w:r w:rsidRPr="00044B3A">
        <w:rPr>
          <w:rFonts w:asciiTheme="minorHAnsi" w:hAnsiTheme="minorHAnsi" w:cs="Arial"/>
          <w:color w:val="000000"/>
        </w:rPr>
        <w:t xml:space="preserve">organu właściwego do rozpatrzenia przedmiotowych spraw. </w:t>
      </w:r>
    </w:p>
    <w:p w:rsidR="00932E3A" w:rsidRPr="00044B3A" w:rsidRDefault="00932E3A" w:rsidP="00932E3A">
      <w:pPr>
        <w:jc w:val="both"/>
        <w:rPr>
          <w:rFonts w:asciiTheme="minorHAnsi" w:hAnsiTheme="minorHAnsi"/>
        </w:rPr>
      </w:pPr>
    </w:p>
    <w:p w:rsidR="00932E3A" w:rsidRPr="00044B3A" w:rsidRDefault="00932E3A" w:rsidP="00034106">
      <w:pPr>
        <w:pStyle w:val="Nagwek4"/>
        <w:numPr>
          <w:ilvl w:val="0"/>
          <w:numId w:val="22"/>
        </w:numPr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Wszczęcie postępowań w sprawie przeniesienia mieszkańców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>-ów</w:t>
      </w:r>
    </w:p>
    <w:p w:rsidR="00932E3A" w:rsidRPr="00044B3A" w:rsidRDefault="00932E3A" w:rsidP="00932E3A">
      <w:pPr>
        <w:tabs>
          <w:tab w:val="num" w:pos="851"/>
        </w:tabs>
        <w:ind w:left="851" w:hanging="425"/>
        <w:jc w:val="both"/>
        <w:rPr>
          <w:rFonts w:asciiTheme="minorHAnsi" w:hAnsiTheme="minorHAnsi"/>
          <w:b/>
          <w:color w:val="000080"/>
          <w:sz w:val="14"/>
        </w:rPr>
      </w:pPr>
    </w:p>
    <w:p w:rsidR="00932E3A" w:rsidRPr="00044B3A" w:rsidRDefault="00932E3A" w:rsidP="00932E3A">
      <w:pPr>
        <w:ind w:left="-284" w:firstLine="992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Nie wpłynął żaden wniosek w tej sprawie. </w:t>
      </w:r>
    </w:p>
    <w:p w:rsidR="00932E3A" w:rsidRPr="00044B3A" w:rsidRDefault="00932E3A" w:rsidP="00932E3A">
      <w:pPr>
        <w:ind w:left="-284" w:firstLine="992"/>
        <w:jc w:val="both"/>
        <w:rPr>
          <w:rFonts w:asciiTheme="minorHAnsi" w:hAnsiTheme="minorHAnsi"/>
          <w:b/>
          <w:sz w:val="8"/>
        </w:rPr>
      </w:pPr>
    </w:p>
    <w:p w:rsidR="00932E3A" w:rsidRPr="00044B3A" w:rsidRDefault="00932E3A" w:rsidP="00034106">
      <w:pPr>
        <w:pStyle w:val="Nagwek4"/>
        <w:numPr>
          <w:ilvl w:val="0"/>
          <w:numId w:val="22"/>
        </w:numPr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Rozstrzygnięcia o umieszczeniu osób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po okresie oczekiwania </w:t>
      </w:r>
    </w:p>
    <w:p w:rsidR="00493A58" w:rsidRPr="00044B3A" w:rsidRDefault="00493A58" w:rsidP="00B60FF1">
      <w:pPr>
        <w:ind w:firstLine="708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Wydano 30 decyzji administracyjnych o umieszczeniu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dla osób wcześniej wpisanych na listy osób oczekujących w związku z możliwością przyjęcia do </w:t>
      </w:r>
      <w:proofErr w:type="spellStart"/>
      <w:r w:rsidRPr="00044B3A">
        <w:rPr>
          <w:rFonts w:asciiTheme="minorHAnsi" w:hAnsiTheme="minorHAnsi"/>
        </w:rPr>
        <w:t>dps</w:t>
      </w:r>
      <w:proofErr w:type="spellEnd"/>
      <w:r w:rsidRPr="00044B3A">
        <w:rPr>
          <w:rFonts w:asciiTheme="minorHAnsi" w:hAnsiTheme="minorHAnsi"/>
        </w:rPr>
        <w:t xml:space="preserve"> w terminie 3 miesięcy w tym:</w:t>
      </w:r>
    </w:p>
    <w:p w:rsidR="00493A58" w:rsidRPr="00044B3A" w:rsidRDefault="00493A58" w:rsidP="00034106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5 decyzji dotyczyło umieszczenia mieszkańców z gmin powiatu częstochowskiego w tym: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3 DPS w Blachowni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 DPS Lelów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 DPS Turów</w:t>
      </w:r>
    </w:p>
    <w:p w:rsidR="00493A58" w:rsidRPr="00044B3A" w:rsidRDefault="00493A58" w:rsidP="00034106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25 decyzji dotyczyło umieszczenia mieszkańców z innych gmin w tym: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9 DPS w Blachowni 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10 DPS w Lelowie</w:t>
      </w:r>
    </w:p>
    <w:p w:rsidR="00493A58" w:rsidRPr="00044B3A" w:rsidRDefault="00493A58" w:rsidP="00034106">
      <w:pPr>
        <w:numPr>
          <w:ilvl w:val="0"/>
          <w:numId w:val="20"/>
        </w:numPr>
        <w:tabs>
          <w:tab w:val="num" w:pos="-2340"/>
        </w:tabs>
        <w:ind w:left="900" w:hanging="540"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6 DPS w Turowie</w:t>
      </w:r>
    </w:p>
    <w:p w:rsidR="00932E3A" w:rsidRPr="00044B3A" w:rsidRDefault="00932E3A" w:rsidP="00932E3A">
      <w:pPr>
        <w:tabs>
          <w:tab w:val="num" w:pos="1134"/>
        </w:tabs>
        <w:ind w:left="774"/>
        <w:jc w:val="both"/>
        <w:rPr>
          <w:rFonts w:asciiTheme="minorHAnsi" w:hAnsiTheme="minorHAnsi"/>
        </w:rPr>
      </w:pPr>
    </w:p>
    <w:p w:rsidR="00932E3A" w:rsidRPr="00044B3A" w:rsidRDefault="00932E3A" w:rsidP="00034106">
      <w:pPr>
        <w:pStyle w:val="Nagwek4"/>
        <w:numPr>
          <w:ilvl w:val="0"/>
          <w:numId w:val="22"/>
        </w:numPr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lastRenderedPageBreak/>
        <w:t xml:space="preserve">Ustalanie odpłatności za pobyt w </w:t>
      </w:r>
      <w:proofErr w:type="spellStart"/>
      <w:r w:rsidRPr="00044B3A">
        <w:rPr>
          <w:rFonts w:asciiTheme="minorHAnsi" w:hAnsiTheme="minorHAnsi"/>
        </w:rPr>
        <w:t>dps</w:t>
      </w:r>
      <w:proofErr w:type="spellEnd"/>
    </w:p>
    <w:p w:rsidR="00493A58" w:rsidRPr="00044B3A" w:rsidRDefault="00B60FF1" w:rsidP="00493A58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93A58" w:rsidRPr="00044B3A">
        <w:rPr>
          <w:rFonts w:asciiTheme="minorHAnsi" w:hAnsiTheme="minorHAnsi"/>
        </w:rPr>
        <w:t xml:space="preserve">Rozpatrzono 14 wniosków o zmianę kwoty odpłatności za pobyt w </w:t>
      </w:r>
      <w:proofErr w:type="spellStart"/>
      <w:r w:rsidR="00493A58" w:rsidRPr="00044B3A">
        <w:rPr>
          <w:rFonts w:asciiTheme="minorHAnsi" w:hAnsiTheme="minorHAnsi"/>
        </w:rPr>
        <w:t>dps</w:t>
      </w:r>
      <w:proofErr w:type="spellEnd"/>
      <w:r w:rsidR="00493A58" w:rsidRPr="00044B3A">
        <w:rPr>
          <w:rFonts w:asciiTheme="minorHAnsi" w:hAnsiTheme="minorHAnsi"/>
        </w:rPr>
        <w:t xml:space="preserve">, </w:t>
      </w:r>
      <w:r w:rsidR="00493A58" w:rsidRPr="00044B3A">
        <w:rPr>
          <w:rFonts w:asciiTheme="minorHAnsi" w:hAnsiTheme="minorHAnsi"/>
        </w:rPr>
        <w:br/>
        <w:t>w związku ze zmianą dochodu mieszkańców, wydając decyzje zmieniające wysokość tej opłatności, w tym:</w:t>
      </w:r>
    </w:p>
    <w:p w:rsidR="00493A58" w:rsidRPr="00044B3A" w:rsidRDefault="00493A58" w:rsidP="00034106">
      <w:pPr>
        <w:pStyle w:val="Akapitzlist"/>
        <w:numPr>
          <w:ilvl w:val="0"/>
          <w:numId w:val="19"/>
        </w:numPr>
        <w:tabs>
          <w:tab w:val="clear" w:pos="360"/>
        </w:tabs>
        <w:ind w:left="1080"/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4 decyzje dot. mieszkańców DPS w Blachowni, </w:t>
      </w:r>
    </w:p>
    <w:p w:rsidR="00493A58" w:rsidRPr="00044B3A" w:rsidRDefault="00493A58" w:rsidP="00034106">
      <w:pPr>
        <w:pStyle w:val="Akapitzlist"/>
        <w:numPr>
          <w:ilvl w:val="0"/>
          <w:numId w:val="19"/>
        </w:numPr>
        <w:tabs>
          <w:tab w:val="clear" w:pos="360"/>
        </w:tabs>
        <w:ind w:left="1080"/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 xml:space="preserve">9 decyzji dot. mieszkańców  DPS w Lelowie, </w:t>
      </w:r>
    </w:p>
    <w:p w:rsidR="00493A58" w:rsidRPr="00044B3A" w:rsidRDefault="00493A58" w:rsidP="00034106">
      <w:pPr>
        <w:pStyle w:val="Akapitzlist"/>
        <w:numPr>
          <w:ilvl w:val="0"/>
          <w:numId w:val="19"/>
        </w:numPr>
        <w:tabs>
          <w:tab w:val="clear" w:pos="360"/>
        </w:tabs>
        <w:ind w:left="1080"/>
        <w:contextualSpacing/>
        <w:jc w:val="both"/>
        <w:rPr>
          <w:rFonts w:asciiTheme="minorHAnsi" w:hAnsiTheme="minorHAnsi"/>
        </w:rPr>
      </w:pPr>
      <w:r w:rsidRPr="00044B3A">
        <w:rPr>
          <w:rFonts w:asciiTheme="minorHAnsi" w:hAnsiTheme="minorHAnsi"/>
        </w:rPr>
        <w:t>1 decyzja dot. mieszkańca DPS w Turowie,</w:t>
      </w:r>
    </w:p>
    <w:p w:rsidR="00932E3A" w:rsidRPr="00044B3A" w:rsidRDefault="00932E3A" w:rsidP="00932E3A">
      <w:pPr>
        <w:jc w:val="both"/>
        <w:rPr>
          <w:rFonts w:asciiTheme="minorHAnsi" w:hAnsiTheme="minorHAnsi"/>
          <w:b/>
          <w:color w:val="000080"/>
        </w:rPr>
      </w:pPr>
    </w:p>
    <w:p w:rsidR="00932E3A" w:rsidRPr="00044B3A" w:rsidRDefault="00932E3A" w:rsidP="00034106">
      <w:pPr>
        <w:pStyle w:val="Nagwek4"/>
        <w:numPr>
          <w:ilvl w:val="0"/>
          <w:numId w:val="22"/>
        </w:numPr>
        <w:ind w:left="142" w:hanging="142"/>
        <w:rPr>
          <w:rFonts w:asciiTheme="minorHAnsi" w:hAnsiTheme="minorHAnsi"/>
        </w:rPr>
      </w:pPr>
      <w:r w:rsidRPr="00044B3A">
        <w:rPr>
          <w:rFonts w:asciiTheme="minorHAnsi" w:hAnsiTheme="minorHAnsi"/>
        </w:rPr>
        <w:t>Sprawowanie nadzoru nad działalnością domów pomocy społecznej</w:t>
      </w:r>
    </w:p>
    <w:p w:rsidR="00493A58" w:rsidRPr="00044B3A" w:rsidRDefault="00493A58" w:rsidP="00B60FF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/>
        </w:rPr>
        <w:t xml:space="preserve">W ramach sprawowanego nadzoru przeprowadzono w dniach </w:t>
      </w:r>
      <w:r w:rsidRPr="00044B3A">
        <w:rPr>
          <w:rFonts w:asciiTheme="minorHAnsi" w:hAnsiTheme="minorHAnsi" w:cs="Arial"/>
        </w:rPr>
        <w:t xml:space="preserve">24–29 maj 2013 r. </w:t>
      </w:r>
    </w:p>
    <w:p w:rsidR="00493A58" w:rsidRPr="00044B3A" w:rsidRDefault="00493A58" w:rsidP="00493A58">
      <w:pPr>
        <w:spacing w:after="120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>kontrolę problemową w Domu Pomocy Społecznej w Blachowni dotyczącą sprawdzenia:</w:t>
      </w:r>
    </w:p>
    <w:p w:rsidR="00493A58" w:rsidRPr="00044B3A" w:rsidRDefault="00493A58" w:rsidP="00034106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>Prowadzenia dokumentacji w zakresie ewidencji nieobecności mieszkańców w placówce oraz realizacji art. 63 ust. 1 ustawy z dnia 12 marca 2004 r. o pomocy społecznej, zgodnie z którym mieszkaniec domu, a także inna osoba obowiązana do wnoszenia opłat za pobyt w domu pomocy społecznej, jeżeli mieszkaniec domu przebywa u tej osoby, nie ponoszą opłat za okres nieobecności mieszkańca domu nieprzekraczającej 21 dni w roku kalendarzowym.</w:t>
      </w:r>
    </w:p>
    <w:p w:rsidR="00493A58" w:rsidRPr="00044B3A" w:rsidRDefault="00493A58" w:rsidP="00034106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 xml:space="preserve">Realizacji usług dla mieszkańców domu pomocy społecznej wynikających z § 5 ust. 1 pkt 3 </w:t>
      </w:r>
      <w:proofErr w:type="spellStart"/>
      <w:r w:rsidRPr="00044B3A">
        <w:rPr>
          <w:rFonts w:asciiTheme="minorHAnsi" w:hAnsiTheme="minorHAnsi" w:cs="Arial"/>
        </w:rPr>
        <w:t>ppkt</w:t>
      </w:r>
      <w:proofErr w:type="spellEnd"/>
      <w:r w:rsidRPr="00044B3A">
        <w:rPr>
          <w:rFonts w:asciiTheme="minorHAnsi" w:hAnsiTheme="minorHAnsi" w:cs="Arial"/>
        </w:rPr>
        <w:t xml:space="preserve"> i oraz § 6 ust.1 pkt 7 i 8 rozporządzenia Ministra Pracy i Polityki Społecznej z dnia 23 sierpnia 2012 r. w sprawie domów pomocy społecznej, tj. finansowania mieszkańcowi domu nieposiadającemu własnego dochodu wydatków na niezbędne przedmioty osobistego użytku, w kwocie nieprzekraczającej 30% zasiłku stałego, o którym mowa w art. 37 ust. 2 pkt 1 ustawy z dnia 12 marca 2004 r. o pomocy społecznej, zapewnienia mieszkańcom domu (nieposiadającym odzieży, obuwia, środków czystości i środków higienicznych i możliwości zakupienia ich z własnych środków) odzieży i obuwia odpowiedniego rozmiaru, dostosowanego do ich potrzeb i pory roku, środków czystości i środków higienicznych.</w:t>
      </w:r>
    </w:p>
    <w:p w:rsidR="00493A58" w:rsidRPr="00044B3A" w:rsidRDefault="00493A58" w:rsidP="00034106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Theme="minorHAnsi" w:hAnsiTheme="minorHAnsi" w:cs="Arial"/>
          <w:color w:val="000000"/>
        </w:rPr>
      </w:pPr>
      <w:r w:rsidRPr="00044B3A">
        <w:rPr>
          <w:rFonts w:asciiTheme="minorHAnsi" w:hAnsiTheme="minorHAnsi" w:cs="Arial"/>
        </w:rPr>
        <w:t xml:space="preserve">Dokumentacji dotyczącej ochrony danych osobowych mieszkańców i pracowników wynikających z ustawy </w:t>
      </w:r>
      <w:hyperlink r:id="rId13" w:tgtFrame="_blank" w:history="1">
        <w:r w:rsidRPr="00044B3A">
          <w:rPr>
            <w:rFonts w:asciiTheme="minorHAnsi" w:hAnsiTheme="minorHAnsi" w:cs="Arial"/>
            <w:color w:val="000000"/>
          </w:rPr>
          <w:t>z dnia 29 sierpnia 1997 r. o ochronie danych osobowych.</w:t>
        </w:r>
      </w:hyperlink>
    </w:p>
    <w:p w:rsidR="00493A58" w:rsidRPr="00044B3A" w:rsidRDefault="00493A58" w:rsidP="00034106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 xml:space="preserve">Realizacji wytycznych dotyczących indywidualnych planów wsparcia mieszkańców zawartych </w:t>
      </w:r>
      <w:r w:rsidR="00BA25C6">
        <w:rPr>
          <w:rFonts w:asciiTheme="minorHAnsi" w:hAnsiTheme="minorHAnsi" w:cs="Arial"/>
        </w:rPr>
        <w:br/>
      </w:r>
      <w:r w:rsidRPr="00044B3A">
        <w:rPr>
          <w:rFonts w:asciiTheme="minorHAnsi" w:hAnsiTheme="minorHAnsi" w:cs="Arial"/>
        </w:rPr>
        <w:t xml:space="preserve">w protokole nr ZR.B 0913/2/10 z dnia 25.08.2010 r. z kontroli problemowej przeprowadzonej </w:t>
      </w:r>
      <w:r w:rsidR="00BA25C6">
        <w:rPr>
          <w:rFonts w:asciiTheme="minorHAnsi" w:hAnsiTheme="minorHAnsi" w:cs="Arial"/>
        </w:rPr>
        <w:br/>
      </w:r>
      <w:r w:rsidRPr="00044B3A">
        <w:rPr>
          <w:rFonts w:asciiTheme="minorHAnsi" w:hAnsiTheme="minorHAnsi" w:cs="Arial"/>
        </w:rPr>
        <w:t xml:space="preserve">w dniach 26–29 lipca 2010 r. przez pracowników Powiatowego Centrum Pomocy Rodzinie </w:t>
      </w:r>
      <w:r w:rsidR="00044B3A">
        <w:rPr>
          <w:rFonts w:asciiTheme="minorHAnsi" w:hAnsiTheme="minorHAnsi" w:cs="Arial"/>
        </w:rPr>
        <w:br/>
      </w:r>
      <w:r w:rsidRPr="00044B3A">
        <w:rPr>
          <w:rFonts w:asciiTheme="minorHAnsi" w:hAnsiTheme="minorHAnsi" w:cs="Arial"/>
        </w:rPr>
        <w:t>w Częstochowie.</w:t>
      </w:r>
    </w:p>
    <w:p w:rsidR="00932E3A" w:rsidRDefault="00493A58" w:rsidP="00DA2F9B">
      <w:pPr>
        <w:pStyle w:val="Akapitzlist"/>
        <w:ind w:left="284" w:firstLine="424"/>
        <w:rPr>
          <w:rFonts w:asciiTheme="minorHAnsi" w:hAnsiTheme="minorHAnsi" w:cs="Arial"/>
        </w:rPr>
      </w:pPr>
      <w:r w:rsidRPr="00044B3A">
        <w:rPr>
          <w:rFonts w:asciiTheme="minorHAnsi" w:hAnsiTheme="minorHAnsi" w:cs="Arial"/>
        </w:rPr>
        <w:t>Po dokonaniu czynności kontrolnych sporządzono protokół oraz wydano zalecenia pokontrolne mające na celu wyeliminowanie stwierdzonych nieprawidłowości</w:t>
      </w:r>
      <w:r w:rsidR="00DA2F9B">
        <w:rPr>
          <w:rFonts w:asciiTheme="minorHAnsi" w:hAnsiTheme="minorHAnsi" w:cs="Arial"/>
        </w:rPr>
        <w:t>.</w:t>
      </w:r>
    </w:p>
    <w:p w:rsidR="00DA2F9B" w:rsidRPr="00CC7B68" w:rsidRDefault="00DA2F9B" w:rsidP="00DA2F9B">
      <w:pPr>
        <w:pStyle w:val="Akapitzlist"/>
        <w:ind w:left="284" w:firstLine="424"/>
        <w:rPr>
          <w:rFonts w:ascii="Arial" w:hAnsi="Arial" w:cs="Arial"/>
        </w:rPr>
      </w:pPr>
    </w:p>
    <w:p w:rsidR="00B913F3" w:rsidRPr="00044B3A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1" w:name="_Toc318706482"/>
      <w:r w:rsidRPr="00044B3A">
        <w:rPr>
          <w:rFonts w:asciiTheme="minorHAnsi" w:hAnsiTheme="minorHAnsi"/>
        </w:rPr>
        <w:t xml:space="preserve">Prowadzenie mieszkań chronionych dla osób z terenu więcej niż jednej gminy oraz powiatowych ośrodków wsparcia, w tym domów dla matek z małoletnimi dziećmi i kobiet </w:t>
      </w:r>
      <w:r w:rsidR="00044B3A">
        <w:rPr>
          <w:rFonts w:asciiTheme="minorHAnsi" w:hAnsiTheme="minorHAnsi"/>
        </w:rPr>
        <w:br/>
      </w:r>
      <w:r w:rsidRPr="00044B3A">
        <w:rPr>
          <w:rFonts w:asciiTheme="minorHAnsi" w:hAnsiTheme="minorHAnsi"/>
        </w:rPr>
        <w:t>w ciąży, z wyłączeniem środowiskowych domów samopomocy i innych ośrodków wsparcia dla osób z zaburzeniami psychicznymi</w:t>
      </w:r>
      <w:bookmarkEnd w:id="11"/>
    </w:p>
    <w:p w:rsidR="00B913F3" w:rsidRPr="00B60FF1" w:rsidRDefault="00A54089" w:rsidP="00B60FF1">
      <w:pPr>
        <w:tabs>
          <w:tab w:val="num" w:pos="284"/>
          <w:tab w:val="left" w:pos="3516"/>
        </w:tabs>
        <w:ind w:left="284" w:hanging="568"/>
        <w:jc w:val="both"/>
        <w:rPr>
          <w:rFonts w:asciiTheme="minorHAnsi" w:hAnsiTheme="minorHAnsi"/>
        </w:rPr>
      </w:pPr>
      <w:r w:rsidRPr="009B24FC">
        <w:rPr>
          <w:rFonts w:ascii="Arial" w:hAnsi="Arial"/>
          <w:b/>
          <w:color w:val="00B050"/>
        </w:rPr>
        <w:tab/>
      </w:r>
      <w:r w:rsidR="00AC233E" w:rsidRPr="00B60FF1">
        <w:rPr>
          <w:rFonts w:asciiTheme="minorHAnsi" w:hAnsiTheme="minorHAnsi"/>
        </w:rPr>
        <w:t>Nie ubiegano się o tę</w:t>
      </w:r>
      <w:r w:rsidR="00B913F3" w:rsidRPr="00B60FF1">
        <w:rPr>
          <w:rFonts w:asciiTheme="minorHAnsi" w:hAnsiTheme="minorHAnsi"/>
        </w:rPr>
        <w:t xml:space="preserve"> formę pomocy. </w:t>
      </w:r>
    </w:p>
    <w:p w:rsidR="00EF4ADC" w:rsidRDefault="00EF4ADC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DA2F9B" w:rsidRPr="00044B3A" w:rsidRDefault="00DA2F9B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B913F3" w:rsidRPr="00044B3A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2" w:name="_Toc318706483"/>
      <w:r w:rsidRPr="00044B3A">
        <w:rPr>
          <w:rFonts w:asciiTheme="minorHAnsi" w:hAnsiTheme="minorHAnsi"/>
        </w:rPr>
        <w:lastRenderedPageBreak/>
        <w:t>Prowadzenie ośrodków interwencji kryzysowej</w:t>
      </w:r>
      <w:bookmarkEnd w:id="12"/>
    </w:p>
    <w:p w:rsidR="00044B3A" w:rsidRPr="008F0823" w:rsidRDefault="00044B3A" w:rsidP="00044B3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Na terenie powiatu nie funkcjonuje Ośrodek Interwencji Kryzysowej.</w:t>
      </w:r>
      <w:r w:rsidR="00D808FA">
        <w:rPr>
          <w:rFonts w:asciiTheme="minorHAnsi" w:hAnsiTheme="minorHAnsi" w:cs="Arial"/>
          <w:sz w:val="22"/>
          <w:szCs w:val="22"/>
        </w:rPr>
        <w:t xml:space="preserve"> </w:t>
      </w:r>
      <w:r w:rsidRPr="008F0823">
        <w:rPr>
          <w:rFonts w:asciiTheme="minorHAnsi" w:hAnsiTheme="minorHAnsi" w:cs="Arial"/>
          <w:sz w:val="22"/>
          <w:szCs w:val="22"/>
        </w:rPr>
        <w:t>Interwencja kryzysowa realizowana jest w ramach Punktu Interwencji Kryzysowej, w którym dyżury pełnią psycholog</w:t>
      </w:r>
      <w:r>
        <w:rPr>
          <w:rFonts w:asciiTheme="minorHAnsi" w:hAnsiTheme="minorHAnsi" w:cs="Arial"/>
          <w:sz w:val="22"/>
          <w:szCs w:val="22"/>
        </w:rPr>
        <w:t xml:space="preserve"> (14,5 godziny </w:t>
      </w:r>
      <w:r w:rsidR="00D808F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miesiącu)</w:t>
      </w:r>
      <w:r w:rsidRPr="008F0823">
        <w:rPr>
          <w:rFonts w:asciiTheme="minorHAnsi" w:hAnsiTheme="minorHAnsi" w:cs="Arial"/>
          <w:sz w:val="22"/>
          <w:szCs w:val="22"/>
        </w:rPr>
        <w:t>, prawnik</w:t>
      </w:r>
      <w:r>
        <w:rPr>
          <w:rFonts w:asciiTheme="minorHAnsi" w:hAnsiTheme="minorHAnsi" w:cs="Arial"/>
          <w:sz w:val="22"/>
          <w:szCs w:val="22"/>
        </w:rPr>
        <w:t xml:space="preserve"> (12 godzin miesięcznie) i pracownik socjalny (12 godzin miesięcznie).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044B3A" w:rsidRPr="008F0823" w:rsidRDefault="00044B3A" w:rsidP="00044B3A">
      <w:pPr>
        <w:ind w:left="2955" w:hanging="2955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i/>
          <w:sz w:val="22"/>
          <w:szCs w:val="22"/>
        </w:rPr>
        <w:t xml:space="preserve">- psycholog                                      </w:t>
      </w:r>
      <w:r w:rsidRPr="008F0823">
        <w:rPr>
          <w:rFonts w:asciiTheme="minorHAnsi" w:hAnsiTheme="minorHAnsi" w:cs="Arial"/>
          <w:sz w:val="22"/>
          <w:szCs w:val="22"/>
        </w:rPr>
        <w:t>interwencja psychologiczna w kryzysach emocjonalnych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  <w:t>- po trzy i pół godziny (3 wtorki w miesiącu)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  <w:t>- 4 godziny ( 1 sobota w miesiącu)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i/>
          <w:sz w:val="22"/>
          <w:szCs w:val="22"/>
        </w:rPr>
        <w:t xml:space="preserve">- pracownik socjalny </w:t>
      </w:r>
      <w:r w:rsidRPr="008F0823">
        <w:rPr>
          <w:rFonts w:asciiTheme="minorHAnsi" w:hAnsiTheme="minorHAnsi" w:cs="Arial"/>
          <w:i/>
          <w:sz w:val="22"/>
          <w:szCs w:val="22"/>
        </w:rPr>
        <w:tab/>
        <w:t xml:space="preserve">              </w:t>
      </w:r>
      <w:r w:rsidRPr="008F0823">
        <w:rPr>
          <w:rFonts w:asciiTheme="minorHAnsi" w:hAnsiTheme="minorHAnsi" w:cs="Arial"/>
          <w:sz w:val="22"/>
          <w:szCs w:val="22"/>
        </w:rPr>
        <w:t>poradnictwo, pomoc w uzyskaniu świadczeń socjalnych</w:t>
      </w:r>
    </w:p>
    <w:p w:rsidR="00044B3A" w:rsidRPr="008F0823" w:rsidRDefault="00044B3A" w:rsidP="00044B3A">
      <w:pPr>
        <w:ind w:left="2124"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- po trzy godziny  (3 wtorki w miesiącu i 1 sobota w miesiącu)</w:t>
      </w:r>
    </w:p>
    <w:p w:rsidR="00044B3A" w:rsidRPr="008F0823" w:rsidRDefault="00044B3A" w:rsidP="00044B3A">
      <w:pPr>
        <w:ind w:left="2124"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</w:p>
    <w:p w:rsidR="00044B3A" w:rsidRPr="008F0823" w:rsidRDefault="00044B3A" w:rsidP="00044B3A">
      <w:pPr>
        <w:ind w:left="2955" w:hanging="2955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i/>
          <w:sz w:val="22"/>
          <w:szCs w:val="22"/>
        </w:rPr>
        <w:t xml:space="preserve">- prawnik               </w:t>
      </w:r>
      <w:r w:rsidRPr="008F0823">
        <w:rPr>
          <w:rFonts w:asciiTheme="minorHAnsi" w:hAnsiTheme="minorHAnsi" w:cs="Arial"/>
          <w:i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>konsultacje w zakresie prawa rodzinnego, rozwody, separacje, alimenty, władza rodzicielska,  opieka nad dziećmi i inne, głównie wśród osób dotkniętych problemem przemocy w rodzinie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  <w:t xml:space="preserve"> - po trzy godziny (3 wtorki w miesiącu i 1 sobota w miesiącu)</w:t>
      </w:r>
      <w:r>
        <w:rPr>
          <w:rFonts w:asciiTheme="minorHAnsi" w:hAnsiTheme="minorHAnsi" w:cs="Arial"/>
          <w:sz w:val="22"/>
          <w:szCs w:val="22"/>
        </w:rPr>
        <w:t>.</w:t>
      </w:r>
      <w:r w:rsidRPr="008F0823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</w:p>
    <w:p w:rsidR="00044B3A" w:rsidRPr="008F0823" w:rsidRDefault="00044B3A" w:rsidP="00044B3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</w:r>
      <w:r w:rsidRPr="008F0823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044B3A" w:rsidRPr="008F0823" w:rsidRDefault="00044B3A" w:rsidP="00044B3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Wsparcia udzielano szczególnie osobom znajdującym się w sytuacjach kryzysowych, m.in. będącym ofiarami przemocy domowej, przeżywającym żałobę, bezrobotnym.</w:t>
      </w:r>
    </w:p>
    <w:p w:rsidR="00044B3A" w:rsidRPr="008F0823" w:rsidRDefault="00044B3A" w:rsidP="00044B3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Łącznie udzielono wsparcia 216 osobom, które uczestniczyły w konsultacjach z różnymi specjalistami. Kilkanaście osób korzystało wielokrotnie z pomocy specjalistów.</w:t>
      </w: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</w:p>
    <w:p w:rsidR="00044B3A" w:rsidRPr="008F0823" w:rsidRDefault="00044B3A" w:rsidP="00044B3A">
      <w:p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Ogółem odbyło się 556 konsultacji, w tym:</w:t>
      </w:r>
    </w:p>
    <w:p w:rsidR="00044B3A" w:rsidRPr="008F0823" w:rsidRDefault="00044B3A" w:rsidP="00034106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z psychologiem                              277</w:t>
      </w:r>
    </w:p>
    <w:p w:rsidR="00044B3A" w:rsidRPr="008F0823" w:rsidRDefault="00044B3A" w:rsidP="00034106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z prawnikiem                                  146</w:t>
      </w:r>
    </w:p>
    <w:p w:rsidR="00044B3A" w:rsidRPr="008F0823" w:rsidRDefault="00044B3A" w:rsidP="00034106">
      <w:pPr>
        <w:numPr>
          <w:ilvl w:val="0"/>
          <w:numId w:val="7"/>
        </w:num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z pracownikiem socjalnym          133</w:t>
      </w:r>
    </w:p>
    <w:p w:rsidR="00044B3A" w:rsidRPr="008F0823" w:rsidRDefault="00044B3A" w:rsidP="00BA25C6">
      <w:pPr>
        <w:ind w:firstLine="405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>Ponadto przeprowadzono 1 interwencję w środowisku</w:t>
      </w:r>
      <w:r>
        <w:rPr>
          <w:rFonts w:asciiTheme="minorHAnsi" w:hAnsiTheme="minorHAnsi" w:cs="Arial"/>
          <w:sz w:val="22"/>
          <w:szCs w:val="22"/>
        </w:rPr>
        <w:t>. W</w:t>
      </w:r>
      <w:r w:rsidRPr="008F0823">
        <w:rPr>
          <w:rFonts w:asciiTheme="minorHAnsi" w:hAnsiTheme="minorHAnsi" w:cs="Arial"/>
          <w:sz w:val="22"/>
          <w:szCs w:val="22"/>
        </w:rPr>
        <w:t xml:space="preserve"> miesiącu styczniu 2013 r. z udziałem  psychologa i koordynatora rodzinnej pieczy zastępczej. Sprawa dotyczyła zabójstwa dokonanego przez męża na żonie. Interwencja w miejscu zamieszkania dot</w:t>
      </w:r>
      <w:r>
        <w:rPr>
          <w:rFonts w:asciiTheme="minorHAnsi" w:hAnsiTheme="minorHAnsi" w:cs="Arial"/>
          <w:sz w:val="22"/>
          <w:szCs w:val="22"/>
        </w:rPr>
        <w:t>yczyła dwójki nieletnich dzieci</w:t>
      </w:r>
      <w:r w:rsidRPr="008F0823">
        <w:rPr>
          <w:rFonts w:asciiTheme="minorHAnsi" w:hAnsiTheme="minorHAnsi" w:cs="Arial"/>
          <w:sz w:val="22"/>
          <w:szCs w:val="22"/>
        </w:rPr>
        <w:t>, które</w:t>
      </w:r>
      <w:r>
        <w:rPr>
          <w:rFonts w:asciiTheme="minorHAnsi" w:hAnsiTheme="minorHAnsi" w:cs="Arial"/>
          <w:sz w:val="22"/>
          <w:szCs w:val="22"/>
        </w:rPr>
        <w:t xml:space="preserve"> były świadkami zabójstwa matki</w:t>
      </w:r>
      <w:r w:rsidRPr="008F0823">
        <w:rPr>
          <w:rFonts w:asciiTheme="minorHAnsi" w:hAnsiTheme="minorHAnsi" w:cs="Arial"/>
          <w:sz w:val="22"/>
          <w:szCs w:val="22"/>
        </w:rPr>
        <w:t xml:space="preserve"> oraz rodziców sprawcy.</w:t>
      </w:r>
    </w:p>
    <w:p w:rsidR="00044B3A" w:rsidRPr="008F0823" w:rsidRDefault="00044B3A" w:rsidP="00BA25C6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 xml:space="preserve">Po udzieleniu kilkugodzinnej  pomocy psychologicznej całej rodzinie skontaktowano się z pracownikami socjalnymi właściwego dla miejsca zamieszkania rodziny </w:t>
      </w:r>
      <w:proofErr w:type="spellStart"/>
      <w:r w:rsidRPr="008F0823">
        <w:rPr>
          <w:rFonts w:asciiTheme="minorHAnsi" w:hAnsiTheme="minorHAnsi" w:cs="Arial"/>
          <w:sz w:val="22"/>
          <w:szCs w:val="22"/>
        </w:rPr>
        <w:t>ops</w:t>
      </w:r>
      <w:proofErr w:type="spellEnd"/>
      <w:r w:rsidRPr="008F0823">
        <w:rPr>
          <w:rFonts w:asciiTheme="minorHAnsi" w:hAnsiTheme="minorHAnsi" w:cs="Arial"/>
          <w:sz w:val="22"/>
          <w:szCs w:val="22"/>
        </w:rPr>
        <w:t>. Ustalono sposób zabezpieczenia</w:t>
      </w:r>
      <w:r>
        <w:rPr>
          <w:rFonts w:asciiTheme="minorHAnsi" w:hAnsiTheme="minorHAnsi" w:cs="Arial"/>
          <w:sz w:val="22"/>
          <w:szCs w:val="22"/>
        </w:rPr>
        <w:t xml:space="preserve"> małoletnich (opiekę nad starszą dziewczynką</w:t>
      </w:r>
      <w:r w:rsidRPr="008F0823">
        <w:rPr>
          <w:rFonts w:asciiTheme="minorHAnsi" w:hAnsiTheme="minorHAnsi" w:cs="Arial"/>
          <w:sz w:val="22"/>
          <w:szCs w:val="22"/>
        </w:rPr>
        <w:t xml:space="preserve"> przejęli rodzice zmarłej matki przebywający poza terenem Powiatu Częstochowskiego</w:t>
      </w:r>
      <w:r>
        <w:rPr>
          <w:rFonts w:asciiTheme="minorHAnsi" w:hAnsiTheme="minorHAnsi" w:cs="Arial"/>
          <w:sz w:val="22"/>
          <w:szCs w:val="22"/>
        </w:rPr>
        <w:t>. Młodszą z dziewczynek początkowo opiekowali się dziadkowie ze strony ojca, z uwagi na ich podeszły wiek dziecko po kilku dniach również trafiło pod opiekę dziadków ze strony matki. Ostatecznie dzieci na mocy postanowienia sądu zostały umieszczone w rodzinie zastępczej u dziadków ze strony matki).</w:t>
      </w:r>
    </w:p>
    <w:p w:rsidR="00EF4ADC" w:rsidRPr="00EF4ADC" w:rsidRDefault="00EF4ADC" w:rsidP="00EF4ADC"/>
    <w:p w:rsidR="00107551" w:rsidRPr="00044B3A" w:rsidRDefault="00107551" w:rsidP="00B60FF1">
      <w:pPr>
        <w:pStyle w:val="Nagwek3"/>
        <w:ind w:hanging="284"/>
        <w:rPr>
          <w:rFonts w:asciiTheme="minorHAnsi" w:hAnsiTheme="minorHAnsi"/>
        </w:rPr>
      </w:pPr>
      <w:bookmarkStart w:id="13" w:name="_Toc318706484"/>
      <w:r w:rsidRPr="00044B3A">
        <w:rPr>
          <w:rFonts w:asciiTheme="minorHAnsi" w:hAnsiTheme="minorHAnsi"/>
        </w:rPr>
        <w:t>Udzielanie informacji o prawach i uprawnieniach</w:t>
      </w:r>
      <w:bookmarkEnd w:id="13"/>
    </w:p>
    <w:p w:rsidR="00044B3A" w:rsidRPr="008F0823" w:rsidRDefault="00044B3A" w:rsidP="00044B3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 xml:space="preserve">Zadanie realizowane jest podczas osobistych wizyt  mieszkańców powiatu w PCPR, rozmów telefonicznych lub konsultacji w Punkcie Interwencji Kryzysowej. Zakres udzielanych informacji o prawach </w:t>
      </w:r>
      <w:r>
        <w:rPr>
          <w:rFonts w:asciiTheme="minorHAnsi" w:hAnsiTheme="minorHAnsi" w:cs="Arial"/>
          <w:sz w:val="22"/>
          <w:szCs w:val="22"/>
        </w:rPr>
        <w:br/>
      </w:r>
      <w:r w:rsidRPr="008F0823">
        <w:rPr>
          <w:rFonts w:asciiTheme="minorHAnsi" w:hAnsiTheme="minorHAnsi" w:cs="Arial"/>
          <w:sz w:val="22"/>
          <w:szCs w:val="22"/>
        </w:rPr>
        <w:t xml:space="preserve">i uprawnieniach w większości przypadków dot. praw osób doznających przemocy w rodzinie, świadczeń przysługujących z pomocy społecznej, pieczy zastępczej, świadczeń alimentacyjnych, władzy rodzicielskiej </w:t>
      </w:r>
      <w:r>
        <w:rPr>
          <w:rFonts w:asciiTheme="minorHAnsi" w:hAnsiTheme="minorHAnsi" w:cs="Arial"/>
          <w:sz w:val="22"/>
          <w:szCs w:val="22"/>
        </w:rPr>
        <w:br/>
      </w:r>
      <w:r w:rsidRPr="008F0823">
        <w:rPr>
          <w:rFonts w:asciiTheme="minorHAnsi" w:hAnsiTheme="minorHAnsi" w:cs="Arial"/>
          <w:sz w:val="22"/>
          <w:szCs w:val="22"/>
        </w:rPr>
        <w:t xml:space="preserve">i obowiązków z niej wynikających. </w:t>
      </w:r>
    </w:p>
    <w:p w:rsidR="00044B3A" w:rsidRPr="008F0823" w:rsidRDefault="00044B3A" w:rsidP="00044B3A">
      <w:pPr>
        <w:spacing w:after="200"/>
        <w:jc w:val="both"/>
        <w:rPr>
          <w:rFonts w:asciiTheme="minorHAnsi" w:hAnsiTheme="minorHAnsi" w:cs="Arial"/>
          <w:i/>
          <w:sz w:val="22"/>
          <w:szCs w:val="22"/>
        </w:rPr>
      </w:pPr>
      <w:r w:rsidRPr="008F0823">
        <w:rPr>
          <w:rFonts w:asciiTheme="minorHAnsi" w:hAnsiTheme="minorHAnsi" w:cs="Arial"/>
          <w:sz w:val="22"/>
          <w:szCs w:val="22"/>
        </w:rPr>
        <w:tab/>
        <w:t xml:space="preserve">Ponadto w toku bieżącej pracy udzielane są informacje z zakresu praw rodzin zastępczych, dzieci </w:t>
      </w:r>
      <w:r>
        <w:rPr>
          <w:rFonts w:asciiTheme="minorHAnsi" w:hAnsiTheme="minorHAnsi" w:cs="Arial"/>
          <w:sz w:val="22"/>
          <w:szCs w:val="22"/>
        </w:rPr>
        <w:br/>
      </w:r>
      <w:r w:rsidRPr="008F0823">
        <w:rPr>
          <w:rFonts w:asciiTheme="minorHAnsi" w:hAnsiTheme="minorHAnsi" w:cs="Arial"/>
          <w:sz w:val="22"/>
          <w:szCs w:val="22"/>
        </w:rPr>
        <w:t xml:space="preserve">w nich przebywających oraz pełnoletnich wychowanków rodzinnych i instytucjonalnych form pieczy zastępczej. </w:t>
      </w:r>
    </w:p>
    <w:p w:rsidR="00B913F3" w:rsidRPr="00D808FA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4" w:name="_Toc318706485"/>
      <w:r w:rsidRPr="00D808FA">
        <w:rPr>
          <w:rFonts w:asciiTheme="minorHAnsi" w:hAnsiTheme="minorHAnsi"/>
        </w:rPr>
        <w:t>Szkolenie i doskonalenie zawodowe kadr pomocy społecznej z terenu powiatu</w:t>
      </w:r>
      <w:bookmarkEnd w:id="14"/>
    </w:p>
    <w:p w:rsidR="008329DC" w:rsidRPr="00D808FA" w:rsidRDefault="00EF4ADC" w:rsidP="00EF4ADC">
      <w:pPr>
        <w:pStyle w:val="Tekstpodstawowy2"/>
        <w:ind w:left="-284" w:firstLine="710"/>
        <w:jc w:val="both"/>
        <w:rPr>
          <w:rFonts w:asciiTheme="minorHAnsi" w:hAnsiTheme="minorHAnsi"/>
        </w:rPr>
      </w:pPr>
      <w:r w:rsidRPr="00D808FA">
        <w:rPr>
          <w:rFonts w:asciiTheme="minorHAnsi" w:hAnsiTheme="minorHAnsi"/>
        </w:rPr>
        <w:t>Zadanie realizowane jest poprzez spotkania z kadrą pomocy społecznej i udzielanie informacji o zmianach przepisów prawnych regulujących tryb i zasady przyznawania pomocy. Brak środków uniemożliwia finansowanie szkoleń i kursów organizowanych przez inne instytucje w zakresie doskonalenia zawodowego.</w:t>
      </w:r>
    </w:p>
    <w:p w:rsidR="00EF4ADC" w:rsidRDefault="00EF4ADC" w:rsidP="00EF4ADC">
      <w:pPr>
        <w:pStyle w:val="Tekstpodstawowy2"/>
        <w:ind w:left="-284" w:firstLine="710"/>
        <w:jc w:val="both"/>
        <w:rPr>
          <w:rFonts w:ascii="Arial" w:hAnsi="Arial"/>
        </w:rPr>
      </w:pPr>
    </w:p>
    <w:p w:rsidR="008329DC" w:rsidRPr="00D808FA" w:rsidRDefault="008329DC" w:rsidP="005614C5">
      <w:pPr>
        <w:pStyle w:val="Bezodstpw"/>
        <w:numPr>
          <w:ilvl w:val="0"/>
          <w:numId w:val="0"/>
        </w:numPr>
        <w:ind w:left="360"/>
        <w:rPr>
          <w:rFonts w:asciiTheme="minorHAnsi" w:hAnsiTheme="minorHAnsi"/>
          <w:color w:val="0000C0"/>
          <w:szCs w:val="20"/>
        </w:rPr>
      </w:pPr>
      <w:r w:rsidRPr="00D808FA">
        <w:rPr>
          <w:rFonts w:asciiTheme="minorHAnsi" w:hAnsiTheme="minorHAnsi"/>
          <w:color w:val="0000C0"/>
          <w:szCs w:val="20"/>
        </w:rPr>
        <w:lastRenderedPageBreak/>
        <w:t>Konferencje i szkolenia</w:t>
      </w:r>
      <w:r w:rsidR="005614C5" w:rsidRPr="00D808FA">
        <w:rPr>
          <w:rFonts w:asciiTheme="minorHAnsi" w:hAnsiTheme="minorHAnsi"/>
          <w:color w:val="0000C0"/>
          <w:szCs w:val="20"/>
        </w:rPr>
        <w:t xml:space="preserve">    </w:t>
      </w:r>
    </w:p>
    <w:p w:rsidR="00FD6463" w:rsidRPr="00FD6463" w:rsidRDefault="00FD6463" w:rsidP="00034106">
      <w:pPr>
        <w:pStyle w:val="Akapitzlist"/>
        <w:numPr>
          <w:ilvl w:val="0"/>
          <w:numId w:val="55"/>
        </w:numPr>
        <w:tabs>
          <w:tab w:val="left" w:pos="709"/>
        </w:tabs>
        <w:ind w:left="0" w:firstLine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6463">
        <w:rPr>
          <w:rFonts w:asciiTheme="minorHAnsi" w:hAnsiTheme="minorHAnsi" w:cs="Arial"/>
          <w:sz w:val="22"/>
          <w:szCs w:val="22"/>
        </w:rPr>
        <w:t>W dniach 27 - 29 maja 2013 roku na Jasnej Górze odbyła się XIII Ogólnopolska Konfe</w:t>
      </w:r>
      <w:r w:rsidR="00DA2F9B">
        <w:rPr>
          <w:rFonts w:asciiTheme="minorHAnsi" w:hAnsiTheme="minorHAnsi" w:cs="Arial"/>
          <w:sz w:val="22"/>
          <w:szCs w:val="22"/>
        </w:rPr>
        <w:t>rencja Pracowników Socjalnych pt. „</w:t>
      </w:r>
      <w:r w:rsidRPr="00FD6463">
        <w:rPr>
          <w:rFonts w:asciiTheme="minorHAnsi" w:hAnsiTheme="minorHAnsi" w:cs="Arial"/>
          <w:sz w:val="22"/>
          <w:szCs w:val="22"/>
        </w:rPr>
        <w:t xml:space="preserve">Pomoc społeczna a wyzwania ekonomii społecznej", której patronem był min. Starosta Częstochowski Pan Andrzej Kwapisz, a współorganizatorem Powiatowe Centrum Pomocy Rodzinie </w:t>
      </w:r>
      <w:r w:rsidR="00DA2F9B">
        <w:rPr>
          <w:rFonts w:asciiTheme="minorHAnsi" w:hAnsiTheme="minorHAnsi" w:cs="Arial"/>
          <w:sz w:val="22"/>
          <w:szCs w:val="22"/>
        </w:rPr>
        <w:br/>
      </w:r>
      <w:r w:rsidRPr="00FD6463">
        <w:rPr>
          <w:rFonts w:asciiTheme="minorHAnsi" w:hAnsiTheme="minorHAnsi" w:cs="Arial"/>
          <w:sz w:val="22"/>
          <w:szCs w:val="22"/>
        </w:rPr>
        <w:t>w Częstochowie. W imieniu Starosty Częstochowskiego gości przywitała Pani Katarzyna Buchajczuk- Dyrektor PCPR w Częstochowie.</w:t>
      </w:r>
    </w:p>
    <w:p w:rsidR="00FD6463" w:rsidRPr="00FD6463" w:rsidRDefault="00FD6463" w:rsidP="00FD6463">
      <w:pPr>
        <w:pStyle w:val="Akapitzlist"/>
        <w:ind w:left="0" w:firstLine="708"/>
        <w:jc w:val="both"/>
        <w:rPr>
          <w:rFonts w:asciiTheme="minorHAnsi" w:hAnsiTheme="minorHAnsi" w:cs="Arial"/>
          <w:sz w:val="22"/>
          <w:szCs w:val="22"/>
        </w:rPr>
      </w:pPr>
      <w:r w:rsidRPr="00FD6463">
        <w:rPr>
          <w:rFonts w:asciiTheme="minorHAnsi" w:hAnsiTheme="minorHAnsi" w:cs="Arial"/>
          <w:sz w:val="22"/>
          <w:szCs w:val="22"/>
        </w:rPr>
        <w:t xml:space="preserve">Gościem specjalnym konferencji była Pani Krystyna Wyrwicka, dyrektor Departamentu Pomocy i Integracji Społecznej Ministerstwa Pracy i Polityki Społecznej, która przedstawiła resortowe aktualności, </w:t>
      </w:r>
      <w:r w:rsidR="00DA2F9B">
        <w:rPr>
          <w:rFonts w:asciiTheme="minorHAnsi" w:hAnsiTheme="minorHAnsi" w:cs="Arial"/>
          <w:sz w:val="22"/>
          <w:szCs w:val="22"/>
        </w:rPr>
        <w:br/>
      </w:r>
      <w:r w:rsidRPr="00FD6463">
        <w:rPr>
          <w:rFonts w:asciiTheme="minorHAnsi" w:hAnsiTheme="minorHAnsi" w:cs="Arial"/>
          <w:sz w:val="22"/>
          <w:szCs w:val="22"/>
        </w:rPr>
        <w:t>a także odpowiadała na pytania uczestników. Dyrektor Wyrwicka omówiła między innymi stan prac nad przygotowywaną reformą systemu pomocy społecznej.</w:t>
      </w:r>
    </w:p>
    <w:p w:rsidR="00D808FA" w:rsidRPr="00D808FA" w:rsidRDefault="00D808FA" w:rsidP="00034106">
      <w:pPr>
        <w:pStyle w:val="Akapitzlist"/>
        <w:numPr>
          <w:ilvl w:val="0"/>
          <w:numId w:val="55"/>
        </w:numPr>
        <w:ind w:left="0" w:firstLine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 xml:space="preserve">W dniach 13-14 czerwca 2013 r. przebywała w Powiecie Częstochowskim z wizytą studyjną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6-osobowa delegacja z Powiatu Bodeńskiego na czele z Panem</w:t>
      </w:r>
      <w:r w:rsidRPr="00D808F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 xml:space="preserve">Andreasem </w:t>
      </w:r>
      <w:proofErr w:type="spellStart"/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Köster</w:t>
      </w:r>
      <w:proofErr w:type="spellEnd"/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- Dyrektorem Pionu oraz pracownikami z Wydziału Pośrednictwa Pracy.</w:t>
      </w:r>
    </w:p>
    <w:p w:rsidR="00D808FA" w:rsidRPr="00D808FA" w:rsidRDefault="00D808FA" w:rsidP="00D808FA">
      <w:pPr>
        <w:ind w:firstLine="708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Tematem przewodnim wizyty były rozmowy fachowe na temat: „System wsparcia osób bezrobotnych i zagrożonych wykluczeniem społecznym”.</w:t>
      </w:r>
    </w:p>
    <w:p w:rsidR="00D808FA" w:rsidRPr="00D808FA" w:rsidRDefault="00D808FA" w:rsidP="00D808FA">
      <w:pPr>
        <w:ind w:firstLine="708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 xml:space="preserve">Członkowie delegacji mieli okazję zwiedzić Jurę Krakowsko- Częstochowską, Dom Pomocy Społecznej w Turowie, 14 czerwca 2013 r. wzięli udział w rozmowach fachowych w Powiatowym Urzędzie Pracy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w Częstochowie dot.  form wsparcia osób bezrobotnych,  odwiedzili uczestników Warsztatu Terapii Zajęciowej w Koniecpolu oraz Dom dla Dzieci „Sosenka” wchodzący w skład Placówki Opiekuńczo-Wychowawczej w Blachowni.</w:t>
      </w:r>
    </w:p>
    <w:p w:rsidR="00D808FA" w:rsidRPr="00D808FA" w:rsidRDefault="00D808FA" w:rsidP="00D808FA">
      <w:pPr>
        <w:ind w:firstLine="708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8FA">
        <w:rPr>
          <w:rFonts w:asciiTheme="minorHAnsi" w:eastAsia="Calibri" w:hAnsiTheme="minorHAnsi" w:cs="Arial"/>
          <w:sz w:val="22"/>
          <w:szCs w:val="22"/>
          <w:lang w:eastAsia="en-US"/>
        </w:rPr>
        <w:t>Wizyta przedstawicieli z Powiatu Bodeńskiego była kontynuacją współpracy między Powiatem Częstochowskim i Powiatem Bodeńskim oraz wymiany doświadczeń podjętych przez kadrę służb społecznych z obu partnerskich powiatów.</w:t>
      </w:r>
    </w:p>
    <w:p w:rsidR="00D808FA" w:rsidRPr="005614C5" w:rsidRDefault="00D808FA" w:rsidP="005614C5">
      <w:pPr>
        <w:pStyle w:val="Bezodstpw"/>
        <w:numPr>
          <w:ilvl w:val="0"/>
          <w:numId w:val="0"/>
        </w:numPr>
        <w:ind w:left="360"/>
        <w:rPr>
          <w:color w:val="0000C0"/>
          <w:szCs w:val="20"/>
        </w:rPr>
      </w:pPr>
    </w:p>
    <w:p w:rsidR="00B913F3" w:rsidRPr="00044B3A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5" w:name="_Toc318706486"/>
      <w:r w:rsidRPr="00044B3A">
        <w:rPr>
          <w:rFonts w:asciiTheme="minorHAnsi" w:hAnsiTheme="minorHAnsi"/>
        </w:rPr>
        <w:t>Doradztwo metodyczne dla kierowników i pracowników jednostek organizacyjnych pomocy społecznej z terenu powiatu</w:t>
      </w:r>
      <w:bookmarkEnd w:id="15"/>
    </w:p>
    <w:p w:rsidR="00044B3A" w:rsidRPr="008F0823" w:rsidRDefault="00044B3A" w:rsidP="00044B3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F0823">
        <w:rPr>
          <w:rFonts w:asciiTheme="minorHAnsi" w:hAnsiTheme="minorHAnsi"/>
          <w:sz w:val="22"/>
          <w:szCs w:val="22"/>
        </w:rPr>
        <w:t xml:space="preserve">Współpraca z kierownikami i pracownikami gminnych ośrodków pomocy społecznej, udzielanie porad i indywidualnych konsultacji z pracownikami socjalnymi w zakresie rozwiązywania trudnych problemów osób i rodzin oraz procedury tworzenia rodzin zastępczych. Ponadto konsultacje z zakresu przeciwdziałania przemocy w rodzinie oraz zasad rekrutacji do programu </w:t>
      </w:r>
      <w:proofErr w:type="spellStart"/>
      <w:r w:rsidRPr="008F0823">
        <w:rPr>
          <w:rFonts w:asciiTheme="minorHAnsi" w:hAnsiTheme="minorHAnsi"/>
          <w:sz w:val="22"/>
          <w:szCs w:val="22"/>
        </w:rPr>
        <w:t>korekcyjno</w:t>
      </w:r>
      <w:proofErr w:type="spellEnd"/>
      <w:r w:rsidRPr="008F0823">
        <w:rPr>
          <w:rFonts w:asciiTheme="minorHAnsi" w:hAnsiTheme="minorHAnsi"/>
          <w:sz w:val="22"/>
          <w:szCs w:val="22"/>
        </w:rPr>
        <w:t xml:space="preserve"> – edukacyjnego dla osób stosujących przemoc w rodzinie. </w:t>
      </w:r>
    </w:p>
    <w:p w:rsidR="00044B3A" w:rsidRDefault="00044B3A" w:rsidP="00044B3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F0823">
        <w:rPr>
          <w:rFonts w:asciiTheme="minorHAnsi" w:hAnsiTheme="minorHAnsi"/>
          <w:sz w:val="22"/>
          <w:szCs w:val="22"/>
        </w:rPr>
        <w:t>W dniu 8 października 2013 r. w siedzibie Starostwa Powiatowego w Częstochowie Powiatowe Centrum Pomocy Rodzinie w Częstochowie zorganizowało naradę z przedstawicielami Ośrodków Pomocy Społecznej z terenu powiatu częstochowskiego.</w:t>
      </w:r>
      <w:r>
        <w:rPr>
          <w:rFonts w:asciiTheme="minorHAnsi" w:hAnsiTheme="minorHAnsi"/>
          <w:sz w:val="22"/>
          <w:szCs w:val="22"/>
        </w:rPr>
        <w:t xml:space="preserve"> W trakcie narady omówiono</w:t>
      </w:r>
      <w:r w:rsidRPr="008F08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ofertę świadczoną</w:t>
      </w:r>
      <w:r w:rsidRPr="008F0823">
        <w:rPr>
          <w:rFonts w:asciiTheme="minorHAnsi" w:hAnsiTheme="minorHAnsi"/>
          <w:sz w:val="22"/>
          <w:szCs w:val="22"/>
        </w:rPr>
        <w:t xml:space="preserve"> przez Ośrodek Pomocy Pokrzywdzonym Przestępstwem, w ramach działalności Częstochowskiego Stowa</w:t>
      </w:r>
      <w:r>
        <w:rPr>
          <w:rFonts w:asciiTheme="minorHAnsi" w:hAnsiTheme="minorHAnsi"/>
          <w:sz w:val="22"/>
          <w:szCs w:val="22"/>
        </w:rPr>
        <w:t xml:space="preserve">rzyszenia ETOH. Ponadto pracownicy Powiatowego Centrum Pomocy Rodzinie w Częstochowie przedstawili ofertę świadczoną w ramach projektu POKL „Dobry start. Promowanie aktywnej integracji społecznej i zawodowej w powiecie częstochowskim” na lata 2014-2015 oraz zadania realizowane w ramach środków PFRON oraz programów PFRON „Aktywny Samorząd” oraz „Program wyrównywania różnic między regionami II”. Naradę zakończono przybliżeniem zasad oraz dyskusją na temat współpracy pomiędzy Ośrodkami Pomocy Społecznej a Powiatowym Centrum Pomocy Rodzinie w Częstochowie w zakresie pracy z rodzinami zastępczymi, rodzinami biologicznymi dzieci przebywających w rodzinnej i instytucjonalnej pieczy zastępczej. </w:t>
      </w:r>
    </w:p>
    <w:p w:rsidR="00493C5D" w:rsidRDefault="00044B3A" w:rsidP="00044B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 naradzie uczestniczyło 29 osób.</w:t>
      </w:r>
    </w:p>
    <w:p w:rsidR="00044B3A" w:rsidRDefault="00044B3A" w:rsidP="00044B3A"/>
    <w:p w:rsidR="00B913F3" w:rsidRPr="002A5992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6" w:name="_Toc318706487"/>
      <w:r w:rsidRPr="002A5992">
        <w:rPr>
          <w:rFonts w:asciiTheme="minorHAnsi" w:hAnsiTheme="minorHAnsi"/>
        </w:rPr>
        <w:t xml:space="preserve">Podejmowanie innych działań wynikających z rozeznanych potrzeb, w tym tworzenie </w:t>
      </w:r>
      <w:r w:rsidR="00DA2F9B">
        <w:rPr>
          <w:rFonts w:asciiTheme="minorHAnsi" w:hAnsiTheme="minorHAnsi"/>
        </w:rPr>
        <w:br/>
      </w:r>
      <w:r w:rsidRPr="002A5992">
        <w:rPr>
          <w:rFonts w:asciiTheme="minorHAnsi" w:hAnsiTheme="minorHAnsi"/>
        </w:rPr>
        <w:t>i realizacja programów osłonowych</w:t>
      </w:r>
      <w:bookmarkEnd w:id="16"/>
      <w:r w:rsidRPr="002A5992">
        <w:rPr>
          <w:rFonts w:asciiTheme="minorHAnsi" w:hAnsiTheme="minorHAnsi"/>
        </w:rPr>
        <w:t xml:space="preserve"> </w:t>
      </w:r>
    </w:p>
    <w:p w:rsidR="00044B3A" w:rsidRPr="00044B3A" w:rsidRDefault="00877EBB" w:rsidP="00034106">
      <w:pPr>
        <w:pStyle w:val="Akapitzlist"/>
        <w:numPr>
          <w:ilvl w:val="0"/>
          <w:numId w:val="49"/>
        </w:numPr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ab/>
      </w:r>
      <w:r w:rsidR="00044B3A" w:rsidRPr="00044B3A">
        <w:rPr>
          <w:rFonts w:ascii="Calibri" w:hAnsi="Calibri" w:cs="Arial"/>
          <w:sz w:val="22"/>
          <w:szCs w:val="22"/>
        </w:rPr>
        <w:t>W dniu 26.03.2013 r. Powiatowe Centrum Pomocy Rodzinie w Częstochowie opracowało wniosek o dofinansowanie realizacji programu „Razem możemy więcej. Program na rzecz osób doznających przemocy w rodzinie” w ramach Programu Osłonowego Ministerstwa Pracy i Polityki Społecznej „Wspieranie Jednostek Samorządu Terytorialnego w tworzeniu Systemu Przeciwdziałania Przemocy w Rodzinie.” Zaproponowany program wynikał z celów Programu Przeciwdziałania Przemocy w Rodzinie oraz Ochrony Ofiar Przemocy w Rodzinie Powiatu Częstochowskiego na lata 2011-2015 przyjętego uchw</w:t>
      </w:r>
      <w:r w:rsidR="00904F16">
        <w:rPr>
          <w:rFonts w:ascii="Calibri" w:hAnsi="Calibri" w:cs="Arial"/>
          <w:sz w:val="22"/>
          <w:szCs w:val="22"/>
        </w:rPr>
        <w:t xml:space="preserve">ałą Nr IV/35/2011 Rady powiatu </w:t>
      </w:r>
      <w:r w:rsidR="00044B3A" w:rsidRPr="00044B3A">
        <w:rPr>
          <w:rFonts w:ascii="Calibri" w:hAnsi="Calibri" w:cs="Arial"/>
          <w:sz w:val="22"/>
          <w:szCs w:val="22"/>
        </w:rPr>
        <w:t xml:space="preserve">w Częstochowie z dnia 29 marca 2011r. </w:t>
      </w:r>
    </w:p>
    <w:p w:rsidR="00044B3A" w:rsidRPr="00044B3A" w:rsidRDefault="00044B3A" w:rsidP="00044B3A">
      <w:pPr>
        <w:tabs>
          <w:tab w:val="left" w:pos="284"/>
        </w:tabs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044B3A">
        <w:rPr>
          <w:rFonts w:ascii="Calibri" w:hAnsi="Calibri" w:cs="Arial"/>
          <w:sz w:val="22"/>
          <w:szCs w:val="22"/>
        </w:rPr>
        <w:lastRenderedPageBreak/>
        <w:t>Z uwagi na ograniczone środki finansowe Powiat Częstochowski  nie otrzymał dotacji na realizację programu.</w:t>
      </w:r>
    </w:p>
    <w:p w:rsidR="00044B3A" w:rsidRPr="00044B3A" w:rsidRDefault="00044B3A" w:rsidP="00034106">
      <w:pPr>
        <w:numPr>
          <w:ilvl w:val="0"/>
          <w:numId w:val="49"/>
        </w:numPr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044B3A">
        <w:rPr>
          <w:rFonts w:ascii="Calibri" w:hAnsi="Calibri" w:cs="Arial"/>
          <w:sz w:val="22"/>
          <w:szCs w:val="22"/>
        </w:rPr>
        <w:t xml:space="preserve">Powiatowe Centrum Pomocy Rodzinie w Częstochowie w 2013 r. nie realizowało programu </w:t>
      </w:r>
      <w:proofErr w:type="spellStart"/>
      <w:r w:rsidRPr="00044B3A">
        <w:rPr>
          <w:rFonts w:ascii="Calibri" w:hAnsi="Calibri" w:cs="Arial"/>
          <w:sz w:val="22"/>
          <w:szCs w:val="22"/>
        </w:rPr>
        <w:t>Korekcyjno</w:t>
      </w:r>
      <w:proofErr w:type="spellEnd"/>
      <w:r w:rsidRPr="00044B3A">
        <w:rPr>
          <w:rFonts w:ascii="Calibri" w:hAnsi="Calibri" w:cs="Arial"/>
          <w:sz w:val="22"/>
          <w:szCs w:val="22"/>
        </w:rPr>
        <w:t xml:space="preserve"> – Edukacyjnego dla osób stosujących przemoc w rodzinie. Spowodowane było to faktem, że pomimo prowadzonej rekrutacji we współpracy z </w:t>
      </w:r>
      <w:proofErr w:type="spellStart"/>
      <w:r w:rsidRPr="00044B3A">
        <w:rPr>
          <w:rFonts w:ascii="Calibri" w:hAnsi="Calibri" w:cs="Arial"/>
          <w:sz w:val="22"/>
          <w:szCs w:val="22"/>
        </w:rPr>
        <w:t>ops</w:t>
      </w:r>
      <w:proofErr w:type="spellEnd"/>
      <w:r w:rsidRPr="00044B3A">
        <w:rPr>
          <w:rFonts w:ascii="Calibri" w:hAnsi="Calibri" w:cs="Arial"/>
          <w:sz w:val="22"/>
          <w:szCs w:val="22"/>
        </w:rPr>
        <w:t xml:space="preserve"> i komisariatami policji nie zebrano dostatecznej liczby uczestników.</w:t>
      </w:r>
    </w:p>
    <w:p w:rsidR="006A6C4B" w:rsidRPr="002C6981" w:rsidRDefault="00044B3A" w:rsidP="00BE458E">
      <w:pPr>
        <w:ind w:left="284" w:firstLine="708"/>
        <w:jc w:val="both"/>
      </w:pPr>
      <w:r w:rsidRPr="00044B3A">
        <w:rPr>
          <w:rFonts w:ascii="Calibri" w:hAnsi="Calibri" w:cs="Arial"/>
          <w:sz w:val="22"/>
          <w:szCs w:val="22"/>
        </w:rPr>
        <w:t xml:space="preserve"> </w:t>
      </w:r>
      <w:r w:rsidR="00877EBB">
        <w:t xml:space="preserve"> </w:t>
      </w:r>
    </w:p>
    <w:p w:rsidR="00B913F3" w:rsidRPr="00904F16" w:rsidRDefault="00B913F3" w:rsidP="00D808FA">
      <w:pPr>
        <w:pStyle w:val="Nagwek3"/>
        <w:tabs>
          <w:tab w:val="clear" w:pos="284"/>
          <w:tab w:val="left" w:pos="426"/>
        </w:tabs>
        <w:ind w:hanging="284"/>
        <w:rPr>
          <w:rFonts w:asciiTheme="minorHAnsi" w:hAnsiTheme="minorHAnsi"/>
        </w:rPr>
      </w:pPr>
      <w:bookmarkStart w:id="17" w:name="_Toc318706488"/>
      <w:r w:rsidRPr="00904F16">
        <w:rPr>
          <w:rFonts w:asciiTheme="minorHAnsi" w:hAnsiTheme="minorHAnsi"/>
        </w:rPr>
        <w:t xml:space="preserve">Sporządzanie sprawozdawczości oraz przekazywanie jej właściwemu wojewodzie, również </w:t>
      </w:r>
      <w:r w:rsidR="00D808FA">
        <w:rPr>
          <w:rFonts w:asciiTheme="minorHAnsi" w:hAnsiTheme="minorHAnsi"/>
        </w:rPr>
        <w:br/>
      </w:r>
      <w:r w:rsidRPr="00904F16">
        <w:rPr>
          <w:rFonts w:asciiTheme="minorHAnsi" w:hAnsiTheme="minorHAnsi"/>
        </w:rPr>
        <w:t>w wersji elektronicznej z zastosowaniem systemu informatycznego</w:t>
      </w:r>
      <w:bookmarkEnd w:id="17"/>
    </w:p>
    <w:p w:rsidR="005614C5" w:rsidRPr="00904F16" w:rsidRDefault="005614C5" w:rsidP="00E04E96">
      <w:pPr>
        <w:ind w:firstLine="1134"/>
        <w:jc w:val="both"/>
        <w:rPr>
          <w:rFonts w:asciiTheme="minorHAnsi" w:hAnsiTheme="minorHAnsi"/>
        </w:rPr>
      </w:pPr>
    </w:p>
    <w:p w:rsidR="00B913F3" w:rsidRPr="00904F16" w:rsidRDefault="00B913F3" w:rsidP="00E04E96">
      <w:pPr>
        <w:ind w:firstLine="1134"/>
        <w:jc w:val="both"/>
        <w:rPr>
          <w:rFonts w:asciiTheme="minorHAnsi" w:hAnsiTheme="minorHAnsi"/>
          <w:snapToGrid w:val="0"/>
        </w:rPr>
      </w:pPr>
      <w:r w:rsidRPr="00904F16">
        <w:rPr>
          <w:rFonts w:asciiTheme="minorHAnsi" w:hAnsiTheme="minorHAnsi"/>
        </w:rPr>
        <w:t xml:space="preserve">PCPR w Częstochowie korzystał z Oprogramowania Użytkowego „OU POMOST” oraz </w:t>
      </w:r>
      <w:r w:rsidRPr="00904F16">
        <w:rPr>
          <w:rFonts w:asciiTheme="minorHAnsi" w:hAnsiTheme="minorHAnsi"/>
          <w:snapToGrid w:val="0"/>
        </w:rPr>
        <w:t xml:space="preserve">Statystycznej Aplikacji Centralnej (SAC). </w:t>
      </w:r>
    </w:p>
    <w:p w:rsidR="00B913F3" w:rsidRDefault="00B913F3" w:rsidP="00A54089">
      <w:pPr>
        <w:ind w:left="-284" w:firstLine="710"/>
        <w:rPr>
          <w:sz w:val="20"/>
        </w:rPr>
      </w:pPr>
    </w:p>
    <w:p w:rsidR="00AF2050" w:rsidRDefault="00E04E96" w:rsidP="005614C5">
      <w:pPr>
        <w:rPr>
          <w:rFonts w:ascii="Arial" w:hAnsi="Arial" w:cs="Arial"/>
        </w:rPr>
      </w:pPr>
      <w:r>
        <w:tab/>
      </w:r>
      <w:r>
        <w:tab/>
      </w:r>
    </w:p>
    <w:p w:rsidR="00EE1EAE" w:rsidRPr="00904F16" w:rsidRDefault="004455A3" w:rsidP="004455A3">
      <w:pPr>
        <w:pStyle w:val="Nagwek2"/>
        <w:numPr>
          <w:ilvl w:val="0"/>
          <w:numId w:val="0"/>
        </w:numPr>
        <w:ind w:left="360"/>
        <w:rPr>
          <w:rFonts w:asciiTheme="minorHAnsi" w:hAnsiTheme="minorHAnsi"/>
        </w:rPr>
      </w:pPr>
      <w:bookmarkStart w:id="18" w:name="_Toc318706490"/>
      <w:r w:rsidRPr="00904F16">
        <w:rPr>
          <w:rFonts w:asciiTheme="minorHAnsi" w:hAnsiTheme="minorHAnsi"/>
        </w:rPr>
        <w:t xml:space="preserve">I.II </w:t>
      </w:r>
      <w:r w:rsidR="00EE1EAE" w:rsidRPr="00904F16">
        <w:rPr>
          <w:rFonts w:asciiTheme="minorHAnsi" w:hAnsiTheme="minorHAnsi"/>
        </w:rPr>
        <w:t>Zadania administracji rządowej realizowane przez powiat (art. 20)</w:t>
      </w:r>
      <w:bookmarkEnd w:id="18"/>
    </w:p>
    <w:p w:rsidR="00070C11" w:rsidRPr="00904F16" w:rsidRDefault="00070C11" w:rsidP="00070C11">
      <w:pPr>
        <w:rPr>
          <w:rFonts w:asciiTheme="minorHAnsi" w:hAnsiTheme="minorHAnsi"/>
        </w:rPr>
      </w:pPr>
    </w:p>
    <w:p w:rsidR="00EE1EAE" w:rsidRPr="00904F16" w:rsidRDefault="00EE1EAE" w:rsidP="00034106">
      <w:pPr>
        <w:pStyle w:val="Nagwek3"/>
        <w:numPr>
          <w:ilvl w:val="0"/>
          <w:numId w:val="33"/>
        </w:numPr>
        <w:tabs>
          <w:tab w:val="clear" w:pos="502"/>
          <w:tab w:val="num" w:pos="284"/>
        </w:tabs>
        <w:ind w:left="284" w:hanging="284"/>
        <w:rPr>
          <w:rFonts w:asciiTheme="minorHAnsi" w:hAnsiTheme="minorHAnsi"/>
        </w:rPr>
      </w:pPr>
      <w:bookmarkStart w:id="19" w:name="_Toc318706491"/>
      <w:r w:rsidRPr="00904F16">
        <w:rPr>
          <w:rFonts w:asciiTheme="minorHAnsi" w:hAnsiTheme="minorHAnsi"/>
        </w:rPr>
        <w:t xml:space="preserve">Pomoc cudzoziemcom, którzy uzyskali w </w:t>
      </w:r>
      <w:r w:rsidR="00D37BD9" w:rsidRPr="00904F16">
        <w:rPr>
          <w:rFonts w:asciiTheme="minorHAnsi" w:hAnsiTheme="minorHAnsi"/>
        </w:rPr>
        <w:t>R</w:t>
      </w:r>
      <w:r w:rsidRPr="00904F16">
        <w:rPr>
          <w:rFonts w:asciiTheme="minorHAnsi" w:hAnsiTheme="minorHAnsi"/>
        </w:rPr>
        <w:t xml:space="preserve">zeczpospolitej Polskiej status uchodźcy lub ochronę uzupełniającą, w zakresie indywidualnego programu </w:t>
      </w:r>
      <w:r w:rsidR="00D37BD9" w:rsidRPr="00904F16">
        <w:rPr>
          <w:rFonts w:asciiTheme="minorHAnsi" w:hAnsiTheme="minorHAnsi"/>
        </w:rPr>
        <w:t>integracji</w:t>
      </w:r>
      <w:r w:rsidRPr="00904F16">
        <w:rPr>
          <w:rFonts w:asciiTheme="minorHAnsi" w:hAnsiTheme="minorHAnsi"/>
        </w:rPr>
        <w:t>, oraz opłacanie za te osoby składek na ubezpieczenie zdrowotne określonych w przepisach o powszechnym ubezpieczeniu w Narodowym Funduszu Zdrowia</w:t>
      </w:r>
      <w:bookmarkEnd w:id="19"/>
      <w:r w:rsidRPr="00904F16">
        <w:rPr>
          <w:rFonts w:asciiTheme="minorHAnsi" w:hAnsiTheme="minorHAnsi"/>
        </w:rPr>
        <w:t xml:space="preserve"> </w:t>
      </w:r>
    </w:p>
    <w:p w:rsidR="00EE1EAE" w:rsidRPr="00904F16" w:rsidRDefault="0028734B" w:rsidP="00B60FF1">
      <w:pPr>
        <w:ind w:firstLine="284"/>
        <w:jc w:val="both"/>
        <w:rPr>
          <w:rFonts w:asciiTheme="minorHAnsi" w:hAnsiTheme="minorHAnsi"/>
        </w:rPr>
      </w:pPr>
      <w:r w:rsidRPr="00904F16">
        <w:rPr>
          <w:rFonts w:asciiTheme="minorHAnsi" w:hAnsiTheme="minorHAnsi"/>
        </w:rPr>
        <w:t>P</w:t>
      </w:r>
      <w:r w:rsidR="00EE1EAE" w:rsidRPr="00904F16">
        <w:rPr>
          <w:rFonts w:asciiTheme="minorHAnsi" w:hAnsiTheme="minorHAnsi"/>
        </w:rPr>
        <w:t>roblem nie wystąpił.</w:t>
      </w:r>
    </w:p>
    <w:p w:rsidR="00EB4932" w:rsidRPr="00904F16" w:rsidRDefault="00EB4932" w:rsidP="00EE1EAE">
      <w:pPr>
        <w:jc w:val="both"/>
        <w:rPr>
          <w:rFonts w:asciiTheme="minorHAnsi" w:hAnsiTheme="minorHAnsi"/>
        </w:rPr>
      </w:pPr>
    </w:p>
    <w:p w:rsidR="00EE1EAE" w:rsidRPr="00904F16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0" w:name="_Toc318706492"/>
      <w:r w:rsidRPr="00904F16">
        <w:rPr>
          <w:rFonts w:asciiTheme="minorHAnsi" w:hAnsiTheme="minorHAnsi"/>
        </w:rPr>
        <w:t xml:space="preserve">Prowadzenie i rozwój infrastruktury ośrodków wsparcia dla osób </w:t>
      </w:r>
      <w:r w:rsidR="00D37BD9" w:rsidRPr="00904F16">
        <w:rPr>
          <w:rFonts w:asciiTheme="minorHAnsi" w:hAnsiTheme="minorHAnsi"/>
        </w:rPr>
        <w:br/>
      </w:r>
      <w:r w:rsidRPr="00904F16">
        <w:rPr>
          <w:rFonts w:asciiTheme="minorHAnsi" w:hAnsiTheme="minorHAnsi"/>
        </w:rPr>
        <w:t>z zaburzeniami psychicznymi</w:t>
      </w:r>
      <w:bookmarkEnd w:id="20"/>
    </w:p>
    <w:p w:rsidR="00EE1EAE" w:rsidRPr="00904F16" w:rsidRDefault="00EE1EAE" w:rsidP="00B60FF1">
      <w:pPr>
        <w:pStyle w:val="Tekstpodstawowy"/>
        <w:ind w:firstLine="284"/>
        <w:jc w:val="both"/>
        <w:rPr>
          <w:rFonts w:asciiTheme="minorHAnsi" w:hAnsiTheme="minorHAnsi"/>
          <w:sz w:val="24"/>
        </w:rPr>
      </w:pPr>
      <w:r w:rsidRPr="00904F16">
        <w:rPr>
          <w:rFonts w:asciiTheme="minorHAnsi" w:hAnsiTheme="minorHAnsi"/>
          <w:sz w:val="24"/>
        </w:rPr>
        <w:t>Brak ośrodków wsparcia dla osób z zaburzeniami psychicznymi.</w:t>
      </w:r>
    </w:p>
    <w:p w:rsidR="00EE1EAE" w:rsidRPr="00904F16" w:rsidRDefault="00EE1EAE" w:rsidP="00EE1EAE">
      <w:pPr>
        <w:jc w:val="both"/>
        <w:rPr>
          <w:rFonts w:asciiTheme="minorHAnsi" w:hAnsiTheme="minorHAnsi"/>
          <w:b/>
          <w:i/>
          <w:color w:val="FF0000"/>
        </w:rPr>
      </w:pPr>
    </w:p>
    <w:p w:rsidR="00EE1EAE" w:rsidRPr="00904F16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1" w:name="_Toc318706493"/>
      <w:r w:rsidRPr="00904F16">
        <w:rPr>
          <w:rFonts w:asciiTheme="minorHAnsi" w:hAnsiTheme="minorHAnsi"/>
        </w:rPr>
        <w:t>Realizacja zadań wynikających z rządowych programów pomocy społecznej, mających na celu ochronę poziomu życia osób, rodzin i grup społecznych oraz rozwój specjalistycznego wsparcia</w:t>
      </w:r>
      <w:bookmarkEnd w:id="21"/>
    </w:p>
    <w:p w:rsidR="00EE1EAE" w:rsidRPr="00904F16" w:rsidRDefault="00EE1EAE" w:rsidP="00B60FF1">
      <w:pPr>
        <w:pStyle w:val="Tekstpodstawowy"/>
        <w:ind w:firstLine="284"/>
        <w:jc w:val="both"/>
        <w:rPr>
          <w:rFonts w:asciiTheme="minorHAnsi" w:hAnsiTheme="minorHAnsi"/>
          <w:sz w:val="24"/>
        </w:rPr>
      </w:pPr>
      <w:r w:rsidRPr="00904F16">
        <w:rPr>
          <w:rFonts w:asciiTheme="minorHAnsi" w:hAnsiTheme="minorHAnsi"/>
          <w:sz w:val="24"/>
        </w:rPr>
        <w:t xml:space="preserve">Nie realizowano. </w:t>
      </w:r>
    </w:p>
    <w:p w:rsidR="00EE1EAE" w:rsidRPr="00904F16" w:rsidRDefault="00EE1EAE" w:rsidP="00EE1EAE">
      <w:pPr>
        <w:pStyle w:val="Tekstpodstawowy"/>
        <w:jc w:val="both"/>
        <w:rPr>
          <w:rFonts w:asciiTheme="minorHAnsi" w:hAnsiTheme="minorHAnsi"/>
          <w:sz w:val="24"/>
        </w:rPr>
      </w:pPr>
    </w:p>
    <w:p w:rsidR="00EE1EAE" w:rsidRPr="00904F16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2" w:name="_Toc318706494"/>
      <w:r w:rsidRPr="00904F16">
        <w:rPr>
          <w:rFonts w:asciiTheme="minorHAnsi" w:hAnsiTheme="minorHAnsi"/>
        </w:rPr>
        <w:t>Udzielanie cudzoziemcom, pomocy w zakresie interwencji kryzysowej</w:t>
      </w:r>
      <w:bookmarkEnd w:id="22"/>
    </w:p>
    <w:p w:rsidR="00EE1EAE" w:rsidRPr="00904F16" w:rsidRDefault="0028734B" w:rsidP="00B60FF1">
      <w:pPr>
        <w:pStyle w:val="Tekstpodstawowy"/>
        <w:ind w:firstLine="284"/>
        <w:jc w:val="both"/>
        <w:rPr>
          <w:rFonts w:asciiTheme="minorHAnsi" w:hAnsiTheme="minorHAnsi"/>
          <w:sz w:val="24"/>
        </w:rPr>
      </w:pPr>
      <w:r w:rsidRPr="00904F16">
        <w:rPr>
          <w:rFonts w:asciiTheme="minorHAnsi" w:hAnsiTheme="minorHAnsi"/>
          <w:sz w:val="24"/>
        </w:rPr>
        <w:t>P</w:t>
      </w:r>
      <w:r w:rsidR="00EE1EAE" w:rsidRPr="00904F16">
        <w:rPr>
          <w:rFonts w:asciiTheme="minorHAnsi" w:hAnsiTheme="minorHAnsi"/>
          <w:sz w:val="24"/>
        </w:rPr>
        <w:t>roblem nie wystąpił.</w:t>
      </w:r>
    </w:p>
    <w:p w:rsidR="00EE1EAE" w:rsidRPr="00904F16" w:rsidRDefault="00EE1EAE" w:rsidP="00EE1EAE">
      <w:pPr>
        <w:pStyle w:val="Tekstpodstawowy"/>
        <w:jc w:val="both"/>
        <w:rPr>
          <w:rFonts w:asciiTheme="minorHAnsi" w:hAnsiTheme="minorHAnsi"/>
          <w:sz w:val="24"/>
        </w:rPr>
      </w:pPr>
    </w:p>
    <w:p w:rsidR="00EB4932" w:rsidRPr="00E96CCB" w:rsidRDefault="00EB4932" w:rsidP="00034106">
      <w:pPr>
        <w:pStyle w:val="Nagwek1"/>
        <w:numPr>
          <w:ilvl w:val="0"/>
          <w:numId w:val="52"/>
        </w:numPr>
        <w:rPr>
          <w:rFonts w:asciiTheme="minorHAnsi" w:hAnsiTheme="minorHAnsi"/>
        </w:rPr>
      </w:pPr>
      <w:bookmarkStart w:id="23" w:name="_Toc318706497"/>
      <w:r w:rsidRPr="00E96CCB">
        <w:rPr>
          <w:rFonts w:asciiTheme="minorHAnsi" w:hAnsiTheme="minorHAnsi"/>
        </w:rPr>
        <w:t>Program Operacyjny Kapitał Ludzki 2007 – 2013</w:t>
      </w:r>
      <w:bookmarkEnd w:id="23"/>
    </w:p>
    <w:p w:rsidR="00BB45BF" w:rsidRPr="00E96CCB" w:rsidRDefault="00BB45BF" w:rsidP="00BB45BF">
      <w:pPr>
        <w:rPr>
          <w:rFonts w:asciiTheme="minorHAnsi" w:hAnsiTheme="minorHAnsi"/>
        </w:rPr>
      </w:pP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Powiatowe Centrum Pomocy Rodzinie w Częstochowie od 2008 roku realizuje projekt systemowy pt.: „Dobry start. Promowanie aktywnej integracji społecznej i zawodowej w powiecie częstochowskim”, w ramach Programu Operacyjnego Kapitał Ludzki na lata 2007 – 2013, Priorytet VII Promowanie integracji społecznej, Działanie 7.1 Rozwój i upowszechnienie aktywnej integracji, Poddziałanie 7.1.2 Rozwój i upowszechnianie aktywnej integracji przez powiatowe centra pomocy rodzinie, współfinansowany przez Europejski Fundusz Społeczny co roku dla innej grupy uczestników.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W 2013 roku odbiorcami ostatecznymi projektu było 30 osób w tym:</w:t>
      </w:r>
    </w:p>
    <w:p w:rsidR="00C17DA3" w:rsidRPr="00E96CCB" w:rsidRDefault="00C17DA3" w:rsidP="00034106">
      <w:pPr>
        <w:numPr>
          <w:ilvl w:val="0"/>
          <w:numId w:val="36"/>
        </w:numPr>
        <w:tabs>
          <w:tab w:val="num" w:pos="2160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15 pełnoletnich wychowanków i wychowanek (9K i 6M) opuszczających placówki opiekuńczo – wychowawcze i rodziny zastępcze, realizujących indywidualny program usamodzielnienia, </w:t>
      </w:r>
      <w:r w:rsidR="00E96CCB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w tym 1 uczestniczka z 2012 r. kontynuowała udział w projekcie w 2013 r.</w:t>
      </w:r>
    </w:p>
    <w:p w:rsidR="00C17DA3" w:rsidRPr="00E96CCB" w:rsidRDefault="00C17DA3" w:rsidP="00034106">
      <w:pPr>
        <w:numPr>
          <w:ilvl w:val="0"/>
          <w:numId w:val="36"/>
        </w:numPr>
        <w:tabs>
          <w:tab w:val="num" w:pos="2160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15 osób niepełnosprawnych (6K i 9M) ze względu na schorzenie narządu wzroku, słuchu, ruchu lub chorób układu krążenia ze stopniem umiarkowanym lub znacznym. 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lastRenderedPageBreak/>
        <w:t xml:space="preserve">Celem głównym projektu „Dobry start. Promowanie aktywnej integracji społecznej i zawodowej w powiecie częstochowskim” jest wzrost aktywności </w:t>
      </w:r>
      <w:proofErr w:type="spellStart"/>
      <w:r w:rsidRPr="00E96CCB">
        <w:rPr>
          <w:rFonts w:asciiTheme="minorHAnsi" w:hAnsiTheme="minorHAnsi" w:cs="Arial"/>
        </w:rPr>
        <w:t>zawodoweji</w:t>
      </w:r>
      <w:proofErr w:type="spellEnd"/>
      <w:r w:rsidRPr="00E96CCB">
        <w:rPr>
          <w:rFonts w:asciiTheme="minorHAnsi" w:hAnsiTheme="minorHAnsi" w:cs="Arial"/>
        </w:rPr>
        <w:t xml:space="preserve"> społecznej uczestników/uczestniczek (w skrócie u/u) projektu do końca realizacji projektu.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Cele szczegółowe projektu:</w:t>
      </w:r>
    </w:p>
    <w:p w:rsidR="00C17DA3" w:rsidRPr="00E96CCB" w:rsidRDefault="00C17DA3" w:rsidP="00034106">
      <w:pPr>
        <w:numPr>
          <w:ilvl w:val="0"/>
          <w:numId w:val="23"/>
        </w:numPr>
        <w:ind w:left="70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Zdobycie przez u/u projektu nowych kwalifikacji zawodowych, umiejętności zawodowych ułatwiających znalezienie zatrudnienia, wyrównujących braki edukacyjne w okresie realizacji projektu.</w:t>
      </w:r>
    </w:p>
    <w:p w:rsidR="00C17DA3" w:rsidRPr="00E96CCB" w:rsidRDefault="00C17DA3" w:rsidP="00034106">
      <w:pPr>
        <w:numPr>
          <w:ilvl w:val="0"/>
          <w:numId w:val="23"/>
        </w:numPr>
        <w:ind w:left="70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Wzrost u u/u projektu wiedzy i umiejętności z zakresu komunikacji interpersonalnej </w:t>
      </w:r>
      <w:r w:rsidR="00E96CCB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w okresie realizacji projektu.</w:t>
      </w:r>
    </w:p>
    <w:p w:rsidR="00C17DA3" w:rsidRPr="00E96CCB" w:rsidRDefault="00C17DA3" w:rsidP="00034106">
      <w:pPr>
        <w:numPr>
          <w:ilvl w:val="0"/>
          <w:numId w:val="23"/>
        </w:numPr>
        <w:ind w:left="70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Wzrost u u/u projektu wiedzy z zakresu metod aktywnego poruszania się po rynku pracy </w:t>
      </w:r>
      <w:r w:rsidR="00E96CCB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w okresie realizacji projektu.</w:t>
      </w:r>
    </w:p>
    <w:p w:rsidR="00C17DA3" w:rsidRPr="00E96CCB" w:rsidRDefault="00C17DA3" w:rsidP="00034106">
      <w:pPr>
        <w:numPr>
          <w:ilvl w:val="0"/>
          <w:numId w:val="23"/>
        </w:numPr>
        <w:ind w:left="70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Wzrost wśród grupy osób niepełnosprawnych u/u projektu praktycznych umiejętności </w:t>
      </w:r>
      <w:r w:rsidR="00E96CCB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z zakresu niezależnego funkcjonowania z niepełnoprawnością w okresie realizacji projektu.</w:t>
      </w:r>
    </w:p>
    <w:p w:rsidR="00C17DA3" w:rsidRPr="00E96CCB" w:rsidRDefault="00C17DA3" w:rsidP="00034106">
      <w:pPr>
        <w:numPr>
          <w:ilvl w:val="0"/>
          <w:numId w:val="23"/>
        </w:numPr>
        <w:ind w:left="70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Poprawa warunków bytowych u/u projektu w okresie realizacji projektu.</w:t>
      </w:r>
    </w:p>
    <w:p w:rsidR="00C17DA3" w:rsidRPr="00C17DA3" w:rsidRDefault="00C17DA3" w:rsidP="00C17DA3">
      <w:pPr>
        <w:jc w:val="both"/>
        <w:rPr>
          <w:rFonts w:ascii="Arial" w:hAnsi="Arial" w:cs="Arial"/>
        </w:rPr>
      </w:pPr>
    </w:p>
    <w:p w:rsidR="00C17DA3" w:rsidRPr="00E96CCB" w:rsidRDefault="00C17DA3" w:rsidP="00E855CC">
      <w:pPr>
        <w:ind w:firstLine="349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Łączna wartość projektu w 2013 r. wyniosła 246 548,94 zł., w tym wkład własny – 30 971,79 zł.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Dofinansowana kwota stanowiła 215 577,15 zł w tym z:</w:t>
      </w:r>
    </w:p>
    <w:p w:rsidR="00C17DA3" w:rsidRPr="00E96CCB" w:rsidRDefault="00C17DA3" w:rsidP="00034106">
      <w:pPr>
        <w:numPr>
          <w:ilvl w:val="0"/>
          <w:numId w:val="54"/>
        </w:num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środków EFS </w:t>
      </w:r>
      <w:r w:rsidRPr="00E96CCB">
        <w:rPr>
          <w:rFonts w:asciiTheme="minorHAnsi" w:hAnsiTheme="minorHAnsi" w:cs="Arial"/>
        </w:rPr>
        <w:tab/>
      </w:r>
      <w:r w:rsidRPr="00E96CCB">
        <w:rPr>
          <w:rFonts w:asciiTheme="minorHAnsi" w:hAnsiTheme="minorHAnsi" w:cs="Arial"/>
        </w:rPr>
        <w:tab/>
      </w:r>
      <w:r w:rsidRPr="00E96CCB">
        <w:rPr>
          <w:rFonts w:asciiTheme="minorHAnsi" w:hAnsiTheme="minorHAnsi" w:cs="Arial"/>
        </w:rPr>
        <w:tab/>
        <w:t>– 210 621,35 zł.</w:t>
      </w:r>
    </w:p>
    <w:p w:rsidR="00C17DA3" w:rsidRPr="00E96CCB" w:rsidRDefault="00C17DA3" w:rsidP="00034106">
      <w:pPr>
        <w:numPr>
          <w:ilvl w:val="0"/>
          <w:numId w:val="54"/>
        </w:num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środków budżetu państwa</w:t>
      </w:r>
      <w:r w:rsidRPr="00E96CCB">
        <w:rPr>
          <w:rFonts w:asciiTheme="minorHAnsi" w:hAnsiTheme="minorHAnsi" w:cs="Arial"/>
        </w:rPr>
        <w:tab/>
        <w:t>–     4 955,80 zł.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Realizacja projektu systemowego przebiegała w obszarze 4 zadań: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>Zadanie</w:t>
      </w:r>
      <w:r w:rsidRPr="00E96CCB">
        <w:rPr>
          <w:rFonts w:asciiTheme="minorHAnsi" w:hAnsiTheme="minorHAnsi" w:cs="Arial"/>
        </w:rPr>
        <w:tab/>
        <w:t>– Aktywna integracja.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>Zadanie</w:t>
      </w:r>
      <w:r w:rsidRPr="00E96CCB">
        <w:rPr>
          <w:rFonts w:asciiTheme="minorHAnsi" w:hAnsiTheme="minorHAnsi" w:cs="Arial"/>
        </w:rPr>
        <w:tab/>
        <w:t>– Praca socjalna.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>Zadanie</w:t>
      </w:r>
      <w:r w:rsidRPr="00E96CCB">
        <w:rPr>
          <w:rFonts w:asciiTheme="minorHAnsi" w:hAnsiTheme="minorHAnsi" w:cs="Arial"/>
        </w:rPr>
        <w:tab/>
        <w:t>– Wsparcie dochodowe.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>Zadanie</w:t>
      </w:r>
      <w:r w:rsidRPr="00E96CCB">
        <w:rPr>
          <w:rFonts w:asciiTheme="minorHAnsi" w:hAnsiTheme="minorHAnsi" w:cs="Arial"/>
        </w:rPr>
        <w:tab/>
        <w:t>– Zarządzanie projektem.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W ramach Zadania – Aktywna integracja zorganizowano i sfinansowano następujące formy wsparcia dla uczestników projektu:</w:t>
      </w:r>
    </w:p>
    <w:p w:rsidR="00C17DA3" w:rsidRPr="00E96CCB" w:rsidRDefault="00C17DA3" w:rsidP="00E855CC">
      <w:pPr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I.</w:t>
      </w:r>
      <w:r w:rsidRPr="00E96CCB">
        <w:rPr>
          <w:rFonts w:asciiTheme="minorHAnsi" w:hAnsiTheme="minorHAnsi" w:cs="Arial"/>
        </w:rPr>
        <w:tab/>
        <w:t>Pełnoletni wychowankowie placówek opiekuńczo – wychowawczych i rodzin zastępczych:</w:t>
      </w: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Trening kompetencji i umiejętności społecznych w formie stacjonarnych warsztatów prowadzonych przez psychologa, trwający łącznie 40 godzin dydaktycznych, przeznaczonych dla 14 wychowanków i wychowanek. Na zorganizowanie działania przeznaczono kwotę 3 200,00 zł.</w:t>
      </w:r>
    </w:p>
    <w:p w:rsidR="00C17DA3" w:rsidRPr="00E96CCB" w:rsidRDefault="00C17DA3" w:rsidP="00C17DA3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Usługi wspierające aktywizację zawodową w formie konsultacji indywidualnych </w:t>
      </w:r>
      <w:r w:rsidRPr="00E96CCB">
        <w:rPr>
          <w:rFonts w:asciiTheme="minorHAnsi" w:hAnsiTheme="minorHAnsi" w:cs="Arial"/>
        </w:rPr>
        <w:br/>
        <w:t>i warsztatów z doradcą zawodowym. Konsultacje indywidualne zaplanowano po 2 godziny zegarowe dla uczestników/uczestniczek. Na ten cel przeznaczono 2 560,00 zł.</w:t>
      </w:r>
    </w:p>
    <w:p w:rsidR="00C17DA3" w:rsidRPr="00E96CCB" w:rsidRDefault="00C17DA3" w:rsidP="00C17DA3">
      <w:pPr>
        <w:ind w:left="708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Usługi wspierające aktywizację zawodową w formie warsztatów trwały 16 godzin dydaktycznych – 2 spotkania po 8 godzin dydaktycznych. Na ten cel przeznaczono kwotę 1 280,00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Uczestnictwo w różnego rodzaju kursach podnoszących kwalifikacje i umiejętności zawodowe tj.: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prawo jazdy kat. B, łącznie przeszkolono 6 osób </w:t>
      </w:r>
      <w:r w:rsidRPr="00E96CCB">
        <w:rPr>
          <w:rFonts w:asciiTheme="minorHAnsi" w:hAnsiTheme="minorHAnsi" w:cs="Arial"/>
        </w:rPr>
        <w:tab/>
        <w:t xml:space="preserve"> </w:t>
      </w:r>
      <w:r w:rsidRPr="00E96CCB">
        <w:rPr>
          <w:rFonts w:asciiTheme="minorHAnsi" w:hAnsiTheme="minorHAnsi" w:cs="Arial"/>
        </w:rPr>
        <w:tab/>
        <w:t>– 7 140,00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nauki ję</w:t>
      </w:r>
      <w:r w:rsidR="00BE458E">
        <w:rPr>
          <w:rFonts w:asciiTheme="minorHAnsi" w:hAnsiTheme="minorHAnsi" w:cs="Arial"/>
        </w:rPr>
        <w:t xml:space="preserve">zyka angielskiego dla 2 osób </w:t>
      </w:r>
      <w:r w:rsidR="00BE458E">
        <w:rPr>
          <w:rFonts w:asciiTheme="minorHAnsi" w:hAnsiTheme="minorHAnsi" w:cs="Arial"/>
        </w:rPr>
        <w:tab/>
      </w:r>
      <w:r w:rsidR="00BE458E">
        <w:rPr>
          <w:rFonts w:asciiTheme="minorHAnsi" w:hAnsiTheme="minorHAnsi" w:cs="Arial"/>
        </w:rPr>
        <w:tab/>
      </w:r>
      <w:r w:rsidRPr="00E96CCB">
        <w:rPr>
          <w:rFonts w:asciiTheme="minorHAnsi" w:hAnsiTheme="minorHAnsi" w:cs="Arial"/>
        </w:rPr>
        <w:t>– 1 280,00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wizażu – kosmetyka twarzy, który ukończyła 1 osoba – 1 580,00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operatora koparko – ładowarki, łącznie przeszkolono 4 osoby – 8 800,00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masażu, który ukończyły 2 osoby</w:t>
      </w:r>
      <w:r w:rsidRPr="00E96CCB">
        <w:rPr>
          <w:rFonts w:asciiTheme="minorHAnsi" w:hAnsiTheme="minorHAnsi" w:cs="Arial"/>
        </w:rPr>
        <w:tab/>
        <w:t>– 3 000,00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sprzedawca z obsługą kasy fiskalnej, w którym ukończyły 2 osoby – 2 700,00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florystyki, który ukończyły 2 osoby – 1 500,00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organizacja przyjęć okolicznościowych, który ukończyły 2 osoby – 2 300,00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lastRenderedPageBreak/>
        <w:t>kurs magazyniera z uprawnieniami do obsługi wózków jezdniowych i wymianą butli gzowej, który ukończyła 1 osoba – 1 800,00 zł.</w:t>
      </w: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Przeprowadzono badania lekarskie dla 7 osób ubiegających się o prawo jazdy – łączny koszt – 560,00 zł. </w:t>
      </w:r>
    </w:p>
    <w:p w:rsidR="00C17DA3" w:rsidRPr="00E96CCB" w:rsidRDefault="00C17DA3" w:rsidP="00C17DA3">
      <w:pPr>
        <w:tabs>
          <w:tab w:val="left" w:pos="426"/>
        </w:tabs>
        <w:ind w:left="720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 grudniu 2013 r. odbyło się spotkanie podsumowujące projekt, podczas którego zorganizowano 8 – godzinne szkolenie z zakresu tolerancji dla obojga płci </w:t>
      </w:r>
      <w:r w:rsidRPr="00E96CCB">
        <w:rPr>
          <w:rFonts w:asciiTheme="minorHAnsi" w:hAnsiTheme="minorHAnsi" w:cs="Arial"/>
        </w:rPr>
        <w:br/>
        <w:t xml:space="preserve">i eliminowania stereotypów związanych z płcią. Łączny koszt szkolenia wyniósł 800,00 zł. </w:t>
      </w:r>
    </w:p>
    <w:p w:rsidR="00C17DA3" w:rsidRPr="00E96CCB" w:rsidRDefault="00C17DA3" w:rsidP="00C17DA3">
      <w:pPr>
        <w:tabs>
          <w:tab w:val="left" w:pos="426"/>
        </w:tabs>
        <w:ind w:left="720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Ponadto dla uczestników i uczestniczek projektu w ramach szkolenia zakupiono książkę </w:t>
      </w:r>
      <w:proofErr w:type="spellStart"/>
      <w:r w:rsidRPr="00E96CCB">
        <w:rPr>
          <w:rFonts w:asciiTheme="minorHAnsi" w:hAnsiTheme="minorHAnsi" w:cs="Arial"/>
        </w:rPr>
        <w:t>Suzane</w:t>
      </w:r>
      <w:proofErr w:type="spellEnd"/>
      <w:r w:rsidRPr="00E96CCB">
        <w:rPr>
          <w:rFonts w:asciiTheme="minorHAnsi" w:hAnsiTheme="minorHAnsi" w:cs="Arial"/>
        </w:rPr>
        <w:t xml:space="preserve"> </w:t>
      </w:r>
      <w:proofErr w:type="spellStart"/>
      <w:r w:rsidRPr="00E96CCB">
        <w:rPr>
          <w:rFonts w:asciiTheme="minorHAnsi" w:hAnsiTheme="minorHAnsi" w:cs="Arial"/>
        </w:rPr>
        <w:t>Potts</w:t>
      </w:r>
      <w:proofErr w:type="spellEnd"/>
      <w:r w:rsidRPr="00E96CCB">
        <w:rPr>
          <w:rFonts w:asciiTheme="minorHAnsi" w:hAnsiTheme="minorHAnsi" w:cs="Arial"/>
        </w:rPr>
        <w:t xml:space="preserve"> i </w:t>
      </w:r>
      <w:proofErr w:type="spellStart"/>
      <w:r w:rsidRPr="00E96CCB">
        <w:rPr>
          <w:rFonts w:asciiTheme="minorHAnsi" w:hAnsiTheme="minorHAnsi" w:cs="Arial"/>
        </w:rPr>
        <w:t>Condrad</w:t>
      </w:r>
      <w:proofErr w:type="spellEnd"/>
      <w:r w:rsidRPr="00E96CCB">
        <w:rPr>
          <w:rFonts w:asciiTheme="minorHAnsi" w:hAnsiTheme="minorHAnsi" w:cs="Arial"/>
        </w:rPr>
        <w:t xml:space="preserve"> </w:t>
      </w:r>
      <w:proofErr w:type="spellStart"/>
      <w:r w:rsidRPr="00E96CCB">
        <w:rPr>
          <w:rFonts w:asciiTheme="minorHAnsi" w:hAnsiTheme="minorHAnsi" w:cs="Arial"/>
        </w:rPr>
        <w:t>Potts</w:t>
      </w:r>
      <w:proofErr w:type="spellEnd"/>
      <w:r w:rsidRPr="00E96CCB">
        <w:rPr>
          <w:rFonts w:asciiTheme="minorHAnsi" w:hAnsiTheme="minorHAnsi" w:cs="Arial"/>
        </w:rPr>
        <w:t xml:space="preserve"> „Zasługujesz na szacunek! Bądź pewny siebie”– łączny koszt zakupu wyniósł 488,60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Przeprowadzenie korepetycji mających na celu wyrównanie braków edukacyjnych tj.: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15 godzin zegarowych z matematyki mających na celu przygotowanie do zdania matury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z matematyki na poziomie podstawowy dla 1 osoby – 750,00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95 godzin zegarowych z matematyki mających na celu wyrównanie braków edukacyjnych dla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3 osób – 4 750,00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45 godzin zegarowych z języka polskiego mających na celu wyrównanie braków edukacyjnych dla jednej uczestniczki – 2 750,00 zł. 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45 godzin zegarowych z języka angielskiego mających na celu wyrównanie braków edukacyjnych dla 2 osób – 2 750,00zł.</w:t>
      </w:r>
    </w:p>
    <w:p w:rsidR="00C17DA3" w:rsidRPr="00E96CCB" w:rsidRDefault="00C17DA3" w:rsidP="00C17DA3">
      <w:pPr>
        <w:tabs>
          <w:tab w:val="left" w:pos="0"/>
          <w:tab w:val="left" w:pos="284"/>
        </w:tabs>
        <w:jc w:val="both"/>
        <w:rPr>
          <w:rFonts w:asciiTheme="minorHAnsi" w:hAnsiTheme="minorHAnsi" w:cs="Arial"/>
        </w:rPr>
      </w:pPr>
    </w:p>
    <w:p w:rsidR="00C17DA3" w:rsidRPr="00E96CCB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Przyznanie pomocy na zagospodarowanie w formie rzeczowej dla 4 osób. Zgodnie ze zgłoszonymi potrzebami dla uczestników i uczestniczek zakupiono artykuły niezbędne do przeprowadzenia remontu pokoju i łazienki (farby, płytki, fugi, kleje, rury itp.), sprzęt AGD (pralki, lodówki, kuchenki itp.) oraz wyposażenie mieszkań (kanapy, meble, karnisze, żyrandole). Dla jednego uczestnika zakupiono ekologiczną, przydomową oczyszczalnie ścieków.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>Łączny koszt wyniósł 19 750,00 zł.</w:t>
      </w:r>
    </w:p>
    <w:p w:rsidR="00C17DA3" w:rsidRPr="00E96CCB" w:rsidRDefault="00C17DA3" w:rsidP="00C17DA3">
      <w:pPr>
        <w:tabs>
          <w:tab w:val="left" w:pos="0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C17DA3" w:rsidRDefault="00C17DA3" w:rsidP="00034106">
      <w:pPr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96CCB">
        <w:rPr>
          <w:rFonts w:asciiTheme="minorHAnsi" w:hAnsiTheme="minorHAnsi" w:cs="Arial"/>
        </w:rPr>
        <w:t xml:space="preserve">Zwrot kosztów związanych z dojazdem na działania organizowane w ramach projektu. </w:t>
      </w:r>
      <w:r w:rsidR="00E855CC" w:rsidRPr="00E96CCB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Z tej formy pomocy skorzystało 5 osób na łączną kwotę 602,14 zł</w:t>
      </w:r>
      <w:r w:rsidRPr="00C17DA3">
        <w:rPr>
          <w:rFonts w:ascii="Arial" w:hAnsi="Arial" w:cs="Arial"/>
        </w:rPr>
        <w:t>.</w:t>
      </w:r>
    </w:p>
    <w:p w:rsidR="00C17DA3" w:rsidRPr="00C17DA3" w:rsidRDefault="00C17DA3" w:rsidP="00C17DA3">
      <w:pPr>
        <w:jc w:val="both"/>
        <w:rPr>
          <w:rFonts w:ascii="Arial" w:hAnsi="Arial" w:cs="Arial"/>
          <w:sz w:val="14"/>
          <w:szCs w:val="14"/>
        </w:rPr>
      </w:pPr>
    </w:p>
    <w:p w:rsidR="00C17DA3" w:rsidRPr="00E96CCB" w:rsidRDefault="00C17DA3" w:rsidP="00E855CC">
      <w:pPr>
        <w:ind w:left="426" w:hanging="426"/>
        <w:jc w:val="both"/>
        <w:rPr>
          <w:rFonts w:asciiTheme="minorHAnsi" w:hAnsiTheme="minorHAnsi" w:cs="Arial"/>
        </w:rPr>
      </w:pPr>
      <w:r w:rsidRPr="00C17DA3">
        <w:rPr>
          <w:rFonts w:ascii="Arial" w:hAnsi="Arial" w:cs="Arial"/>
        </w:rPr>
        <w:t>II.</w:t>
      </w:r>
      <w:r w:rsidRPr="00C17DA3">
        <w:rPr>
          <w:rFonts w:ascii="Arial" w:hAnsi="Arial" w:cs="Arial"/>
        </w:rPr>
        <w:tab/>
      </w:r>
      <w:r w:rsidRPr="00E96CCB">
        <w:rPr>
          <w:rFonts w:asciiTheme="minorHAnsi" w:hAnsiTheme="minorHAnsi" w:cs="Arial"/>
        </w:rPr>
        <w:t>Osoby niepełnosprawne z powodu przynajmniej jednego ze schorzeń narządu wzroku lub ruchu albo słuchu lub chorób układu krążenia z umiarkowanym lub znacznym stopniem niepełnosprawności: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eastAsia="Calibri" w:hAnsiTheme="minorHAnsi" w:cs="Arial"/>
          <w:lang w:eastAsia="en-US"/>
        </w:rPr>
      </w:pPr>
      <w:r w:rsidRPr="00E96CCB">
        <w:rPr>
          <w:rFonts w:asciiTheme="minorHAnsi" w:hAnsiTheme="minorHAnsi" w:cs="Arial"/>
        </w:rPr>
        <w:t>Turnus rehabilitacyjny z  programem nau</w:t>
      </w:r>
      <w:r w:rsidR="00E855CC" w:rsidRPr="00E96CCB">
        <w:rPr>
          <w:rFonts w:asciiTheme="minorHAnsi" w:hAnsiTheme="minorHAnsi" w:cs="Arial"/>
        </w:rPr>
        <w:t xml:space="preserve">ki niezależnego funkcjonowania </w:t>
      </w:r>
      <w:r w:rsidRPr="00E96CCB">
        <w:rPr>
          <w:rFonts w:asciiTheme="minorHAnsi" w:hAnsiTheme="minorHAnsi" w:cs="Arial"/>
        </w:rPr>
        <w:t xml:space="preserve">z niepełnosprawnością dla 13 uczestników i uczestniczek oraz 10 opiekunów osób niepełnosprawnych. Turnus odbył się w terminie 11.09 – 25.09.2013 r. w Ośrodku </w:t>
      </w:r>
      <w:proofErr w:type="spellStart"/>
      <w:r w:rsidRPr="00E96CCB">
        <w:rPr>
          <w:rFonts w:asciiTheme="minorHAnsi" w:hAnsiTheme="minorHAnsi" w:cs="Arial"/>
        </w:rPr>
        <w:t>Rehabilitacyjno</w:t>
      </w:r>
      <w:proofErr w:type="spellEnd"/>
      <w:r w:rsidRPr="00E96CCB">
        <w:rPr>
          <w:rFonts w:asciiTheme="minorHAnsi" w:hAnsiTheme="minorHAnsi" w:cs="Arial"/>
        </w:rPr>
        <w:t xml:space="preserve"> – Wypoczynkowym „ADHARA”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 xml:space="preserve">w Sarbinowie Morskim. Koszt turnusu poniesiony ze środków projektu wyniósł 16 776,00 zł. Dofinansowanie ze środków PFRON dla uczestników i uczestniczek oraz ich opiekunów wynosiło 17 214,00 zł. </w:t>
      </w:r>
    </w:p>
    <w:p w:rsidR="00C17DA3" w:rsidRPr="00E96CCB" w:rsidRDefault="00C17DA3" w:rsidP="00C17DA3">
      <w:pPr>
        <w:tabs>
          <w:tab w:val="left" w:pos="426"/>
        </w:tabs>
        <w:ind w:left="426"/>
        <w:jc w:val="both"/>
        <w:rPr>
          <w:rFonts w:asciiTheme="minorHAnsi" w:eastAsia="Calibri" w:hAnsiTheme="minorHAnsi" w:cs="Arial"/>
          <w:sz w:val="14"/>
          <w:szCs w:val="14"/>
          <w:lang w:eastAsia="en-US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Trening kompetencji i umiejętności społecznych w formie stacjonarnych warsztatów prowadzonych przez psychologa, trwający łącznie 40 godzin dydaktycznych, przeznaczony dla 14 osób niepełnosprawnych. Na zorganizowanie działania przeznaczono kwotę 3 200,00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Indywidualny trening kompetencji i umiejętności społecznych prowadzony przez osobę posługującą się językiem migowym dla osoby niepełnosprawnej z zaburzeniami słuchu i mowy. Łączny koszt usługi wynosi 1 840,00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lastRenderedPageBreak/>
        <w:t xml:space="preserve">Usługi wspierające aktywizację zawodową w formie konsultacji indywidualnych </w:t>
      </w:r>
      <w:r w:rsidRPr="00E96CCB">
        <w:rPr>
          <w:rFonts w:asciiTheme="minorHAnsi" w:hAnsiTheme="minorHAnsi" w:cs="Arial"/>
        </w:rPr>
        <w:br/>
        <w:t>i warsztatów z doradcą zawodowym. Konsultacje indywidualne zaplanowano po 2 godziny zegarowe dla uczestników/uczestniczek. Na ten cel przeznaczono 2 400,00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Usługi wspierające aktywizację zawodową w formie warsztatów trwały 16 godzin dydaktycznych – 2 spotkania po 8 godzin dydaktycznych. Na ten cel przeznaczono kwotę 1 280,00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Uczestnictwo w różnych kursach podnoszących kwalifikacje i umiejętności zawodowe tj.: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prawo jazdy kat. B, przeszkolono 1 osobę – 1 910,00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kurs magazyniera z obsługą wózków jezdniowych i wymianą butli gazowej, który ukończyła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1 osoba – 1 800,00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magazyniera z obsługą kasy fiskalnej, który ukończyła 1 osoba – 1338,00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kurs nauki języka angielskiego, który ukończyła 1 osoba </w:t>
      </w:r>
      <w:r w:rsidRPr="00E96CCB">
        <w:rPr>
          <w:rFonts w:asciiTheme="minorHAnsi" w:hAnsiTheme="minorHAnsi" w:cs="Arial"/>
        </w:rPr>
        <w:tab/>
        <w:t>- 640,00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nauki języka angielskiego online, który ukończyły 2 osoby – 2 169,00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nauki języka niemieckiego online, który ukończyła 1 osoba – 1 720,00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komputerowy – Pakiet Office, który ukończyły 3 osoby – 1 770,00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operatora koparko – ładowarki, który ukończyła 1 osoba – 2 200,00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wizażu – kosmetyka twarzy dla 1 osoby</w:t>
      </w:r>
      <w:r w:rsidRPr="00E96CCB">
        <w:rPr>
          <w:rFonts w:asciiTheme="minorHAnsi" w:hAnsiTheme="minorHAnsi" w:cs="Arial"/>
        </w:rPr>
        <w:tab/>
        <w:t xml:space="preserve"> – 1 580,00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kurs ABC przedsiębiorczości, który ukończyły 2 osoby – 2 214,00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kurs </w:t>
      </w:r>
      <w:proofErr w:type="spellStart"/>
      <w:r w:rsidRPr="00E96CCB">
        <w:rPr>
          <w:rFonts w:asciiTheme="minorHAnsi" w:hAnsiTheme="minorHAnsi" w:cs="Arial"/>
        </w:rPr>
        <w:t>administracyjno</w:t>
      </w:r>
      <w:proofErr w:type="spellEnd"/>
      <w:r w:rsidRPr="00E96CCB">
        <w:rPr>
          <w:rFonts w:asciiTheme="minorHAnsi" w:hAnsiTheme="minorHAnsi" w:cs="Arial"/>
        </w:rPr>
        <w:t xml:space="preserve"> – biurowy dla 1 osoby– 1 400,00zł.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kurs operatora obrabiarek sterowanych numerycznie CNC, który ukończyły 3 osoby – 7 320,00 zł. </w:t>
      </w:r>
    </w:p>
    <w:p w:rsidR="00C17DA3" w:rsidRPr="00E96CCB" w:rsidRDefault="00C17DA3" w:rsidP="00C17DA3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Przeprowadzono badania lekarskie dla 2 osób ubiegających się o prawo jazdy – łączny koszt – 160,00 zł. </w:t>
      </w:r>
    </w:p>
    <w:p w:rsidR="00C17DA3" w:rsidRPr="00E96CCB" w:rsidRDefault="00C17DA3" w:rsidP="00C17DA3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W grudniu 2013 r. odbyło się spotkanie podsumowujące projekt, podczas którego zorganizowano 8 – godzinne szkolenie z zakresu tolerancji dla obojga płci i eliminowania stereotypów związanych z płcią. Koszt realizacji działania stanowił kwotę 800,00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Ponadto dla uczestników i uczestniczek projektu w ramach szkolenia zakupiono książkę autorstwa </w:t>
      </w:r>
      <w:proofErr w:type="spellStart"/>
      <w:r w:rsidRPr="00E96CCB">
        <w:rPr>
          <w:rFonts w:asciiTheme="minorHAnsi" w:hAnsiTheme="minorHAnsi" w:cs="Arial"/>
        </w:rPr>
        <w:t>Suzane</w:t>
      </w:r>
      <w:proofErr w:type="spellEnd"/>
      <w:r w:rsidRPr="00E96CCB">
        <w:rPr>
          <w:rFonts w:asciiTheme="minorHAnsi" w:hAnsiTheme="minorHAnsi" w:cs="Arial"/>
        </w:rPr>
        <w:t xml:space="preserve"> </w:t>
      </w:r>
      <w:proofErr w:type="spellStart"/>
      <w:r w:rsidRPr="00E96CCB">
        <w:rPr>
          <w:rFonts w:asciiTheme="minorHAnsi" w:hAnsiTheme="minorHAnsi" w:cs="Arial"/>
        </w:rPr>
        <w:t>Potts</w:t>
      </w:r>
      <w:proofErr w:type="spellEnd"/>
      <w:r w:rsidRPr="00E96CCB">
        <w:rPr>
          <w:rFonts w:asciiTheme="minorHAnsi" w:hAnsiTheme="minorHAnsi" w:cs="Arial"/>
        </w:rPr>
        <w:t xml:space="preserve"> i </w:t>
      </w:r>
      <w:proofErr w:type="spellStart"/>
      <w:r w:rsidRPr="00E96CCB">
        <w:rPr>
          <w:rFonts w:asciiTheme="minorHAnsi" w:hAnsiTheme="minorHAnsi" w:cs="Arial"/>
        </w:rPr>
        <w:t>Condrad</w:t>
      </w:r>
      <w:proofErr w:type="spellEnd"/>
      <w:r w:rsidRPr="00E96CCB">
        <w:rPr>
          <w:rFonts w:asciiTheme="minorHAnsi" w:hAnsiTheme="minorHAnsi" w:cs="Arial"/>
        </w:rPr>
        <w:t xml:space="preserve"> </w:t>
      </w:r>
      <w:proofErr w:type="spellStart"/>
      <w:r w:rsidRPr="00E96CCB">
        <w:rPr>
          <w:rFonts w:asciiTheme="minorHAnsi" w:hAnsiTheme="minorHAnsi" w:cs="Arial"/>
        </w:rPr>
        <w:t>Potts</w:t>
      </w:r>
      <w:proofErr w:type="spellEnd"/>
      <w:r w:rsidRPr="00E96CCB">
        <w:rPr>
          <w:rFonts w:asciiTheme="minorHAnsi" w:hAnsiTheme="minorHAnsi" w:cs="Arial"/>
        </w:rPr>
        <w:t xml:space="preserve"> „Zasługujesz na szacunek! Bądź pewny siebie”– łączny koszt zakupu wyniósł 488,60 zł.</w:t>
      </w:r>
    </w:p>
    <w:p w:rsidR="00C17DA3" w:rsidRPr="00E96CCB" w:rsidRDefault="00C17DA3" w:rsidP="00C17DA3">
      <w:pPr>
        <w:tabs>
          <w:tab w:val="left" w:pos="426"/>
        </w:tabs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Przeprowadzenie korepetycji mających na celu wyrównanie braków edukacyjnych tj.: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30 godzin zegarowych z matematyki mających na celu przygotowanie do zdania egzaminu poprawkowego z matury z matematyki na poziomie podstawowym dla 1 osoby – 1 500,00 zł.</w:t>
      </w:r>
    </w:p>
    <w:p w:rsidR="00C17DA3" w:rsidRPr="00E96CCB" w:rsidRDefault="00C17DA3" w:rsidP="00034106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 31,5 godzin zegarowych z języka francuskiego mających na celu przygotowanie do zdania egzaminu z języka francuskiego dla 1 osoby – 1 980,18 zł.</w:t>
      </w:r>
    </w:p>
    <w:p w:rsidR="00C17DA3" w:rsidRPr="00E96CCB" w:rsidRDefault="00C17DA3" w:rsidP="00C17DA3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Zwrot kosztów związanych z dojazdem na działania organizowane w ramach projektu.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>Z tej formy pomocy skorzystało 11 osób na łączną kwotę 2 395,20zł.</w:t>
      </w:r>
    </w:p>
    <w:p w:rsidR="00C17DA3" w:rsidRPr="00E96CCB" w:rsidRDefault="00C17DA3" w:rsidP="00C17DA3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14"/>
          <w:szCs w:val="14"/>
        </w:rPr>
      </w:pPr>
    </w:p>
    <w:p w:rsidR="00C17DA3" w:rsidRPr="00E96CCB" w:rsidRDefault="00C17DA3" w:rsidP="00034106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Ponadto na działania organizowane dla obu grup (spotkanie rekrutacyjne, trening kompetencji i umiejętności społecznych, usługi wspierające aktywizację zawodową, korepetycje, spotkanie podsumowujące) zakupiono artykuły spożywcze na poczęstunek (ciastka, kawa, herbata, woda soki, cukier, paluszki itp.) oraz catering na łączną kwotę 3 667,14 zł.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Łączna wartość wydatków w ramach Zadania wyniosła 132 888,86 zł.</w:t>
      </w:r>
    </w:p>
    <w:p w:rsidR="00C17DA3" w:rsidRPr="00E96CCB" w:rsidRDefault="00C17DA3" w:rsidP="00C17DA3">
      <w:pPr>
        <w:ind w:firstLine="426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</w:r>
    </w:p>
    <w:p w:rsidR="00C17DA3" w:rsidRPr="00E96CCB" w:rsidRDefault="00C17DA3" w:rsidP="00E855CC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 ramach Zadania – Praca socjalna – wypłacono dwóm pracownikom socjalnym wynagrodzenia za pracę w wymiarze 1/2 etatu. Do ich zadań należało świadczenie pracy socjalnej oraz monitorowanie realizacji działań zawartych w jednym przypadku indywidualnych programów </w:t>
      </w:r>
      <w:r w:rsidRPr="00E96CCB">
        <w:rPr>
          <w:rFonts w:asciiTheme="minorHAnsi" w:hAnsiTheme="minorHAnsi" w:cs="Arial"/>
        </w:rPr>
        <w:lastRenderedPageBreak/>
        <w:t xml:space="preserve">usamodzielnienia z 15 pełnoletnimi wychowankami oraz w drugim przypadku w kontraktach socjalnych z 15 osobami niepełnosprawnymi. </w:t>
      </w:r>
    </w:p>
    <w:p w:rsidR="00C17DA3" w:rsidRPr="00E96CCB" w:rsidRDefault="00C17DA3" w:rsidP="00BE458E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Na wydatki poniesione w ramach Zadania 2 wydano kwotę 39 481,73 zł.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</w:p>
    <w:p w:rsidR="00C17DA3" w:rsidRPr="00E96CCB" w:rsidRDefault="00C17DA3" w:rsidP="00E855CC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Zadanie – Wsparcie dochodowe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Realizacja projektu w ramach Europejskiego Funduszu Społecznego wymagała wniesienia 10,5 % wkładu własnego. Wkład własny stanowiły świadczenia obligatoryjne - pomoc pieniężna na kontynuowanie nauki wypłacana dla pełnoletnich wychowanków placówek opiekuńczo – wychowawczych i rodzin zastępczych w wysokości 13 757,79 zł. oraz dofinansowanie uczestnictwa w turnusie rehabilitacyjnym ze środków PFRON w kwocie 17 214,00 zł.</w:t>
      </w:r>
    </w:p>
    <w:p w:rsidR="00C17DA3" w:rsidRPr="00E96CCB" w:rsidRDefault="00C17DA3" w:rsidP="00E855CC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Łącznie wydatki w ramach zadania wyniosły 30 971,79 zł.</w:t>
      </w:r>
    </w:p>
    <w:p w:rsidR="00C17DA3" w:rsidRPr="00E96CCB" w:rsidRDefault="00C17DA3" w:rsidP="00C17DA3">
      <w:pPr>
        <w:ind w:left="-284" w:firstLine="284"/>
        <w:jc w:val="both"/>
        <w:rPr>
          <w:rFonts w:asciiTheme="minorHAnsi" w:hAnsiTheme="minorHAnsi" w:cs="Arial"/>
        </w:rPr>
      </w:pPr>
    </w:p>
    <w:p w:rsidR="00C17DA3" w:rsidRPr="00E96CCB" w:rsidRDefault="00C17DA3" w:rsidP="00E855CC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Zadanie – Zarządzanie projektem</w:t>
      </w:r>
    </w:p>
    <w:p w:rsidR="00BE458E" w:rsidRDefault="00BE458E" w:rsidP="00C17DA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</w:t>
      </w:r>
      <w:r w:rsidR="00C17DA3" w:rsidRPr="00E96CCB">
        <w:rPr>
          <w:rFonts w:asciiTheme="minorHAnsi" w:hAnsiTheme="minorHAnsi" w:cs="Arial"/>
        </w:rPr>
        <w:t xml:space="preserve">ramach zadania koordynator projektu otrzymywał dodatek specjalny.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Ww. koordynował i organizował wszystkie działania projektu, przygotowywał sprawozdawczość merytoryczną, wnioski o płatność zajmował się obsługą w zakresie zamówień publicznych.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 xml:space="preserve">W ramach zadania prowadzono również promocję projektu. Przygotowywano i zamieszczano informację o projekcie na stronie internetowej. Przygotowano i wysyłano informację o projekcie do rzecznika prasowego Starostwa Powiatowego w Częstochowie z prośbą o zamieszczenie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 xml:space="preserve">w Biuletynie Informacyjnym Powiatu Częstochowskiego „Wieści Powiatowe” oraz na sesje Rady Powiatu w Częstochowie. Prowadzono dokumentację fotograficzną projektu. Zbierano dane ewaluacyjne – przeprowadzanie ankiet ewaluacyjnych wśród uczestników projektu z podziałem na płeć oraz sporządzono sprawozdanie ewaluacyjne uwzględniając osiągnięcie rezultatów z podziałem na płeć. Równość szans płci została uwzględniona na różnych etapach projektu. W rozmowach </w:t>
      </w:r>
      <w:r w:rsidR="00BA25C6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 xml:space="preserve">z uczestnikami zwracano uwagę na eliminowanie stereotypów ze względu na płeć. Wybierając terminy, miejsce działań w ramach projektu, dostosowywano je do możliwości i czasu uczestników, aby godzić życie prywatne i zawodowe z udziałem w projekcie.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 xml:space="preserve">W ramach zadania pracę wykonywał specjalista ds. rozliczeń, który odpowiadał za sprawy związane z rozliczeniami, przygotowywał harmonogramy płatności, wnioski o płatność, monitoring finansowy projektu oraz pełnił nadzór </w:t>
      </w:r>
      <w:proofErr w:type="spellStart"/>
      <w:r w:rsidRPr="00E96CCB">
        <w:rPr>
          <w:rFonts w:asciiTheme="minorHAnsi" w:hAnsiTheme="minorHAnsi" w:cs="Arial"/>
        </w:rPr>
        <w:t>formalno</w:t>
      </w:r>
      <w:proofErr w:type="spellEnd"/>
      <w:r w:rsidRPr="00E96CCB">
        <w:rPr>
          <w:rFonts w:asciiTheme="minorHAnsi" w:hAnsiTheme="minorHAnsi" w:cs="Arial"/>
        </w:rPr>
        <w:t xml:space="preserve"> – rachunkowy nad prawidłowością zawieranych umów.  Specjalista otrzymywał dodatek specjalny.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Łącznie na Zadanie wykorzystano kwotę 21 024,81 zł.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</w:p>
    <w:p w:rsidR="00C17DA3" w:rsidRPr="00E96CCB" w:rsidRDefault="00C17DA3" w:rsidP="00E855CC">
      <w:pPr>
        <w:ind w:firstLine="708"/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 xml:space="preserve">W ramach projektu systemowego występują koszty pośrednie. Są to koszty związane </w:t>
      </w:r>
      <w:r w:rsidR="00BE458E">
        <w:rPr>
          <w:rFonts w:asciiTheme="minorHAnsi" w:hAnsiTheme="minorHAnsi" w:cs="Arial"/>
        </w:rPr>
        <w:br/>
      </w:r>
      <w:r w:rsidRPr="00E96CCB">
        <w:rPr>
          <w:rFonts w:asciiTheme="minorHAnsi" w:hAnsiTheme="minorHAnsi" w:cs="Arial"/>
        </w:rPr>
        <w:t xml:space="preserve">z obsługą techniczną projektu, których nie można bezpośrednio przyporządkować </w:t>
      </w:r>
      <w:r w:rsidRPr="00E96CCB">
        <w:rPr>
          <w:rFonts w:asciiTheme="minorHAnsi" w:hAnsiTheme="minorHAnsi" w:cs="Arial"/>
        </w:rPr>
        <w:br/>
        <w:t>do konkretnego zadania realizowanego w ramach projektu. Koszty pośrednie obejmują koszty zarządu tj.: dyrektora (merytoryczny nadzór i zaangażowanie w całość projektu, zatwierdzanie działań aktywnej integracji oraz uczestników do projektu), kierownika sekcji ds. osób niepełnosprawnych (merytoryczny nadzór nad pracownikiem socjalnym współpracującym z osobami niepełnosprawnymi)</w:t>
      </w:r>
      <w:r w:rsidR="00BA25C6">
        <w:rPr>
          <w:rFonts w:asciiTheme="minorHAnsi" w:hAnsiTheme="minorHAnsi" w:cs="Arial"/>
        </w:rPr>
        <w:t xml:space="preserve"> </w:t>
      </w:r>
      <w:r w:rsidRPr="00E96CCB">
        <w:rPr>
          <w:rFonts w:asciiTheme="minorHAnsi" w:hAnsiTheme="minorHAnsi" w:cs="Arial"/>
        </w:rPr>
        <w:t xml:space="preserve">i personelu obsługowego tj.: głównego księgowego (nadzór finansowo – księgowy nad realizacją budżetu projektu, opracowywanie wewnętrznej polityki rachunkowości dotyczącej środków POKL, opracowywanie wieloletniego planu finansowego środków POKL) a także koszty materiałów biurowych i piśmienniczych, usługi pocztowe, telefoniczne, kserograficzne. 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>W 2013 roku koszty pośrednie stanowiły kwotę 20 193,02 zł.</w:t>
      </w:r>
    </w:p>
    <w:p w:rsidR="00C17DA3" w:rsidRPr="00E96CCB" w:rsidRDefault="00C17DA3" w:rsidP="00C17DA3">
      <w:pPr>
        <w:jc w:val="both"/>
        <w:rPr>
          <w:rFonts w:asciiTheme="minorHAnsi" w:hAnsiTheme="minorHAnsi" w:cs="Arial"/>
        </w:rPr>
      </w:pPr>
      <w:r w:rsidRPr="00E96CCB">
        <w:rPr>
          <w:rFonts w:asciiTheme="minorHAnsi" w:hAnsiTheme="minorHAnsi" w:cs="Arial"/>
        </w:rPr>
        <w:tab/>
        <w:t xml:space="preserve">Nie wydatkowano kwoty 1 988,73 zł dotacji rozwojowej otrzymanej </w:t>
      </w:r>
      <w:r w:rsidRPr="00E96CCB">
        <w:rPr>
          <w:rFonts w:asciiTheme="minorHAnsi" w:hAnsiTheme="minorHAnsi" w:cs="Arial"/>
        </w:rPr>
        <w:br/>
        <w:t xml:space="preserve">w 2013 roku na realizację projektu systemowego. </w:t>
      </w:r>
    </w:p>
    <w:p w:rsidR="00BB45BF" w:rsidRDefault="00BB45BF" w:rsidP="00BB45BF">
      <w:pPr>
        <w:rPr>
          <w:rFonts w:asciiTheme="minorHAnsi" w:hAnsiTheme="minorHAnsi"/>
        </w:rPr>
      </w:pPr>
    </w:p>
    <w:p w:rsidR="00DF4109" w:rsidRPr="00BE458E" w:rsidRDefault="00DF4109" w:rsidP="00034106">
      <w:pPr>
        <w:keepNext/>
        <w:numPr>
          <w:ilvl w:val="0"/>
          <w:numId w:val="31"/>
        </w:numPr>
        <w:tabs>
          <w:tab w:val="num" w:pos="360"/>
        </w:tabs>
        <w:ind w:left="0" w:firstLine="0"/>
        <w:outlineLvl w:val="0"/>
        <w:rPr>
          <w:rFonts w:asciiTheme="minorHAnsi" w:hAnsiTheme="minorHAnsi"/>
          <w:color w:val="006600"/>
          <w:sz w:val="28"/>
          <w:szCs w:val="20"/>
          <w:lang w:val="x-none" w:eastAsia="x-none"/>
        </w:rPr>
      </w:pPr>
      <w:r w:rsidRPr="00BE458E">
        <w:rPr>
          <w:rFonts w:asciiTheme="minorHAnsi" w:hAnsiTheme="minorHAnsi"/>
          <w:b/>
          <w:color w:val="006600"/>
          <w:szCs w:val="20"/>
          <w:lang w:val="x-none" w:eastAsia="x-none"/>
        </w:rPr>
        <w:lastRenderedPageBreak/>
        <w:t xml:space="preserve"> </w:t>
      </w:r>
      <w:r w:rsidRPr="00BE458E">
        <w:rPr>
          <w:rFonts w:asciiTheme="minorHAnsi" w:hAnsiTheme="minorHAnsi"/>
          <w:color w:val="006600"/>
          <w:sz w:val="28"/>
          <w:szCs w:val="20"/>
          <w:lang w:val="x-none" w:eastAsia="x-none"/>
        </w:rPr>
        <w:t>ZADANIA POWIATU – REHABILITACJA SPOŁECZNA</w:t>
      </w:r>
    </w:p>
    <w:p w:rsidR="00BE458E" w:rsidRPr="00BE458E" w:rsidRDefault="00BE458E" w:rsidP="00BE458E">
      <w:pPr>
        <w:keepNext/>
        <w:tabs>
          <w:tab w:val="left" w:pos="0"/>
          <w:tab w:val="left" w:pos="284"/>
        </w:tabs>
        <w:jc w:val="both"/>
        <w:outlineLvl w:val="0"/>
        <w:rPr>
          <w:rFonts w:asciiTheme="minorHAnsi" w:hAnsiTheme="minorHAnsi"/>
          <w:b/>
          <w:szCs w:val="20"/>
          <w:lang w:val="x-none" w:eastAsia="x-none"/>
        </w:rPr>
      </w:pPr>
      <w:r w:rsidRPr="00BE458E">
        <w:rPr>
          <w:rFonts w:asciiTheme="minorHAnsi" w:hAnsiTheme="minorHAnsi"/>
          <w:b/>
          <w:szCs w:val="20"/>
          <w:lang w:val="x-none" w:eastAsia="x-none"/>
        </w:rPr>
        <w:t xml:space="preserve">Zadania Powiatu realizowane ze środków Państwowego Funduszu Rehabilitacji Osób Niepełnosprawnych wynikają z art. </w:t>
      </w:r>
      <w:smartTag w:uri="urn:schemas-microsoft-com:office:smarttags" w:element="metricconverter">
        <w:smartTagPr>
          <w:attr w:name="ProductID" w:val="35 a"/>
        </w:smartTagPr>
        <w:r w:rsidRPr="00BE458E">
          <w:rPr>
            <w:rFonts w:asciiTheme="minorHAnsi" w:hAnsiTheme="minorHAnsi"/>
            <w:b/>
            <w:szCs w:val="20"/>
            <w:lang w:val="x-none" w:eastAsia="x-none"/>
          </w:rPr>
          <w:t>35 a</w:t>
        </w:r>
      </w:smartTag>
      <w:r w:rsidRPr="00BE458E">
        <w:rPr>
          <w:rFonts w:asciiTheme="minorHAnsi" w:hAnsiTheme="minorHAnsi"/>
          <w:b/>
          <w:szCs w:val="20"/>
          <w:lang w:val="x-none" w:eastAsia="x-none"/>
        </w:rPr>
        <w:t xml:space="preserve"> ust.1 ustawy z dn. 27.08.1997 r. </w:t>
      </w:r>
      <w:r w:rsidRPr="00BE458E">
        <w:rPr>
          <w:rFonts w:asciiTheme="minorHAnsi" w:hAnsiTheme="minorHAnsi"/>
          <w:b/>
          <w:szCs w:val="20"/>
          <w:lang w:val="x-none" w:eastAsia="x-none"/>
        </w:rPr>
        <w:br/>
        <w:t>o rehabilitacji zawodowej i społecznej oraz zatrudnianiu osób niepełnosprawnych (Dz. U. z 2011 r., Nr 127, poz. 721</w:t>
      </w:r>
      <w:r w:rsidRPr="00BE458E">
        <w:rPr>
          <w:rFonts w:asciiTheme="minorHAnsi" w:hAnsiTheme="minorHAnsi"/>
          <w:b/>
          <w:szCs w:val="20"/>
          <w:lang w:eastAsia="x-none"/>
        </w:rPr>
        <w:t xml:space="preserve"> z </w:t>
      </w:r>
      <w:proofErr w:type="spellStart"/>
      <w:r w:rsidRPr="00BE458E">
        <w:rPr>
          <w:rFonts w:asciiTheme="minorHAnsi" w:hAnsiTheme="minorHAnsi"/>
          <w:b/>
          <w:szCs w:val="20"/>
          <w:lang w:eastAsia="x-none"/>
        </w:rPr>
        <w:t>późn</w:t>
      </w:r>
      <w:proofErr w:type="spellEnd"/>
      <w:r w:rsidRPr="00BE458E">
        <w:rPr>
          <w:rFonts w:asciiTheme="minorHAnsi" w:hAnsiTheme="minorHAnsi"/>
          <w:b/>
          <w:szCs w:val="20"/>
          <w:lang w:eastAsia="x-none"/>
        </w:rPr>
        <w:t>. zm.</w:t>
      </w:r>
      <w:r w:rsidRPr="00BE458E">
        <w:rPr>
          <w:rFonts w:asciiTheme="minorHAnsi" w:hAnsiTheme="minorHAnsi"/>
          <w:b/>
          <w:szCs w:val="20"/>
          <w:lang w:val="x-none" w:eastAsia="x-none"/>
        </w:rPr>
        <w:t>)</w:t>
      </w:r>
    </w:p>
    <w:p w:rsidR="00BE458E" w:rsidRPr="00BE458E" w:rsidRDefault="00BE458E" w:rsidP="00BE458E">
      <w:pPr>
        <w:jc w:val="both"/>
        <w:rPr>
          <w:rFonts w:asciiTheme="minorHAnsi" w:hAnsiTheme="minorHAnsi"/>
          <w:szCs w:val="20"/>
        </w:rPr>
      </w:pP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Opracowywanie i realizacja zgodnych z powiatową strategią rozwiązywania problemów społecznych, powiatowych programów działań na rzecz osób niepełnosprawnych w zakresie:</w:t>
      </w:r>
    </w:p>
    <w:p w:rsidR="00BE458E" w:rsidRPr="00BE458E" w:rsidRDefault="00BE458E" w:rsidP="00034106">
      <w:pPr>
        <w:numPr>
          <w:ilvl w:val="0"/>
          <w:numId w:val="64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rehabilitacji społecznej</w:t>
      </w:r>
    </w:p>
    <w:p w:rsidR="00BE458E" w:rsidRPr="00BE458E" w:rsidRDefault="00BE458E" w:rsidP="00034106">
      <w:pPr>
        <w:numPr>
          <w:ilvl w:val="0"/>
          <w:numId w:val="64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 xml:space="preserve">rehabilitacji zawodowej i zatrudnienia </w:t>
      </w:r>
    </w:p>
    <w:p w:rsidR="00BE458E" w:rsidRPr="00BE458E" w:rsidRDefault="00BE458E" w:rsidP="00034106">
      <w:pPr>
        <w:numPr>
          <w:ilvl w:val="0"/>
          <w:numId w:val="64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przestrzegania praw osób niepełnosprawnych</w:t>
      </w: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 xml:space="preserve">Współpraca z instytucjami administracji rządowej i samorządowej w opracowywaniu </w:t>
      </w:r>
      <w:r>
        <w:rPr>
          <w:rFonts w:asciiTheme="minorHAnsi" w:hAnsiTheme="minorHAnsi"/>
          <w:b/>
          <w:i/>
          <w:color w:val="FF0000"/>
        </w:rPr>
        <w:br/>
      </w:r>
      <w:r w:rsidRPr="00BE458E">
        <w:rPr>
          <w:rFonts w:asciiTheme="minorHAnsi" w:hAnsiTheme="minorHAnsi"/>
          <w:b/>
          <w:i/>
          <w:color w:val="FF0000"/>
        </w:rPr>
        <w:t>i realizacji programów działań na rzecz osób niepełnosprawnych</w:t>
      </w: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Udostępnianie na potrzeby pełnomocnika i samorządu województwa oraz przekazywanie właściwemu wojewodzie uchwalonych przez radę powiatu programów działań na rzecz osób niepełnosprawnych oraz rocznej informacji z ich realizacji</w:t>
      </w: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Podejmowanie działań zmierzających do ograniczania skutków niepełnosprawności</w:t>
      </w: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Opracowywanie i przedstawianie planów zadań i informacji z prowadzonej działalności oraz ich udostępnianie na potrzeby samorządu województwa</w:t>
      </w:r>
    </w:p>
    <w:p w:rsidR="00BE458E" w:rsidRPr="00BE458E" w:rsidRDefault="00BE458E" w:rsidP="00034106">
      <w:pPr>
        <w:numPr>
          <w:ilvl w:val="0"/>
          <w:numId w:val="63"/>
        </w:numPr>
        <w:ind w:left="426" w:hanging="426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>Współpraca z organizacjami pozarządowymi i fundacjami działającymi na rzecz osób niepełnosprawnych w zakresie rehabilitacji społecznej i zawodowej tych osób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i/>
          <w:color w:val="FF0000"/>
          <w:sz w:val="20"/>
          <w:szCs w:val="20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Systematyczna współpraca z organizacjami pozarządowymi i instytucjami skupiającymi osoby niepełnosprawne podczas realizacji zadań dotyczących:</w:t>
      </w:r>
    </w:p>
    <w:p w:rsidR="00BE458E" w:rsidRPr="00BE458E" w:rsidRDefault="00BE458E" w:rsidP="00034106">
      <w:pPr>
        <w:numPr>
          <w:ilvl w:val="0"/>
          <w:numId w:val="25"/>
        </w:numPr>
        <w:tabs>
          <w:tab w:val="num" w:pos="-2160"/>
        </w:tabs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uczestnictwa w turnusach rehabilitacyjnych,</w:t>
      </w:r>
    </w:p>
    <w:p w:rsidR="00BE458E" w:rsidRPr="00BE458E" w:rsidRDefault="00BE458E" w:rsidP="00034106">
      <w:pPr>
        <w:numPr>
          <w:ilvl w:val="0"/>
          <w:numId w:val="25"/>
        </w:numPr>
        <w:tabs>
          <w:tab w:val="num" w:pos="-2160"/>
        </w:tabs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likwidacji barier architektonicznych, w komunikowaniu się osób niepełnosprawnych i technicznych w związku z indywidualnymi potrzebami osób niepełnosprawnych,</w:t>
      </w:r>
    </w:p>
    <w:p w:rsidR="00BE458E" w:rsidRPr="00BE458E" w:rsidRDefault="00BE458E" w:rsidP="00034106">
      <w:pPr>
        <w:numPr>
          <w:ilvl w:val="0"/>
          <w:numId w:val="25"/>
        </w:numPr>
        <w:tabs>
          <w:tab w:val="num" w:pos="-2160"/>
        </w:tabs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dofinansowania przedmiotów ortopedycznych, sprzętu rehabilitacyjnego, środków pomocniczych,  </w:t>
      </w:r>
    </w:p>
    <w:p w:rsidR="00BE458E" w:rsidRPr="00BE458E" w:rsidRDefault="00BE458E" w:rsidP="00034106">
      <w:pPr>
        <w:numPr>
          <w:ilvl w:val="0"/>
          <w:numId w:val="25"/>
        </w:numPr>
        <w:tabs>
          <w:tab w:val="num" w:pos="-2160"/>
        </w:tabs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wdrażania nowych rozwiązań prawnych dotyczących osób niepełnosprawnych. 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>Dofinansowanie: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i/>
          <w:color w:val="FF0000"/>
          <w:sz w:val="16"/>
          <w:szCs w:val="20"/>
        </w:rPr>
      </w:pPr>
    </w:p>
    <w:p w:rsidR="00BE458E" w:rsidRPr="00BE458E" w:rsidRDefault="00BE458E" w:rsidP="00034106">
      <w:pPr>
        <w:keepNext/>
        <w:numPr>
          <w:ilvl w:val="0"/>
          <w:numId w:val="65"/>
        </w:numPr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 xml:space="preserve">Uczestnictwa osób niepełnosprawnych i ich opiekunów w turnusach rehabilitacyjnych </w:t>
      </w:r>
    </w:p>
    <w:p w:rsidR="00BE458E" w:rsidRPr="00BE458E" w:rsidRDefault="00BE458E" w:rsidP="00034106">
      <w:pPr>
        <w:pStyle w:val="Akapitzlist"/>
        <w:keepNext/>
        <w:numPr>
          <w:ilvl w:val="0"/>
          <w:numId w:val="65"/>
        </w:numPr>
        <w:tabs>
          <w:tab w:val="num" w:pos="360"/>
        </w:tabs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>Sportu, kultury, rekreacji i turystyki osób niepełnosprawnych</w:t>
      </w:r>
    </w:p>
    <w:p w:rsidR="00BE458E" w:rsidRPr="00BE458E" w:rsidRDefault="00BE458E" w:rsidP="00034106">
      <w:pPr>
        <w:pStyle w:val="Akapitzlist"/>
        <w:keepNext/>
        <w:numPr>
          <w:ilvl w:val="0"/>
          <w:numId w:val="65"/>
        </w:numPr>
        <w:tabs>
          <w:tab w:val="num" w:pos="360"/>
        </w:tabs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>Zaopatrzenia w sprzęt rehabilitacyjny, przedmioty ortopedyczne i środki pomocnicze przyznawane osobom niepełnosprawnym na podstawie rozporządzenia Ministra Zdrowia</w:t>
      </w:r>
    </w:p>
    <w:p w:rsidR="00BE458E" w:rsidRPr="00BE458E" w:rsidRDefault="00BE458E" w:rsidP="00034106">
      <w:pPr>
        <w:pStyle w:val="Akapitzlist"/>
        <w:keepNext/>
        <w:numPr>
          <w:ilvl w:val="0"/>
          <w:numId w:val="65"/>
        </w:numPr>
        <w:tabs>
          <w:tab w:val="num" w:pos="360"/>
        </w:tabs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 xml:space="preserve">Likwidacji barier architektonicznych, w komunikowaniu się i technicznych  w związku </w:t>
      </w:r>
      <w:r w:rsidR="00DA2F9B">
        <w:rPr>
          <w:rFonts w:asciiTheme="minorHAnsi" w:hAnsiTheme="minorHAnsi"/>
          <w:b/>
          <w:color w:val="0000C0"/>
          <w:szCs w:val="20"/>
        </w:rPr>
        <w:br/>
      </w:r>
      <w:r w:rsidRPr="00BE458E">
        <w:rPr>
          <w:rFonts w:asciiTheme="minorHAnsi" w:hAnsiTheme="minorHAnsi"/>
          <w:b/>
          <w:color w:val="0000C0"/>
          <w:szCs w:val="20"/>
        </w:rPr>
        <w:t>z indywidualnymi potrzebami osób niepełnosprawnych</w:t>
      </w:r>
    </w:p>
    <w:p w:rsidR="00BE458E" w:rsidRPr="00BE458E" w:rsidRDefault="00BE458E" w:rsidP="00034106">
      <w:pPr>
        <w:pStyle w:val="Akapitzlist"/>
        <w:keepNext/>
        <w:numPr>
          <w:ilvl w:val="0"/>
          <w:numId w:val="65"/>
        </w:numPr>
        <w:tabs>
          <w:tab w:val="num" w:pos="360"/>
        </w:tabs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>Rehabilitacji dzieci i młodzieży</w:t>
      </w:r>
    </w:p>
    <w:p w:rsidR="00BE458E" w:rsidRPr="00BE458E" w:rsidRDefault="00BE458E" w:rsidP="00034106">
      <w:pPr>
        <w:pStyle w:val="Akapitzlist"/>
        <w:keepNext/>
        <w:numPr>
          <w:ilvl w:val="0"/>
          <w:numId w:val="65"/>
        </w:numPr>
        <w:tabs>
          <w:tab w:val="num" w:pos="360"/>
        </w:tabs>
        <w:ind w:left="567" w:hanging="283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t>Usług tłumacza języka migowego lub tłumacza-przewodnika</w:t>
      </w:r>
    </w:p>
    <w:p w:rsidR="00BE458E" w:rsidRPr="00BE458E" w:rsidRDefault="00BE458E" w:rsidP="00BE458E">
      <w:pPr>
        <w:rPr>
          <w:rFonts w:asciiTheme="minorHAnsi" w:hAnsiTheme="minorHAnsi"/>
        </w:rPr>
      </w:pP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>Dofinansowanie kosztów tworzenia i działania warsztatów terapii zajęciowej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 xml:space="preserve">Zlecanie zadań w części dotyczącej rehabilitacji społecznej osób niepełnosprawnych 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 xml:space="preserve">Orzekanie o niepełnosprawności realizowane przez Powiatowy Zespół do Spraw Orzekania </w:t>
      </w:r>
      <w:r>
        <w:rPr>
          <w:rFonts w:asciiTheme="minorHAnsi" w:hAnsiTheme="minorHAnsi"/>
          <w:b/>
          <w:i/>
          <w:color w:val="FF0000"/>
          <w:szCs w:val="20"/>
        </w:rPr>
        <w:br/>
      </w:r>
      <w:r w:rsidRPr="00BE458E">
        <w:rPr>
          <w:rFonts w:asciiTheme="minorHAnsi" w:hAnsiTheme="minorHAnsi"/>
          <w:b/>
          <w:i/>
          <w:color w:val="FF0000"/>
          <w:szCs w:val="20"/>
        </w:rPr>
        <w:t xml:space="preserve">o Niepełnosprawności 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 xml:space="preserve">Realizacja programu pn. „Program wyrównywania różnic między regionami II”               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>Realizacja programu pn. ,, Aktywny Samorząd ’’</w:t>
      </w:r>
    </w:p>
    <w:p w:rsidR="00BE458E" w:rsidRPr="00BE458E" w:rsidRDefault="00BE458E" w:rsidP="00034106">
      <w:pPr>
        <w:numPr>
          <w:ilvl w:val="0"/>
          <w:numId w:val="44"/>
        </w:num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>Powiatowa Społeczna Rada do Spraw Osób Niepełnosprawnych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i/>
          <w:color w:val="FF0000"/>
          <w:sz w:val="16"/>
          <w:szCs w:val="20"/>
        </w:rPr>
      </w:pPr>
    </w:p>
    <w:p w:rsidR="00BE458E" w:rsidRPr="00BE458E" w:rsidRDefault="00BE458E" w:rsidP="00034106">
      <w:pPr>
        <w:pStyle w:val="Akapitzlist"/>
        <w:keepNext/>
        <w:numPr>
          <w:ilvl w:val="0"/>
          <w:numId w:val="66"/>
        </w:numPr>
        <w:ind w:left="426" w:hanging="426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BE458E">
        <w:rPr>
          <w:rFonts w:asciiTheme="minorHAnsi" w:hAnsiTheme="minorHAnsi"/>
          <w:b/>
          <w:color w:val="0000C0"/>
          <w:szCs w:val="20"/>
        </w:rPr>
        <w:lastRenderedPageBreak/>
        <w:t xml:space="preserve">Dofinansowanie uczestnictwa osób niepełnosprawnych i ich opiekunów w turnusach rehabilitacyjnych 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000080"/>
          <w:sz w:val="16"/>
          <w:szCs w:val="20"/>
        </w:rPr>
      </w:pPr>
    </w:p>
    <w:p w:rsidR="00BE458E" w:rsidRPr="00BE458E" w:rsidRDefault="00BE458E" w:rsidP="00BE458E">
      <w:pPr>
        <w:ind w:firstLine="540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 xml:space="preserve"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</w:t>
      </w:r>
      <w:r w:rsidR="00DA2F9B">
        <w:rPr>
          <w:rFonts w:asciiTheme="minorHAnsi" w:hAnsiTheme="minorHAnsi"/>
          <w:i/>
          <w:sz w:val="20"/>
        </w:rPr>
        <w:br/>
      </w:r>
      <w:r w:rsidRPr="00BE458E">
        <w:rPr>
          <w:rFonts w:asciiTheme="minorHAnsi" w:hAnsiTheme="minorHAnsi"/>
          <w:i/>
          <w:sz w:val="20"/>
        </w:rPr>
        <w:t>w innych zajęciach przewidzianych programem turnusu. Zasady organizacji turnusów rehabilitacyjnych określa rozporządzenie Ministra Pracy i Polityki Społecznej z dnia 15 listopada 2007 r. w sprawie turnusów rehabilitacyjnych (Dz. U. Nr 230 poz. 1694)</w:t>
      </w:r>
    </w:p>
    <w:p w:rsidR="00BE458E" w:rsidRPr="00BE458E" w:rsidRDefault="00BE458E" w:rsidP="00BE458E">
      <w:pPr>
        <w:ind w:firstLine="540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 xml:space="preserve">Uprawnionymi do ubiegania się o dofinansowanie uczestnictwa w turnusach rehabilitacyjnych były osoby niepełnosprawne tj.: </w:t>
      </w:r>
    </w:p>
    <w:p w:rsidR="00BE458E" w:rsidRPr="00BE458E" w:rsidRDefault="00BE458E" w:rsidP="00BE458E">
      <w:pPr>
        <w:numPr>
          <w:ilvl w:val="0"/>
          <w:numId w:val="1"/>
        </w:numPr>
        <w:ind w:left="567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 xml:space="preserve">dzieci do 16 roku życia, które legitymują się orzeczeniem o niepełnosprawności </w:t>
      </w:r>
    </w:p>
    <w:p w:rsidR="00BE458E" w:rsidRPr="00BE458E" w:rsidRDefault="00BE458E" w:rsidP="00BE458E">
      <w:pPr>
        <w:numPr>
          <w:ilvl w:val="0"/>
          <w:numId w:val="1"/>
        </w:numPr>
        <w:ind w:left="567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osoby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BE458E" w:rsidRPr="00BE458E" w:rsidRDefault="00BE458E" w:rsidP="00BE458E">
      <w:pPr>
        <w:ind w:firstLine="540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Z dofinansowania można skorzystać raz</w:t>
      </w:r>
      <w:r w:rsidR="0016579F">
        <w:rPr>
          <w:rFonts w:asciiTheme="minorHAnsi" w:hAnsiTheme="minorHAnsi"/>
          <w:i/>
          <w:sz w:val="20"/>
        </w:rPr>
        <w:t xml:space="preserve"> </w:t>
      </w:r>
      <w:bookmarkStart w:id="24" w:name="_GoBack"/>
      <w:bookmarkEnd w:id="24"/>
      <w:r w:rsidR="0016579F">
        <w:rPr>
          <w:rFonts w:asciiTheme="minorHAnsi" w:hAnsiTheme="minorHAnsi"/>
          <w:i/>
          <w:sz w:val="20"/>
        </w:rPr>
        <w:t>na trzy lata</w:t>
      </w:r>
      <w:r w:rsidRPr="00BE458E">
        <w:rPr>
          <w:rFonts w:asciiTheme="minorHAnsi" w:hAnsiTheme="minorHAnsi"/>
          <w:i/>
          <w:sz w:val="20"/>
        </w:rPr>
        <w:t>. Kryterium dochodowe na osobę w rodzinie wynosi 50% przeciętnego wynagrodzenia w danym kwartale, a na osobę w samotną 65% przeciętnego wynagrodzenia.</w:t>
      </w:r>
    </w:p>
    <w:p w:rsidR="00BE458E" w:rsidRPr="00BE458E" w:rsidRDefault="00BE458E" w:rsidP="00BE458E">
      <w:pPr>
        <w:ind w:firstLine="54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Zgodnie z § 6 ust. 1 ww. rozporządzenia wysokość dofinansowania ustala się </w:t>
      </w:r>
      <w:r w:rsidRPr="00BE458E">
        <w:rPr>
          <w:rFonts w:asciiTheme="minorHAnsi" w:hAnsiTheme="minorHAnsi"/>
        </w:rPr>
        <w:br/>
        <w:t xml:space="preserve">w kwocie: 27 % dla osoby ze znacznym stopniem niepełnosprawności, 25 % dla osoby </w:t>
      </w:r>
      <w:r w:rsidRPr="00BE458E">
        <w:rPr>
          <w:rFonts w:asciiTheme="minorHAnsi" w:hAnsiTheme="minorHAnsi"/>
        </w:rPr>
        <w:br/>
        <w:t xml:space="preserve">z umiarkowanym stopniem niepełnosprawności, 23 % dla osoby z lekkim stopniem niepełnosprawności, 18 % dla opiekuna osoby niepełnosprawnej oraz dla osoby niepełnosprawnej zatrudnionej w zakładzie pracy chronionej, przeciętnego miesięcznego wynagrodzenia </w:t>
      </w:r>
      <w:r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w gospodarce narodowej w poprzednim kwartale od pierwszego dnia następnego miesiąca po ogłoszeniu przez Prezesa Głównego Urzędu Statystycznego w formie komunikatu tj.: </w:t>
      </w:r>
    </w:p>
    <w:p w:rsidR="00BE458E" w:rsidRPr="00BE458E" w:rsidRDefault="00BE458E" w:rsidP="00BE458E">
      <w:pPr>
        <w:tabs>
          <w:tab w:val="left" w:pos="-2160"/>
        </w:tabs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III Kwartał 2012 roku </w:t>
      </w:r>
      <w:r w:rsidRPr="00BE458E">
        <w:rPr>
          <w:rFonts w:asciiTheme="minorHAnsi" w:hAnsiTheme="minorHAnsi"/>
        </w:rPr>
        <w:tab/>
        <w:t>– 3.510,22 zł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IV kwartał 2012 roku </w:t>
      </w:r>
      <w:r w:rsidRPr="00BE458E">
        <w:rPr>
          <w:rFonts w:asciiTheme="minorHAnsi" w:hAnsiTheme="minorHAnsi"/>
        </w:rPr>
        <w:tab/>
        <w:t>– 3.690,30 zł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  I kwartał 2013 roku </w:t>
      </w:r>
      <w:r w:rsidRPr="00BE458E">
        <w:rPr>
          <w:rFonts w:asciiTheme="minorHAnsi" w:hAnsiTheme="minorHAnsi"/>
        </w:rPr>
        <w:tab/>
        <w:t>– 3.740,05 zł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II kwartał 2013 roku </w:t>
      </w:r>
      <w:r w:rsidRPr="00BE458E">
        <w:rPr>
          <w:rFonts w:asciiTheme="minorHAnsi" w:hAnsiTheme="minorHAnsi"/>
        </w:rPr>
        <w:tab/>
        <w:t>– 3.612,51 zł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III kwartał 2013 roku </w:t>
      </w:r>
      <w:r w:rsidRPr="00BE458E">
        <w:rPr>
          <w:rFonts w:asciiTheme="minorHAnsi" w:hAnsiTheme="minorHAnsi"/>
        </w:rPr>
        <w:tab/>
        <w:t>– 3.651,72 zł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 2013 r. wynosiło ono: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27"/>
        <w:gridCol w:w="1292"/>
        <w:gridCol w:w="1292"/>
        <w:gridCol w:w="1292"/>
        <w:gridCol w:w="1292"/>
      </w:tblGrid>
      <w:tr w:rsidR="00BE458E" w:rsidRPr="00BE458E" w:rsidTr="00BE458E">
        <w:trPr>
          <w:trHeight w:val="300"/>
          <w:jc w:val="center"/>
        </w:trPr>
        <w:tc>
          <w:tcPr>
            <w:tcW w:w="545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Uczestnicy</w:t>
            </w:r>
          </w:p>
        </w:tc>
        <w:tc>
          <w:tcPr>
            <w:tcW w:w="1292" w:type="dxa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 xml:space="preserve">I </w:t>
            </w:r>
          </w:p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 xml:space="preserve">II </w:t>
            </w:r>
          </w:p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 xml:space="preserve">III </w:t>
            </w:r>
          </w:p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 xml:space="preserve">IV </w:t>
            </w:r>
          </w:p>
          <w:p w:rsidR="00BE458E" w:rsidRPr="00BE458E" w:rsidRDefault="00BE458E" w:rsidP="00BE458E">
            <w:pPr>
              <w:jc w:val="center"/>
              <w:rPr>
                <w:rFonts w:asciiTheme="minorHAnsi" w:hAnsiTheme="minorHAnsi"/>
                <w:b/>
              </w:rPr>
            </w:pPr>
            <w:r w:rsidRPr="00BE458E">
              <w:rPr>
                <w:rFonts w:asciiTheme="minorHAnsi" w:hAnsiTheme="minorHAnsi"/>
                <w:b/>
              </w:rPr>
              <w:t>kwartał</w:t>
            </w:r>
          </w:p>
        </w:tc>
      </w:tr>
      <w:tr w:rsidR="00BE458E" w:rsidRPr="00BE458E" w:rsidTr="00BE458E">
        <w:trPr>
          <w:cantSplit/>
          <w:trHeight w:val="180"/>
          <w:jc w:val="center"/>
        </w:trPr>
        <w:tc>
          <w:tcPr>
            <w:tcW w:w="545" w:type="dxa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</w:tcPr>
          <w:p w:rsidR="00BE458E" w:rsidRPr="00BE458E" w:rsidRDefault="00BE458E" w:rsidP="00BE458E">
            <w:pPr>
              <w:rPr>
                <w:rFonts w:asciiTheme="minorHAnsi" w:hAnsiTheme="minorHAnsi"/>
                <w:szCs w:val="20"/>
              </w:rPr>
            </w:pPr>
            <w:r w:rsidRPr="00BE458E">
              <w:rPr>
                <w:rFonts w:asciiTheme="minorHAnsi" w:hAnsiTheme="minorHAnsi"/>
                <w:szCs w:val="20"/>
              </w:rPr>
              <w:t xml:space="preserve">ze znacznym stopniem niepełnosprawności oraz dzieci </w:t>
            </w:r>
            <w:r w:rsidRPr="00BE458E">
              <w:rPr>
                <w:rFonts w:asciiTheme="minorHAnsi" w:hAnsiTheme="minorHAnsi"/>
                <w:szCs w:val="20"/>
              </w:rPr>
              <w:br/>
              <w:t>i młodzież niepełnosprawna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948,00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996,00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1.010,00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976,00 zł</w:t>
            </w:r>
          </w:p>
        </w:tc>
      </w:tr>
      <w:tr w:rsidR="00BE458E" w:rsidRPr="00BE458E" w:rsidTr="00BE458E">
        <w:trPr>
          <w:cantSplit/>
          <w:trHeight w:val="180"/>
          <w:jc w:val="center"/>
        </w:trPr>
        <w:tc>
          <w:tcPr>
            <w:tcW w:w="545" w:type="dxa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</w:tcPr>
          <w:p w:rsidR="00BE458E" w:rsidRPr="00BE458E" w:rsidRDefault="00BE458E" w:rsidP="00BE458E">
            <w:pPr>
              <w:rPr>
                <w:rFonts w:asciiTheme="minorHAnsi" w:hAnsiTheme="minorHAnsi"/>
                <w:szCs w:val="20"/>
              </w:rPr>
            </w:pPr>
            <w:r w:rsidRPr="00BE458E">
              <w:rPr>
                <w:rFonts w:asciiTheme="minorHAnsi" w:hAnsiTheme="minorHAnsi"/>
                <w:szCs w:val="20"/>
              </w:rPr>
              <w:t>z umiarkowanym stopniem niepełnosprawności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878,00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923,00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935,00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903,00 zł</w:t>
            </w:r>
          </w:p>
        </w:tc>
      </w:tr>
      <w:tr w:rsidR="00BE458E" w:rsidRPr="00BE458E" w:rsidTr="00BE458E">
        <w:trPr>
          <w:cantSplit/>
          <w:trHeight w:val="180"/>
          <w:jc w:val="center"/>
        </w:trPr>
        <w:tc>
          <w:tcPr>
            <w:tcW w:w="545" w:type="dxa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</w:tcPr>
          <w:p w:rsidR="00BE458E" w:rsidRPr="00BE458E" w:rsidRDefault="00BE458E" w:rsidP="00BE458E">
            <w:pPr>
              <w:rPr>
                <w:rFonts w:asciiTheme="minorHAnsi" w:hAnsiTheme="minorHAnsi"/>
                <w:szCs w:val="20"/>
              </w:rPr>
            </w:pPr>
            <w:r w:rsidRPr="00BE458E">
              <w:rPr>
                <w:rFonts w:asciiTheme="minorHAnsi" w:hAnsiTheme="minorHAnsi"/>
                <w:szCs w:val="20"/>
              </w:rPr>
              <w:t>z lekkim stopniem niepełnosprawności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807,00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849,00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860,00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831,00 zł</w:t>
            </w:r>
          </w:p>
        </w:tc>
      </w:tr>
      <w:tr w:rsidR="00BE458E" w:rsidRPr="00BE458E" w:rsidTr="00BE458E">
        <w:trPr>
          <w:cantSplit/>
          <w:trHeight w:val="293"/>
          <w:jc w:val="center"/>
        </w:trPr>
        <w:tc>
          <w:tcPr>
            <w:tcW w:w="545" w:type="dxa"/>
            <w:vMerge w:val="restart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vMerge w:val="restart"/>
          </w:tcPr>
          <w:p w:rsidR="00BE458E" w:rsidRPr="00BE458E" w:rsidRDefault="00BE458E" w:rsidP="00BE458E">
            <w:pPr>
              <w:rPr>
                <w:rFonts w:asciiTheme="minorHAnsi" w:hAnsiTheme="minorHAnsi"/>
                <w:szCs w:val="20"/>
              </w:rPr>
            </w:pPr>
            <w:r w:rsidRPr="00BE458E">
              <w:rPr>
                <w:rFonts w:asciiTheme="minorHAnsi" w:hAnsiTheme="minorHAnsi"/>
                <w:szCs w:val="20"/>
              </w:rPr>
              <w:t>zatrudnieni w Zakładzie Pracy Chronionej</w:t>
            </w:r>
          </w:p>
        </w:tc>
        <w:tc>
          <w:tcPr>
            <w:tcW w:w="1292" w:type="dxa"/>
            <w:vMerge w:val="restart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632,00 zł</w:t>
            </w:r>
          </w:p>
        </w:tc>
        <w:tc>
          <w:tcPr>
            <w:tcW w:w="1292" w:type="dxa"/>
            <w:vMerge w:val="restart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664,00 zł</w:t>
            </w:r>
          </w:p>
        </w:tc>
        <w:tc>
          <w:tcPr>
            <w:tcW w:w="1292" w:type="dxa"/>
            <w:vMerge w:val="restart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673,00 zł</w:t>
            </w:r>
          </w:p>
        </w:tc>
        <w:tc>
          <w:tcPr>
            <w:tcW w:w="1292" w:type="dxa"/>
            <w:vMerge w:val="restart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650,00 zł</w:t>
            </w:r>
          </w:p>
        </w:tc>
      </w:tr>
      <w:tr w:rsidR="00BE458E" w:rsidRPr="00BE458E" w:rsidTr="00BE458E">
        <w:trPr>
          <w:cantSplit/>
          <w:trHeight w:val="293"/>
          <w:jc w:val="center"/>
        </w:trPr>
        <w:tc>
          <w:tcPr>
            <w:tcW w:w="545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27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</w:p>
        </w:tc>
      </w:tr>
      <w:tr w:rsidR="00BE458E" w:rsidRPr="00BE458E" w:rsidTr="00BE458E">
        <w:trPr>
          <w:cantSplit/>
          <w:trHeight w:val="503"/>
          <w:jc w:val="center"/>
        </w:trPr>
        <w:tc>
          <w:tcPr>
            <w:tcW w:w="545" w:type="dxa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vAlign w:val="center"/>
          </w:tcPr>
          <w:p w:rsidR="00BE458E" w:rsidRPr="00BE458E" w:rsidRDefault="00BE458E" w:rsidP="00BE458E">
            <w:pPr>
              <w:jc w:val="both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Opiekun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632,00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664,00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673,00 zł</w:t>
            </w:r>
          </w:p>
        </w:tc>
        <w:tc>
          <w:tcPr>
            <w:tcW w:w="1292" w:type="dxa"/>
            <w:vAlign w:val="center"/>
          </w:tcPr>
          <w:p w:rsidR="00BE458E" w:rsidRPr="00BE458E" w:rsidRDefault="00BE458E" w:rsidP="00BE458E">
            <w:pPr>
              <w:jc w:val="center"/>
              <w:rPr>
                <w:rFonts w:asciiTheme="minorHAnsi" w:hAnsiTheme="minorHAnsi"/>
              </w:rPr>
            </w:pPr>
            <w:r w:rsidRPr="00BE458E">
              <w:rPr>
                <w:rFonts w:asciiTheme="minorHAnsi" w:hAnsiTheme="minorHAnsi"/>
              </w:rPr>
              <w:t>650,00 zł</w:t>
            </w:r>
          </w:p>
        </w:tc>
      </w:tr>
    </w:tbl>
    <w:p w:rsidR="00BE458E" w:rsidRPr="00BE458E" w:rsidRDefault="00BE458E" w:rsidP="00BE458E">
      <w:pPr>
        <w:ind w:firstLine="708"/>
        <w:rPr>
          <w:rFonts w:asciiTheme="minorHAnsi" w:hAnsiTheme="minorHAnsi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Zgodnie z § 4 ust. 2 wyżej cytowanego rozporządzenia osoba niepełnosprawna może ubiegać się o dofinansowanie uczestnictwa w turnusie jej opiekuna na wyraźne zalecenie konieczności pobytu opiekuna we wniosku lekarza o skierowanie na turnus rehabilitacyjny.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511 niepełnosprawnych z 244 opiekunami tj. 755 osób (wzrost o 132 osoby w stosunku do roku 2012) ubiegało się o dofinansowanie ze środków PFRON do uczestnictwa w turnusie rehabilitacyjnym.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Dofinansowanie przyznano dla 190 osób i 150 opiekunów tj. 340 osób na kwotę 275.389 zł;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lastRenderedPageBreak/>
        <w:t xml:space="preserve">Dofinansowanie wypłacono dla 163 uczestników i 123 opiekunów tj. 286 osób na kwotę 233.271 zł </w:t>
      </w:r>
      <w:r w:rsidR="00DA2F9B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z podziałem na:</w:t>
      </w:r>
    </w:p>
    <w:p w:rsidR="00BE458E" w:rsidRPr="00BE458E" w:rsidRDefault="00BE458E" w:rsidP="00BE458E">
      <w:pPr>
        <w:ind w:left="851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a) osoby dorosłe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  <w:t>-</w:t>
      </w:r>
      <w:r w:rsidRPr="00BE458E">
        <w:rPr>
          <w:rFonts w:asciiTheme="minorHAnsi" w:hAnsiTheme="minorHAnsi"/>
        </w:rPr>
        <w:tab/>
        <w:t>164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  <w:t>135.977 zł</w:t>
      </w:r>
    </w:p>
    <w:p w:rsidR="00BE458E" w:rsidRPr="00BE458E" w:rsidRDefault="00BE458E" w:rsidP="00BE458E">
      <w:pPr>
        <w:ind w:left="851" w:firstLine="565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w tym: dorośli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>-</w:t>
      </w:r>
      <w:r w:rsidRPr="00BE458E">
        <w:rPr>
          <w:rFonts w:asciiTheme="minorHAnsi" w:hAnsiTheme="minorHAnsi"/>
        </w:rPr>
        <w:tab/>
        <w:t>101</w:t>
      </w:r>
    </w:p>
    <w:p w:rsidR="00BE458E" w:rsidRPr="00BE458E" w:rsidRDefault="00BE458E" w:rsidP="00BE458E">
      <w:pPr>
        <w:ind w:left="1559" w:firstLine="565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 opiekunowie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  <w:t>-</w:t>
      </w:r>
      <w:r w:rsidRPr="00BE458E">
        <w:rPr>
          <w:rFonts w:asciiTheme="minorHAnsi" w:hAnsiTheme="minorHAnsi"/>
        </w:rPr>
        <w:tab/>
        <w:t xml:space="preserve">  63</w:t>
      </w:r>
    </w:p>
    <w:p w:rsidR="00BE458E" w:rsidRPr="00BE458E" w:rsidRDefault="00BE458E" w:rsidP="00BE458E">
      <w:pPr>
        <w:ind w:left="851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b) dzieci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</w:r>
      <w:r w:rsidR="0035564B">
        <w:rPr>
          <w:rFonts w:asciiTheme="minorHAnsi" w:hAnsiTheme="minorHAnsi"/>
        </w:rPr>
        <w:t>-</w:t>
      </w:r>
      <w:r w:rsidR="0035564B">
        <w:rPr>
          <w:rFonts w:asciiTheme="minorHAnsi" w:hAnsiTheme="minorHAnsi"/>
        </w:rPr>
        <w:tab/>
        <w:t>12</w:t>
      </w:r>
      <w:r w:rsidRPr="00BE458E">
        <w:rPr>
          <w:rFonts w:asciiTheme="minorHAnsi" w:hAnsiTheme="minorHAnsi"/>
        </w:rPr>
        <w:t xml:space="preserve">2 </w:t>
      </w:r>
      <w:r w:rsidRPr="00BE458E">
        <w:rPr>
          <w:rFonts w:asciiTheme="minorHAnsi" w:hAnsiTheme="minorHAnsi"/>
        </w:rPr>
        <w:tab/>
      </w:r>
      <w:r w:rsidRPr="00BE458E">
        <w:rPr>
          <w:rFonts w:asciiTheme="minorHAnsi" w:hAnsiTheme="minorHAnsi"/>
        </w:rPr>
        <w:tab/>
        <w:t>97.294 zł</w:t>
      </w:r>
    </w:p>
    <w:p w:rsidR="00BE458E" w:rsidRPr="00BE458E" w:rsidRDefault="0035564B" w:rsidP="00BE458E">
      <w:pPr>
        <w:ind w:left="851" w:firstLine="5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tym: dzieci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  <w:t xml:space="preserve">  62</w:t>
      </w:r>
    </w:p>
    <w:p w:rsidR="00BE458E" w:rsidRPr="00BE458E" w:rsidRDefault="0035564B" w:rsidP="00BE458E">
      <w:pPr>
        <w:ind w:left="1559" w:firstLine="5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opiekunowie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  <w:t xml:space="preserve">  60</w:t>
      </w:r>
    </w:p>
    <w:p w:rsidR="00BE458E" w:rsidRPr="00BE458E" w:rsidRDefault="00BE458E" w:rsidP="00BE458E">
      <w:pPr>
        <w:ind w:firstLine="567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W 2013 roku nastąpił spadek środków funduszu o 634 906 zł. na realizację ustawowych zadań samorządu z zakresu rehabilitacji zawodowej i społecznej osób niepełnosprawnych. W porównaniu do roku 2012  plan finansowy PFRON z kwoty 1 944 045 zł. spadł do kwoty 1 309 139 zł., w roku 2013. Zmniejszenie środków PFRON ograniczyło możliwość zaspokojenia potrzeb osób niepełnosprawnych, również w zakresie uczestnictwa w turnusach rehabilitacyjnych. Pozytywnie rozpatrzono wszystkie wnioski o dofinansowanie dzieci i młodzieży, bez względu na fakt korzystania w roku ubiegłym  oraz wnioski osób dorosłych zaliczonych do znacznego i częściowo 39 wniosków osób z umiarkowanym stopniem niepełnosprawności które nie korzystały z dofinansowania</w:t>
      </w:r>
      <w:r>
        <w:rPr>
          <w:rFonts w:asciiTheme="minorHAnsi" w:hAnsiTheme="minorHAnsi"/>
        </w:rPr>
        <w:t xml:space="preserve"> </w:t>
      </w:r>
      <w:r w:rsidRPr="00BE458E">
        <w:rPr>
          <w:rFonts w:asciiTheme="minorHAnsi" w:hAnsiTheme="minorHAnsi"/>
        </w:rPr>
        <w:t xml:space="preserve">w roku 2012. </w:t>
      </w:r>
    </w:p>
    <w:p w:rsidR="00BE458E" w:rsidRPr="00BE458E" w:rsidRDefault="00BE458E" w:rsidP="00BE458E">
      <w:pPr>
        <w:ind w:firstLine="567"/>
        <w:rPr>
          <w:rFonts w:asciiTheme="minorHAnsi" w:hAnsiTheme="minorHAnsi"/>
        </w:rPr>
      </w:pPr>
      <w:r w:rsidRPr="00BE458E">
        <w:rPr>
          <w:rFonts w:asciiTheme="minorHAnsi" w:hAnsiTheme="minorHAnsi"/>
        </w:rPr>
        <w:t>Dofinansowanie otrzymało również 13 osób - uczestników projektu systemowego</w:t>
      </w:r>
      <w:r>
        <w:rPr>
          <w:rFonts w:asciiTheme="minorHAnsi" w:hAnsiTheme="minorHAnsi"/>
        </w:rPr>
        <w:t xml:space="preserve"> </w:t>
      </w:r>
      <w:r w:rsidRPr="00BE458E">
        <w:rPr>
          <w:rFonts w:asciiTheme="minorHAnsi" w:hAnsiTheme="minorHAnsi"/>
        </w:rPr>
        <w:t xml:space="preserve">pn. ,,Dobry Start. Promowanie aktywnej integracji społecznej i zawodowej w powiecie częstochowskim” współfinansowanego ze środków Unii Europejskiej w ramach Europejskiego Funduszu Społecznego, których udział w turnusie był jednym z instrumentów aktywizacji zdrowotnej  w ramach działań związanych z rozwojem i upowszechnianiem aktywnej integracji. </w:t>
      </w:r>
    </w:p>
    <w:p w:rsidR="00BE458E" w:rsidRPr="00BE458E" w:rsidRDefault="00BE458E" w:rsidP="00BE458E">
      <w:pPr>
        <w:ind w:firstLine="567"/>
        <w:rPr>
          <w:rFonts w:asciiTheme="minorHAnsi" w:hAnsiTheme="minorHAnsi"/>
        </w:rPr>
      </w:pPr>
      <w:r w:rsidRPr="00BE458E">
        <w:rPr>
          <w:rFonts w:asciiTheme="minorHAnsi" w:hAnsiTheme="minorHAnsi"/>
        </w:rPr>
        <w:t>Z przyznanych dofinansowań zrezygnowało 27 wnioskodawców z uwagi na pogorszenie sytuacji zdrowotnej, zdarzenia losowe i trudności finansowe.</w:t>
      </w:r>
    </w:p>
    <w:p w:rsidR="00BE458E" w:rsidRPr="00BE458E" w:rsidRDefault="00BE458E" w:rsidP="00BE458E">
      <w:pPr>
        <w:ind w:firstLine="567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Z powodu braku środków 331 osób z umiarkowanym i lekkim stopniem niepełnosprawności otrzymało odmowę przyznania dofinansowania.</w:t>
      </w:r>
    </w:p>
    <w:p w:rsidR="00BE458E" w:rsidRPr="00BE458E" w:rsidRDefault="00BE458E" w:rsidP="00BE458E">
      <w:pPr>
        <w:ind w:firstLine="567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Przeznaczone w planie finansowym środki PFRON na realizacje zadania wykorzystano w 100 %. W stosunku do roku 2012, liczba małoletnich uczestników turnusu zmalała o 30 osób.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 siedzibie PCPR-u udostępniano osobom indywidualnym zgromadzone oferty </w:t>
      </w:r>
      <w:r w:rsidRPr="00BE458E">
        <w:rPr>
          <w:rFonts w:asciiTheme="minorHAnsi" w:hAnsiTheme="minorHAnsi"/>
        </w:rPr>
        <w:br/>
        <w:t xml:space="preserve">i rejestr ośrodków uprawnionych do organizowania turnusów rehabilitacyjnych </w:t>
      </w:r>
      <w:r w:rsidRPr="00BE458E">
        <w:rPr>
          <w:rFonts w:asciiTheme="minorHAnsi" w:hAnsiTheme="minorHAnsi"/>
        </w:rPr>
        <w:br/>
        <w:t xml:space="preserve">i przyjmowania grup przy udziale kosztów PFRON. Przedstawiano możliwości skorzystania z tej formy rehabilitacji, udzielano indywidualnej pomocy uczestnikom w kompletowaniu wniosków </w:t>
      </w:r>
      <w:r w:rsidR="00DA2F9B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o przyznanie dofinansowania. Na bieżąco współpracowano z organizatorami turnusów w zakresie prawidłowego rozliczenia się z przekazanego dofinansowania (na podstawie faktury lub innego dokumentu potwierdzającego zakup usługi przez osobę niepełnosprawną).               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BE458E" w:rsidRPr="004F61B9" w:rsidRDefault="00BE458E" w:rsidP="00034106">
      <w:pPr>
        <w:pStyle w:val="Akapitzlist"/>
        <w:keepNext/>
        <w:numPr>
          <w:ilvl w:val="0"/>
          <w:numId w:val="66"/>
        </w:numPr>
        <w:tabs>
          <w:tab w:val="num" w:pos="360"/>
        </w:tabs>
        <w:ind w:left="426" w:hanging="426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4F61B9">
        <w:rPr>
          <w:rFonts w:asciiTheme="minorHAnsi" w:hAnsiTheme="minorHAnsi"/>
          <w:b/>
          <w:color w:val="0000C0"/>
          <w:szCs w:val="20"/>
        </w:rPr>
        <w:t>Dofinansowanie sportu, kultury, rekreacji i turystyki osób niepełnosprawnych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Cs w:val="20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Zgodnie z § 4 rozporządzenia Ministra Pracy i Polityki Społecznej z dnia 25 cze</w:t>
      </w:r>
      <w:r w:rsidR="004F61B9">
        <w:rPr>
          <w:rFonts w:asciiTheme="minorHAnsi" w:hAnsiTheme="minorHAnsi"/>
          <w:i/>
          <w:sz w:val="20"/>
          <w:szCs w:val="20"/>
        </w:rPr>
        <w:t xml:space="preserve">rwca 2002 roku </w:t>
      </w:r>
      <w:r w:rsidRPr="00BE458E">
        <w:rPr>
          <w:rFonts w:asciiTheme="minorHAnsi" w:hAnsiTheme="minorHAnsi"/>
          <w:i/>
          <w:sz w:val="20"/>
          <w:szCs w:val="20"/>
        </w:rPr>
        <w:t xml:space="preserve">w sprawie określenia rodzajów zadań powiatu, które mogą być finansowane ze środków Państwowego Funduszu Rehabilitacji Osób Niepełnosprawnych (Dz. U. Nr 96 poz. 861 z </w:t>
      </w:r>
      <w:proofErr w:type="spellStart"/>
      <w:r w:rsidRPr="00BE458E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BE458E">
        <w:rPr>
          <w:rFonts w:asciiTheme="minorHAnsi" w:hAnsiTheme="minorHAnsi"/>
          <w:i/>
          <w:sz w:val="20"/>
          <w:szCs w:val="20"/>
        </w:rPr>
        <w:t>. zm.) o dofinansowanie ze środków Funduszu organizacji sportu, kultury, rekreacji i turystyki dla osób niepełnosprawnych mogą się ubiegać osoby prawne i jednostki organizacyjne nieposiadające osobowości prawnej jeżeli prowadzą działalność na rzecz osób niepełnosprawnych przez okres co najmniej 2 lat przed dniem złożenia wniosku.</w:t>
      </w:r>
    </w:p>
    <w:p w:rsidR="00BE458E" w:rsidRPr="00BE458E" w:rsidRDefault="00BE458E" w:rsidP="004F61B9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Wysokość dofinansowania organizacji sportu, kultury, rekreacji i turystyki osób niepełnosprawnych wynosi do 60 % kosztów przedsięwzięcia.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  <w:szCs w:val="20"/>
        </w:rPr>
      </w:pPr>
    </w:p>
    <w:p w:rsidR="00BE458E" w:rsidRPr="00BE458E" w:rsidRDefault="00BE458E" w:rsidP="00BE458E">
      <w:pPr>
        <w:numPr>
          <w:ilvl w:val="12"/>
          <w:numId w:val="0"/>
        </w:num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W obowiązującym terminie wpływu tj. do 30 listopada roku poprzedzającego realizację zadania 4 podmioty złożyły 10 wniosków na kwotę 47.000 zł. Zrealizowano 5 wniosków i wypłacono dofinansowanie w kwocie 12.065,21 zł z przeznaczeniem na następujące zadania:</w:t>
      </w:r>
    </w:p>
    <w:p w:rsidR="00BE458E" w:rsidRPr="00BE458E" w:rsidRDefault="00BE458E" w:rsidP="00034106">
      <w:pPr>
        <w:numPr>
          <w:ilvl w:val="0"/>
          <w:numId w:val="46"/>
        </w:numPr>
        <w:ind w:left="426" w:hanging="426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lastRenderedPageBreak/>
        <w:t xml:space="preserve">Imprezę sportową dla dzieci niewidomych i słabowidzących do Sadowa zorganizowaną przez Polski Związek Niewidomych w Częstochowie w dniu 02.06.2013 r. Łączny koszt 903,68 zł wysokość dofinansowania 542.21 zł., co stanowi co stanowi 60 % wartości zadania. </w:t>
      </w:r>
      <w:r w:rsidR="004F61B9">
        <w:rPr>
          <w:rFonts w:asciiTheme="minorHAnsi" w:hAnsiTheme="minorHAnsi"/>
          <w:szCs w:val="20"/>
        </w:rPr>
        <w:br/>
      </w:r>
      <w:r w:rsidRPr="00BE458E">
        <w:rPr>
          <w:rFonts w:asciiTheme="minorHAnsi" w:hAnsiTheme="minorHAnsi"/>
          <w:szCs w:val="20"/>
        </w:rPr>
        <w:t>Z dofinansowania skorzystały 16 dzieci niewidomych i słabowidzących z terenu powiatu częstochowskiego.</w:t>
      </w:r>
    </w:p>
    <w:p w:rsidR="00BE458E" w:rsidRPr="00BE458E" w:rsidRDefault="00BE458E" w:rsidP="00034106">
      <w:pPr>
        <w:numPr>
          <w:ilvl w:val="0"/>
          <w:numId w:val="46"/>
        </w:numPr>
        <w:ind w:left="426" w:hanging="426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Dwudniową wycieczkę turystyczno- krajoznawczą do Kazimierza Dolnego zorganizowaną przez Polski Związek Niewidomych w Częstochowie w dniach 06-07 lipca 2013 r. Łączny koszt 7.879,00 zł wysokość dofinansowania 3.000,00 zł co stanowi 38 % wartości zadania. </w:t>
      </w:r>
      <w:r w:rsidR="004F61B9">
        <w:rPr>
          <w:rFonts w:asciiTheme="minorHAnsi" w:hAnsiTheme="minorHAnsi"/>
          <w:szCs w:val="20"/>
        </w:rPr>
        <w:br/>
      </w:r>
      <w:r w:rsidRPr="00BE458E">
        <w:rPr>
          <w:rFonts w:asciiTheme="minorHAnsi" w:hAnsiTheme="minorHAnsi"/>
          <w:szCs w:val="20"/>
        </w:rPr>
        <w:t>Z dofinansowania skorzystało 36 osób niepełnosprawnych z terenu powiatu częstochowskiego.</w:t>
      </w:r>
    </w:p>
    <w:p w:rsidR="00BE458E" w:rsidRPr="00BE458E" w:rsidRDefault="00BE458E" w:rsidP="00034106">
      <w:pPr>
        <w:numPr>
          <w:ilvl w:val="0"/>
          <w:numId w:val="46"/>
        </w:numPr>
        <w:ind w:left="426" w:hanging="426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Jednodniową wycieczkę  do Krakowa i Wieliczki zorganizowaną przez Polski Związek Emerytów, Rencistów i Inwalidów w Częstochowie w dniu 06 września 2013 r. Łączny koszt 5.500,00 zł wysokość dofinansowania 3.000,00 zł., co stanowi 54,5 % wartości zadania. </w:t>
      </w:r>
    </w:p>
    <w:p w:rsidR="00BE458E" w:rsidRPr="00BE458E" w:rsidRDefault="00BE458E" w:rsidP="004F61B9">
      <w:pPr>
        <w:ind w:left="426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Z dofinansowania skorzystało 50 osób niepełnosprawnych z terenu powiatu częstochowskiego.</w:t>
      </w:r>
    </w:p>
    <w:p w:rsidR="00BE458E" w:rsidRPr="00BE458E" w:rsidRDefault="00BE458E" w:rsidP="00034106">
      <w:pPr>
        <w:numPr>
          <w:ilvl w:val="0"/>
          <w:numId w:val="46"/>
        </w:numPr>
        <w:ind w:left="426" w:hanging="426"/>
        <w:jc w:val="both"/>
        <w:rPr>
          <w:rFonts w:asciiTheme="minorHAnsi" w:hAnsiTheme="minorHAnsi" w:cs="Arial"/>
          <w:szCs w:val="20"/>
        </w:rPr>
      </w:pPr>
      <w:r w:rsidRPr="00BE458E">
        <w:rPr>
          <w:rFonts w:asciiTheme="minorHAnsi" w:hAnsiTheme="minorHAnsi" w:cs="Arial"/>
          <w:szCs w:val="20"/>
        </w:rPr>
        <w:t xml:space="preserve"> Imprezę sportową pn. ,,Olimpiada Razem 2013’’ w dniach 13-15 września 2013 r. zorganizowaną przez Ludowy Klub Sportowy ,,GOL-START’’, w Częstochowie. Łączny koszt imprezy 24.921,81 zł., wysokość dofinansowania 2.523,00 zł., co stanowi 10 % wartości zadania. Z dofinansowania skorzystało około  68 osób niepełnosprawnych z terenu powiatu. Dofinansowanie zostało przeznaczone na zakup pucharu, medali, wyżywienia i napoi chłodzących oraz koszty usług poligraficznych.</w:t>
      </w:r>
    </w:p>
    <w:p w:rsidR="00BE458E" w:rsidRPr="00BE458E" w:rsidRDefault="00BE458E" w:rsidP="00034106">
      <w:pPr>
        <w:numPr>
          <w:ilvl w:val="0"/>
          <w:numId w:val="46"/>
        </w:numPr>
        <w:ind w:left="426" w:hanging="426"/>
        <w:jc w:val="both"/>
        <w:rPr>
          <w:rFonts w:asciiTheme="minorHAnsi" w:hAnsiTheme="minorHAnsi" w:cs="Arial"/>
          <w:szCs w:val="20"/>
        </w:rPr>
      </w:pPr>
      <w:r w:rsidRPr="00BE458E">
        <w:rPr>
          <w:rFonts w:asciiTheme="minorHAnsi" w:hAnsiTheme="minorHAnsi" w:cs="Arial"/>
          <w:szCs w:val="20"/>
        </w:rPr>
        <w:t xml:space="preserve">Dwudniową wycieczkę do Kazimierza Dolnego  w dniach 13-14 lipca 2013 r. zorganizowaną przez Koło Katolickiego Stowarzyszenia Niepełnosprawnych w Koniecpolu. Łączny koszt wycieczki 7.588,00 zł., wysokość dofinansowania 3.000,00 zł., co stanowi 39,5 % wartości zadania. Z dofinansowania skorzystało  60 osób niepełnosprawnych z terenu powiatu. </w:t>
      </w:r>
    </w:p>
    <w:p w:rsidR="00BE458E" w:rsidRPr="00BE458E" w:rsidRDefault="00BE458E" w:rsidP="004F61B9">
      <w:pPr>
        <w:ind w:left="426" w:hanging="426"/>
        <w:jc w:val="both"/>
        <w:rPr>
          <w:rFonts w:asciiTheme="minorHAnsi" w:hAnsiTheme="minorHAnsi" w:cs="Arial"/>
          <w:szCs w:val="20"/>
        </w:rPr>
      </w:pPr>
    </w:p>
    <w:p w:rsidR="00BE458E" w:rsidRPr="00BE458E" w:rsidRDefault="00BE458E" w:rsidP="004F61B9">
      <w:pPr>
        <w:ind w:firstLine="426"/>
        <w:jc w:val="both"/>
        <w:rPr>
          <w:rFonts w:asciiTheme="minorHAnsi" w:hAnsiTheme="minorHAnsi" w:cs="Arial"/>
          <w:szCs w:val="20"/>
        </w:rPr>
      </w:pPr>
      <w:r w:rsidRPr="00BE458E">
        <w:rPr>
          <w:rFonts w:asciiTheme="minorHAnsi" w:hAnsiTheme="minorHAnsi" w:cs="Arial"/>
          <w:szCs w:val="20"/>
        </w:rPr>
        <w:t>Z uwagi na ograniczone środki finansowe każda z w/w organizacji ze złożonych wniosków dokonała wyboru imprezy która została dofinansowana w ramach zadania na dofinansowanie sportu, kultury, rekreacji i turystyki osób niepełnosprawnych.</w:t>
      </w:r>
    </w:p>
    <w:p w:rsidR="00BE458E" w:rsidRPr="00BE458E" w:rsidRDefault="00BE458E" w:rsidP="004F61B9">
      <w:pPr>
        <w:numPr>
          <w:ilvl w:val="12"/>
          <w:numId w:val="0"/>
        </w:numPr>
        <w:ind w:left="426" w:hanging="426"/>
        <w:jc w:val="both"/>
        <w:rPr>
          <w:rFonts w:asciiTheme="minorHAnsi" w:hAnsiTheme="minorHAnsi"/>
          <w:szCs w:val="20"/>
        </w:rPr>
      </w:pPr>
    </w:p>
    <w:p w:rsidR="00BE458E" w:rsidRPr="004F61B9" w:rsidRDefault="00BE458E" w:rsidP="00034106">
      <w:pPr>
        <w:pStyle w:val="Akapitzlist"/>
        <w:keepNext/>
        <w:numPr>
          <w:ilvl w:val="0"/>
          <w:numId w:val="66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4F61B9">
        <w:rPr>
          <w:rFonts w:asciiTheme="minorHAnsi" w:hAnsiTheme="minorHAnsi"/>
          <w:b/>
          <w:color w:val="0000C0"/>
          <w:szCs w:val="20"/>
        </w:rPr>
        <w:t>Dofinansowanie zaopatrzenia w sprzęt rehabilitacyjny, przedmioty ortopedyczne i środki pomocnicze przyznawane osobom niepełnosprawnym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000080"/>
          <w:szCs w:val="20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Zgodnie z rozporządzeniem Ministra Pracy i Polityki Społecznej z dnia 25 czerwca </w:t>
      </w:r>
      <w:r w:rsidRPr="00BE458E">
        <w:rPr>
          <w:rFonts w:asciiTheme="minorHAnsi" w:hAnsiTheme="minorHAnsi"/>
          <w:i/>
          <w:sz w:val="20"/>
          <w:szCs w:val="20"/>
        </w:rPr>
        <w:br/>
        <w:t>2002 r. w sprawie określenia rodzajów zadań powiatu, które mogą b</w:t>
      </w:r>
      <w:r w:rsidR="004F61B9">
        <w:rPr>
          <w:rFonts w:asciiTheme="minorHAnsi" w:hAnsiTheme="minorHAnsi"/>
          <w:i/>
          <w:sz w:val="20"/>
          <w:szCs w:val="20"/>
        </w:rPr>
        <w:t>yć finansowane ze środków PFRON</w:t>
      </w:r>
      <w:r w:rsidRPr="00BE458E">
        <w:rPr>
          <w:rFonts w:asciiTheme="minorHAnsi" w:hAnsiTheme="minorHAnsi"/>
          <w:i/>
          <w:sz w:val="20"/>
          <w:szCs w:val="20"/>
        </w:rPr>
        <w:t xml:space="preserve"> ( Dz. U.Z 2013 r., poz.1190.) na realizację dofinansowania na zaopatrzenie w przedmioty ortopedyczne i środki pomocnicze przyznane osobom niepełnosprawnym na podstawie przepisów o powszechnym ubezpieczeniu w Narodowym Funduszu Zdrowia oraz sprzęt rehabilitacyjny przeznaczono i wydano kwotę 425.312 zł. (100 % przewidzianych środków PFRON).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W toku realizacji zadania wpłynęło 1160 wniosków o dofinansowanie przedmiotów ortopedycznych i środków pomocniczych oraz 14 wniosków o dofinansowanie zakupu sprzętu rehabilitacyjnego.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Pozytywnie rozpatrzono 1078 wniosków o dofinansowanie przedmiotów ortopedycznych i środków pomocniczych oraz 12 wniosków o dofinansowanie zakupu sprzętu rehabilitacyjnego na łączną kwotę 425.312 zł.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Negatywnie z powodu braku środków rozpatrzono 82  wnioski  na dofinansowanie przedmiotów ortopedycznych i środków pomocniczych na kwotę  19.250 zł.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W ramach dofinansowania zaopatrzenia w przedmioty ortopedyczne i środki pomocnicze umożliwiono zakup między innymi: wózki inwalidzkie </w:t>
      </w:r>
      <w:r w:rsidRPr="00BE458E">
        <w:rPr>
          <w:rFonts w:asciiTheme="minorHAnsi" w:hAnsiTheme="minorHAnsi"/>
          <w:szCs w:val="20"/>
        </w:rPr>
        <w:tab/>
        <w:t>– 16 sztuk,</w:t>
      </w:r>
      <w:r w:rsidRPr="00BE458E">
        <w:rPr>
          <w:rFonts w:asciiTheme="minorHAnsi" w:hAnsiTheme="minorHAnsi"/>
          <w:szCs w:val="20"/>
        </w:rPr>
        <w:tab/>
        <w:t xml:space="preserve">protezy kończyn dolnych i górnych – 21 sztuk, protezy piersi – 9 sztuk, peruki – 12 sztuk, aparaty słuchowe – 95 sztuk, obuwie ortopedyczne – 34 pary, materace przeciwodleżynowe – 13 sztuk, foteliki rehabilitacyjne – 4 sztuki, </w:t>
      </w:r>
      <w:proofErr w:type="spellStart"/>
      <w:r w:rsidRPr="00BE458E">
        <w:rPr>
          <w:rFonts w:asciiTheme="minorHAnsi" w:hAnsiTheme="minorHAnsi"/>
          <w:szCs w:val="20"/>
        </w:rPr>
        <w:t>pionizatory</w:t>
      </w:r>
      <w:proofErr w:type="spellEnd"/>
      <w:r w:rsidRPr="00BE458E">
        <w:rPr>
          <w:rFonts w:asciiTheme="minorHAnsi" w:hAnsiTheme="minorHAnsi"/>
          <w:szCs w:val="20"/>
        </w:rPr>
        <w:t xml:space="preserve"> – 5 sztuk, balkoniki – 12 sztuk, gorsety – 4 sztuki.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</w:p>
    <w:p w:rsidR="00BE458E" w:rsidRPr="00BE458E" w:rsidRDefault="00BE458E" w:rsidP="00BE458E">
      <w:pPr>
        <w:ind w:firstLine="36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lastRenderedPageBreak/>
        <w:t>Przepisy § 13 ust. 6 pkt. 1 i 2 cytowanego rozporządzenia określają górną granicę dofinansowania kosztów zaopatrzenia w przedmioty ortopedyczne i środki pomocnicze, stanowiąc, że wysokość dofinansowania wynosi: do 100 % udziału własnego osoby niepełnospr</w:t>
      </w:r>
      <w:r w:rsidR="004F61B9">
        <w:rPr>
          <w:rFonts w:asciiTheme="minorHAnsi" w:hAnsiTheme="minorHAnsi"/>
          <w:i/>
          <w:sz w:val="20"/>
          <w:szCs w:val="20"/>
        </w:rPr>
        <w:t xml:space="preserve">awnej w limicie ceny ustalonym </w:t>
      </w:r>
      <w:r w:rsidRPr="00BE458E">
        <w:rPr>
          <w:rFonts w:asciiTheme="minorHAnsi" w:hAnsiTheme="minorHAnsi"/>
          <w:i/>
          <w:sz w:val="20"/>
          <w:szCs w:val="20"/>
        </w:rPr>
        <w:t>w rozporządzeniu Ministra Zdrowia z dnia 17 grudnia 2004 r. w sprawie limitu cen dla wyrobów medycznych będących przedmiotami ortopedycznymi i środków pomocniczych, o takim samym zastosowaniu ale różnych cenach oraz limitu cen dla napraw przedmiotów ortopedycznych, do 150 % sumy kwoty ustalonego limitu oraz wymaganego udziału własnego osoby niepełnosprawnej w zakupie tych przedmiotów i środków, jeżeli cena zakupu jest wyższa niż ustalony limit.</w:t>
      </w:r>
    </w:p>
    <w:p w:rsidR="00BE458E" w:rsidRPr="00BE458E" w:rsidRDefault="00BE458E" w:rsidP="00BE458E">
      <w:pPr>
        <w:ind w:firstLine="708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Mając na uwadze pełniejsze zaspokojenie stale rosnących potrzeb osób niepełnosprawnych Uchwałą Nr 394/2013 Zarządu Powiatu w Częstochowie z dnia 23 stycznia 2013 r. przyjęto w 2013 roku wysokość dofinansowania zaopatrzenia w przedmioty ortopedyczne i środki pomocnicze na poziomie 90%.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Dofinansowanie do sprzętu rehabilitacyjnego na łączną kwotę 6.590 zł. </w:t>
      </w:r>
      <w:r w:rsidRPr="00BE458E">
        <w:rPr>
          <w:rFonts w:asciiTheme="minorHAnsi" w:hAnsiTheme="minorHAnsi"/>
          <w:szCs w:val="20"/>
        </w:rPr>
        <w:br/>
        <w:t xml:space="preserve">otrzymało 12 osób.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W ramach dofinansowania zaopatrzenia w sprzęt rehabilitacyjny umożliwiono zakup następujących urządzeń :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1. Rowery rehabilitacyjne    </w:t>
      </w:r>
      <w:r w:rsidRPr="00BE458E">
        <w:rPr>
          <w:rFonts w:asciiTheme="minorHAnsi" w:hAnsiTheme="minorHAnsi"/>
          <w:szCs w:val="20"/>
        </w:rPr>
        <w:tab/>
      </w:r>
      <w:r w:rsidRPr="00BE458E">
        <w:rPr>
          <w:rFonts w:asciiTheme="minorHAnsi" w:hAnsiTheme="minorHAnsi"/>
          <w:szCs w:val="20"/>
        </w:rPr>
        <w:tab/>
        <w:t xml:space="preserve">             6 sztuk      -   2.020,00 zł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2. </w:t>
      </w:r>
      <w:proofErr w:type="spellStart"/>
      <w:r w:rsidRPr="00BE458E">
        <w:rPr>
          <w:rFonts w:asciiTheme="minorHAnsi" w:hAnsiTheme="minorHAnsi"/>
          <w:szCs w:val="20"/>
        </w:rPr>
        <w:t>Orbitre</w:t>
      </w:r>
      <w:r w:rsidR="004F61B9">
        <w:rPr>
          <w:rFonts w:asciiTheme="minorHAnsi" w:hAnsiTheme="minorHAnsi"/>
          <w:szCs w:val="20"/>
        </w:rPr>
        <w:t>k</w:t>
      </w:r>
      <w:proofErr w:type="spellEnd"/>
      <w:r w:rsidR="004F61B9">
        <w:rPr>
          <w:rFonts w:asciiTheme="minorHAnsi" w:hAnsiTheme="minorHAnsi"/>
          <w:szCs w:val="20"/>
        </w:rPr>
        <w:tab/>
      </w:r>
      <w:r w:rsidR="004F61B9">
        <w:rPr>
          <w:rFonts w:asciiTheme="minorHAnsi" w:hAnsiTheme="minorHAnsi"/>
          <w:szCs w:val="20"/>
        </w:rPr>
        <w:tab/>
      </w:r>
      <w:r w:rsidR="004F61B9">
        <w:rPr>
          <w:rFonts w:asciiTheme="minorHAnsi" w:hAnsiTheme="minorHAnsi"/>
          <w:szCs w:val="20"/>
        </w:rPr>
        <w:tab/>
      </w:r>
      <w:r w:rsidR="004F61B9">
        <w:rPr>
          <w:rFonts w:asciiTheme="minorHAnsi" w:hAnsiTheme="minorHAnsi"/>
          <w:szCs w:val="20"/>
        </w:rPr>
        <w:tab/>
      </w:r>
      <w:r w:rsidR="004F61B9">
        <w:rPr>
          <w:rFonts w:asciiTheme="minorHAnsi" w:hAnsiTheme="minorHAnsi"/>
          <w:szCs w:val="20"/>
        </w:rPr>
        <w:tab/>
        <w:t xml:space="preserve"> </w:t>
      </w:r>
      <w:r w:rsidRPr="00BE458E">
        <w:rPr>
          <w:rFonts w:asciiTheme="minorHAnsi" w:hAnsiTheme="minorHAnsi"/>
          <w:szCs w:val="20"/>
        </w:rPr>
        <w:t>2 sztuki     -    1.124,00 zł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3. Rotor  </w:t>
      </w:r>
      <w:r w:rsidRPr="00BE458E">
        <w:rPr>
          <w:rFonts w:asciiTheme="minorHAnsi" w:hAnsiTheme="minorHAnsi"/>
          <w:szCs w:val="20"/>
        </w:rPr>
        <w:tab/>
        <w:t xml:space="preserve">                       </w:t>
      </w:r>
      <w:r w:rsidR="004F61B9">
        <w:rPr>
          <w:rFonts w:asciiTheme="minorHAnsi" w:hAnsiTheme="minorHAnsi"/>
          <w:szCs w:val="20"/>
        </w:rPr>
        <w:t xml:space="preserve">                           </w:t>
      </w:r>
      <w:r w:rsidRPr="00BE458E">
        <w:rPr>
          <w:rFonts w:asciiTheme="minorHAnsi" w:hAnsiTheme="minorHAnsi"/>
          <w:szCs w:val="20"/>
        </w:rPr>
        <w:t>3 sztuki     -       773,00 zł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4. Wanna z hydromasażem</w:t>
      </w:r>
      <w:r w:rsidR="004F61B9">
        <w:rPr>
          <w:rFonts w:asciiTheme="minorHAnsi" w:hAnsiTheme="minorHAnsi"/>
          <w:szCs w:val="20"/>
        </w:rPr>
        <w:t xml:space="preserve">                            </w:t>
      </w:r>
      <w:r w:rsidRPr="00BE458E">
        <w:rPr>
          <w:rFonts w:asciiTheme="minorHAnsi" w:hAnsiTheme="minorHAnsi"/>
          <w:szCs w:val="20"/>
        </w:rPr>
        <w:t>1 sztuka     -   2.673,00 zł</w:t>
      </w:r>
    </w:p>
    <w:p w:rsidR="00BE458E" w:rsidRPr="00BE458E" w:rsidRDefault="004F61B9" w:rsidP="00BE458E">
      <w:pPr>
        <w:ind w:firstLine="708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RAZEM 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 xml:space="preserve">           </w:t>
      </w:r>
      <w:r w:rsidR="00BE458E" w:rsidRPr="00BE458E">
        <w:rPr>
          <w:rFonts w:asciiTheme="minorHAnsi" w:hAnsiTheme="minorHAnsi"/>
          <w:b/>
          <w:szCs w:val="20"/>
        </w:rPr>
        <w:t>6.590,00 zł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O dofinansowanie ze środków Funduszu zaopatrzenia w sprzęt rehabilitacyjny mogą ubiegać się osoby niepełnosprawne stosownie do potrzeb wynikających z niepełnosprawności jeżeli przedłożą zaświadczenie lekarskie wystawione przez lekarza specjalistę o rodzaju schorzenia i wyraźnym wskazaniu do korzystania z wnioskowanego sprzętu rehabilitacyjnego w warunkach domowych.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Wysokość dofinansowania zaopatrzenia w sprzęt rehabilitacyjny wynosiła 50 % kosztów zakupu tego sprzętu. </w:t>
      </w:r>
    </w:p>
    <w:p w:rsidR="00BE458E" w:rsidRPr="00BE458E" w:rsidRDefault="00BE458E" w:rsidP="00BE458E">
      <w:pPr>
        <w:jc w:val="both"/>
        <w:rPr>
          <w:rFonts w:asciiTheme="minorHAnsi" w:hAnsiTheme="minorHAnsi"/>
          <w:szCs w:val="20"/>
        </w:rPr>
      </w:pPr>
    </w:p>
    <w:p w:rsidR="00BE458E" w:rsidRPr="004F61B9" w:rsidRDefault="00BE458E" w:rsidP="00034106">
      <w:pPr>
        <w:pStyle w:val="Akapitzlist"/>
        <w:keepNext/>
        <w:numPr>
          <w:ilvl w:val="0"/>
          <w:numId w:val="66"/>
        </w:numPr>
        <w:tabs>
          <w:tab w:val="num" w:pos="360"/>
        </w:tabs>
        <w:ind w:hanging="1146"/>
        <w:jc w:val="both"/>
        <w:outlineLvl w:val="3"/>
        <w:rPr>
          <w:rFonts w:asciiTheme="minorHAnsi" w:hAnsiTheme="minorHAnsi"/>
          <w:b/>
          <w:color w:val="0000C0"/>
          <w:szCs w:val="20"/>
        </w:rPr>
      </w:pPr>
      <w:r w:rsidRPr="004F61B9">
        <w:rPr>
          <w:rFonts w:asciiTheme="minorHAnsi" w:hAnsiTheme="minorHAnsi"/>
          <w:b/>
          <w:color w:val="0000C0"/>
          <w:szCs w:val="20"/>
        </w:rPr>
        <w:t xml:space="preserve">Dofinansowanie likwidacji barier architektonicznych, w komunikowaniu się i technicznych 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000080"/>
          <w:szCs w:val="20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 xml:space="preserve">O dofinansowanie ze środków PFRON zadań, jeżeli ich realizacja umożliwi lub w znacznym stopniu ułatwi osobie niepełnosprawnej wykonywanie podstawowych, codziennych czynności lub kontaktów osoby niepełnosprawnej </w:t>
      </w:r>
      <w:r w:rsidR="004F61B9">
        <w:rPr>
          <w:rFonts w:asciiTheme="minorHAnsi" w:hAnsiTheme="minorHAnsi"/>
          <w:i/>
          <w:sz w:val="20"/>
        </w:rPr>
        <w:br/>
      </w:r>
      <w:r w:rsidRPr="00BE458E">
        <w:rPr>
          <w:rFonts w:asciiTheme="minorHAnsi" w:hAnsiTheme="minorHAnsi"/>
          <w:i/>
          <w:sz w:val="20"/>
        </w:rPr>
        <w:t>z otoczeniem mogą ubiegać się:</w:t>
      </w:r>
    </w:p>
    <w:p w:rsidR="00BE458E" w:rsidRPr="00BE458E" w:rsidRDefault="00BE458E" w:rsidP="00034106">
      <w:pPr>
        <w:numPr>
          <w:ilvl w:val="0"/>
          <w:numId w:val="26"/>
        </w:numPr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na likwidację barier architektonicznych – osoby niepełnosprawne, które mają trudności  w  poruszaniu się, jeżeli są właścicielami nieruchomości lub użytkownikami wieczystymi nieruchomości albo posiadają zgodę właściciela lokalu lub budynku mieszkalnego w którym zamieszkują na stałe</w:t>
      </w:r>
    </w:p>
    <w:p w:rsidR="00BE458E" w:rsidRPr="00BE458E" w:rsidRDefault="00BE458E" w:rsidP="00034106">
      <w:pPr>
        <w:numPr>
          <w:ilvl w:val="0"/>
          <w:numId w:val="26"/>
        </w:numPr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na likwidację barier w komunikowaniu się i technicznych – osoby niepełnosprawne, jeżeli jest to uzasadnione potrzebami wynikającymi z niepełnosprawności.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Wysokość dofinansowania likwidacji barier funkcjonalnych wynosi do 80% kosztów przedsięwzięcia, nie więcej jednak niż do wysokości 15-krotnego przeciętnego wynagrodzenia.</w:t>
      </w:r>
    </w:p>
    <w:p w:rsidR="00BE458E" w:rsidRPr="00BE458E" w:rsidRDefault="00BE458E" w:rsidP="00BE458E">
      <w:pPr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Dofinansowanie likwidacji barier w komunikowaniu się i technicznych nie przysługuje osobom niepełnosprawnym, które w ciągu trzech lat przed złożeniem wniosku uzyskały na te cele dofinansowanie ze środków Funduszu, natomiast o dofinansowanie do likwidacji barier architektonicznych,  osoby niepełnosprawne  mogą ubiegać się  corocznie.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>Wnioski o dofinansowanie likwidacji barier funkcjonalnych osoba niepełnosprawna może złożyć w ciągu całego roku. Przyznanie dofinansowania nie jest uzależnione od osiąganych dochodów. Co najmniej 20% kosztów inwestycji trzeba pokryć ze środków własnych.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</w:rPr>
      </w:pPr>
      <w:r w:rsidRPr="00BE458E">
        <w:rPr>
          <w:rFonts w:asciiTheme="minorHAnsi" w:hAnsiTheme="minorHAnsi"/>
          <w:i/>
          <w:sz w:val="20"/>
        </w:rPr>
        <w:tab/>
        <w:t>Kierując się zasadą racjonalnego gospodarowania środkami publicznymi ustalono wysokość dofinansowania do zakupu łóżka ortopedyczno-rehabilitacyjnego w kwocie 1.300 zł i rowerka trójkołowego w kwocie 750 zł w ramach likwidacji barier technicznych, uznając że przyznane dofinansowanie pozwoli osobom niepełnosprawnym na sprawniejsze funkcjonowanie.</w:t>
      </w:r>
    </w:p>
    <w:p w:rsidR="00DA2F9B" w:rsidRDefault="00DA2F9B" w:rsidP="00DA2F9B">
      <w:pPr>
        <w:jc w:val="both"/>
        <w:rPr>
          <w:rFonts w:asciiTheme="minorHAnsi" w:hAnsiTheme="minorHAnsi"/>
        </w:rPr>
      </w:pPr>
    </w:p>
    <w:p w:rsidR="00DA2F9B" w:rsidRPr="00BE458E" w:rsidRDefault="00DA2F9B" w:rsidP="00DA2F9B">
      <w:pPr>
        <w:ind w:firstLine="36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 2013 roku wpłynęło 71 wniosków dotyczących likwidacji barier architektonicznych, </w:t>
      </w:r>
      <w:r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w komunikowaniu się i technicznych, z których 34  rozpatrzono pozytywnie przeznaczając na ich dofinansowanie kwotę  89 000,15 zł.</w:t>
      </w:r>
    </w:p>
    <w:p w:rsidR="00DA2F9B" w:rsidRDefault="00DA2F9B" w:rsidP="00DA2F9B">
      <w:pPr>
        <w:jc w:val="both"/>
        <w:rPr>
          <w:rFonts w:asciiTheme="minorHAnsi" w:hAnsiTheme="minorHAnsi"/>
        </w:rPr>
      </w:pPr>
    </w:p>
    <w:p w:rsidR="00DA2F9B" w:rsidRPr="00BE458E" w:rsidRDefault="00DA2F9B" w:rsidP="00DA2F9B">
      <w:pPr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034106">
      <w:pPr>
        <w:numPr>
          <w:ilvl w:val="0"/>
          <w:numId w:val="43"/>
        </w:numPr>
        <w:rPr>
          <w:rFonts w:asciiTheme="minorHAnsi" w:hAnsiTheme="minorHAnsi"/>
          <w:b/>
          <w:szCs w:val="20"/>
        </w:rPr>
      </w:pPr>
      <w:r w:rsidRPr="00BE458E">
        <w:rPr>
          <w:rFonts w:asciiTheme="minorHAnsi" w:hAnsiTheme="minorHAnsi"/>
          <w:b/>
          <w:szCs w:val="20"/>
        </w:rPr>
        <w:lastRenderedPageBreak/>
        <w:t xml:space="preserve">Likwidacja barier architektonicznych </w:t>
      </w: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Wpłynęły 24 wnioski. Dokonano 8 wizji lokalnych w miejscu zamieszkania wnioskodawców. W związku z ograniczonymi środkami dofinansowanie otrzymały osoby niepełnosprawne poruszające się na wózkach inwalidzkich, którym likwidacja barier umożliwiła lub w znacznym stopniu ułatwiła wykonywanie podstawowych codziennych czynności i usprawniła kontakt z otoczeniem.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Rozpatrzono 24 wnioski, z tego:</w:t>
      </w:r>
    </w:p>
    <w:p w:rsidR="00BE458E" w:rsidRPr="00BE458E" w:rsidRDefault="00BE458E" w:rsidP="00034106">
      <w:pPr>
        <w:numPr>
          <w:ilvl w:val="0"/>
          <w:numId w:val="56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BE458E">
        <w:rPr>
          <w:rFonts w:asciiTheme="minorHAnsi" w:hAnsiTheme="minorHAnsi"/>
        </w:rPr>
        <w:t xml:space="preserve">8 wniosków pozytywnie zawierając 8 umów, w tym 2 na rzecz dzieci niepełnosprawnych, </w:t>
      </w:r>
    </w:p>
    <w:p w:rsidR="00BE458E" w:rsidRPr="00BE458E" w:rsidRDefault="00BE458E" w:rsidP="00034106">
      <w:pPr>
        <w:numPr>
          <w:ilvl w:val="0"/>
          <w:numId w:val="56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BE458E">
        <w:rPr>
          <w:rFonts w:asciiTheme="minorHAnsi" w:hAnsiTheme="minorHAnsi"/>
        </w:rPr>
        <w:t>16 wnioskodawców z powodu niewystarczających środków PFRON zostało powiadomionych o możliwości ubiegania się o dofinansowanie w przyszłym roku.</w:t>
      </w:r>
    </w:p>
    <w:p w:rsidR="00BE458E" w:rsidRPr="00BE458E" w:rsidRDefault="00BE458E" w:rsidP="00BE458E">
      <w:pPr>
        <w:ind w:firstLine="36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Wykorzystano środki na dofinansowanie likwidacji barier w łącznej kwocie                          57.457,15 zł dla 8 osób, w tym dla:</w:t>
      </w:r>
    </w:p>
    <w:p w:rsidR="00BE458E" w:rsidRPr="00BE458E" w:rsidRDefault="00BE458E" w:rsidP="0003410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6 dorosłych w kwocie </w:t>
      </w:r>
      <w:r w:rsidRPr="00BE458E">
        <w:rPr>
          <w:rFonts w:asciiTheme="minorHAnsi" w:hAnsiTheme="minorHAnsi"/>
        </w:rPr>
        <w:tab/>
        <w:t>38.860,74 zł,</w:t>
      </w:r>
    </w:p>
    <w:p w:rsidR="00BE458E" w:rsidRPr="00BE458E" w:rsidRDefault="00BE458E" w:rsidP="0003410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2 dzieci w kwocie 18.596,41 zł.</w:t>
      </w:r>
    </w:p>
    <w:p w:rsidR="00BE458E" w:rsidRPr="00BE458E" w:rsidRDefault="00BE458E" w:rsidP="00BE458E">
      <w:pPr>
        <w:tabs>
          <w:tab w:val="left" w:pos="720"/>
        </w:tabs>
        <w:ind w:firstLine="72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Po zakończeniu przez wykonawców robót budowlanych określonych w umowie z wnioskodawcami pracownicy Centrum wraz z pracownikiem posiadającym uprawnienia budowlane dokonali odbioru prac w zakresie przedmiotu umowy.</w:t>
      </w:r>
    </w:p>
    <w:p w:rsidR="00BE458E" w:rsidRPr="00BE458E" w:rsidRDefault="00BE458E" w:rsidP="00BE458E">
      <w:pPr>
        <w:ind w:left="60"/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rPr>
          <w:rFonts w:asciiTheme="minorHAnsi" w:hAnsiTheme="minorHAnsi"/>
          <w:b/>
          <w:szCs w:val="20"/>
        </w:rPr>
      </w:pPr>
      <w:r w:rsidRPr="00BE458E">
        <w:rPr>
          <w:rFonts w:asciiTheme="minorHAnsi" w:hAnsiTheme="minorHAnsi"/>
          <w:b/>
          <w:szCs w:val="20"/>
        </w:rPr>
        <w:t>2) Likwidacja barier w komunikowaniu się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ab/>
        <w:t>Wpłynęło 19 wniosków dotyczących likwidacji barier w komunikowaniu się dotyczących  dofinansowania zakupu zestawów komputerowych. W związku z  brakiem środków finansowych zadanie nie było realizowane.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noProof/>
        </w:rPr>
      </w:pPr>
      <w:r w:rsidRPr="00BE458E">
        <w:rPr>
          <w:rFonts w:asciiTheme="minorHAnsi" w:hAnsiTheme="minorHAnsi" w:cs="Arial"/>
        </w:rPr>
        <w:t xml:space="preserve">Wszystkie osoby ubiegające się o dofinansowanie w wieku aktywności zawodowej lub zatrudnione, ze znacznym stopniem niepełnosprawności i dzieci z orzeczeniem </w:t>
      </w:r>
      <w:r w:rsidR="00DA2F9B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</w:rPr>
        <w:t>o niepełnosprawności z dysfunkcją narządu wzroku stanowiącą powód wydania orzeczenia oraz</w:t>
      </w:r>
      <w:r w:rsidRPr="00BE458E">
        <w:rPr>
          <w:rFonts w:asciiTheme="minorHAnsi" w:hAnsiTheme="minorHAnsi"/>
          <w:noProof/>
        </w:rPr>
        <w:t xml:space="preserve"> osoby ze znacznym niedowładem obu kończyn górnych</w:t>
      </w:r>
      <w:r w:rsidRPr="00BE458E">
        <w:rPr>
          <w:rFonts w:asciiTheme="minorHAnsi" w:hAnsiTheme="minorHAnsi" w:cs="Arial"/>
        </w:rPr>
        <w:t xml:space="preserve"> </w:t>
      </w:r>
      <w:r w:rsidRPr="00BE458E">
        <w:rPr>
          <w:rFonts w:asciiTheme="minorHAnsi" w:hAnsiTheme="minorHAnsi"/>
          <w:noProof/>
        </w:rPr>
        <w:t xml:space="preserve">ze względu na szczególne potrzeby </w:t>
      </w:r>
      <w:r w:rsidR="00DA2F9B">
        <w:rPr>
          <w:rFonts w:asciiTheme="minorHAnsi" w:hAnsiTheme="minorHAnsi"/>
          <w:noProof/>
        </w:rPr>
        <w:br/>
      </w:r>
      <w:r w:rsidRPr="00BE458E">
        <w:rPr>
          <w:rFonts w:asciiTheme="minorHAnsi" w:hAnsiTheme="minorHAnsi"/>
          <w:noProof/>
        </w:rPr>
        <w:t xml:space="preserve">w zakresie porozumiewania się, zostały poinformowane o możliwości ubiegania się </w:t>
      </w:r>
      <w:r w:rsidR="00DA2F9B">
        <w:rPr>
          <w:rFonts w:asciiTheme="minorHAnsi" w:hAnsiTheme="minorHAnsi"/>
          <w:noProof/>
        </w:rPr>
        <w:br/>
      </w:r>
      <w:r w:rsidRPr="00BE458E">
        <w:rPr>
          <w:rFonts w:asciiTheme="minorHAnsi" w:hAnsiTheme="minorHAnsi"/>
          <w:noProof/>
        </w:rPr>
        <w:t xml:space="preserve">o dofinansowanie w zakupie elektronicznego sprzętu oraz oprogramowania w ramach </w:t>
      </w:r>
      <w:r w:rsidRPr="00BE458E">
        <w:rPr>
          <w:rFonts w:asciiTheme="minorHAnsi" w:hAnsiTheme="minorHAnsi" w:cs="Arial"/>
        </w:rPr>
        <w:t>Pilotażowego Programu ,,Aktywny Samorząd’’.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  <w:b/>
        </w:rPr>
      </w:pPr>
      <w:r w:rsidRPr="00BE458E">
        <w:rPr>
          <w:rFonts w:asciiTheme="minorHAnsi" w:hAnsiTheme="minorHAnsi"/>
          <w:b/>
        </w:rPr>
        <w:t>3) Likwidacja barier technicznych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Cs w:val="20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Wpłynęło 28 wniosków dotyczących likwidacji barier technicznych z tego: </w:t>
      </w:r>
    </w:p>
    <w:p w:rsidR="00BE458E" w:rsidRPr="00BE458E" w:rsidRDefault="00BE458E" w:rsidP="00034106">
      <w:pPr>
        <w:numPr>
          <w:ilvl w:val="0"/>
          <w:numId w:val="45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BE458E">
        <w:rPr>
          <w:rFonts w:asciiTheme="minorHAnsi" w:hAnsiTheme="minorHAnsi"/>
        </w:rPr>
        <w:t>1 wnioskodawca zmarł,</w:t>
      </w:r>
    </w:p>
    <w:p w:rsidR="00BE458E" w:rsidRPr="00BE458E" w:rsidRDefault="00BE458E" w:rsidP="00034106">
      <w:pPr>
        <w:numPr>
          <w:ilvl w:val="0"/>
          <w:numId w:val="45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BE458E">
        <w:rPr>
          <w:rFonts w:asciiTheme="minorHAnsi" w:hAnsiTheme="minorHAnsi"/>
        </w:rPr>
        <w:t>1 wnioskodawca zrezygnował z przyznania dofinansowania,</w:t>
      </w:r>
    </w:p>
    <w:p w:rsidR="00BE458E" w:rsidRPr="00BE458E" w:rsidRDefault="00BE458E" w:rsidP="00034106">
      <w:pPr>
        <w:numPr>
          <w:ilvl w:val="0"/>
          <w:numId w:val="45"/>
        </w:numPr>
        <w:tabs>
          <w:tab w:val="clear" w:pos="360"/>
        </w:tabs>
        <w:ind w:left="72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rozpatrzono pozytywnie 26 wniosków osób dorosłych na kwotę 31.543 zł na dofinansowanie następujących urządzeń:</w:t>
      </w:r>
    </w:p>
    <w:p w:rsidR="00BE458E" w:rsidRPr="00BE458E" w:rsidRDefault="00BE458E" w:rsidP="00034106">
      <w:pPr>
        <w:numPr>
          <w:ilvl w:val="0"/>
          <w:numId w:val="39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fotel sanitarny – 4 sztuki,</w:t>
      </w:r>
    </w:p>
    <w:p w:rsidR="00BE458E" w:rsidRPr="00BE458E" w:rsidRDefault="00BE458E" w:rsidP="00034106">
      <w:pPr>
        <w:numPr>
          <w:ilvl w:val="0"/>
          <w:numId w:val="39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 xml:space="preserve">łóżko </w:t>
      </w:r>
      <w:proofErr w:type="spellStart"/>
      <w:r w:rsidRPr="00BE458E">
        <w:rPr>
          <w:rFonts w:asciiTheme="minorHAnsi" w:hAnsiTheme="minorHAnsi"/>
          <w:szCs w:val="20"/>
        </w:rPr>
        <w:t>ortopedyczno</w:t>
      </w:r>
      <w:proofErr w:type="spellEnd"/>
      <w:r w:rsidRPr="00BE458E">
        <w:rPr>
          <w:rFonts w:asciiTheme="minorHAnsi" w:hAnsiTheme="minorHAnsi"/>
          <w:szCs w:val="20"/>
        </w:rPr>
        <w:t xml:space="preserve"> – rehabilitacyjne – 14 sztuk,</w:t>
      </w:r>
    </w:p>
    <w:p w:rsidR="00BE458E" w:rsidRPr="00BE458E" w:rsidRDefault="00BE458E" w:rsidP="00034106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rower trójkołowy – 3 sztuki,</w:t>
      </w:r>
    </w:p>
    <w:p w:rsidR="00BE458E" w:rsidRPr="00BE458E" w:rsidRDefault="00BE458E" w:rsidP="00034106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podnośnik transportowo- kąpielowy – 3 sztuki,</w:t>
      </w:r>
    </w:p>
    <w:p w:rsidR="00BE458E" w:rsidRPr="00BE458E" w:rsidRDefault="00BE458E" w:rsidP="00034106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kalkulator udźwiękowiony dla osoby niewidomej– 1 sztuka,</w:t>
      </w:r>
    </w:p>
    <w:p w:rsidR="00BE458E" w:rsidRPr="00BE458E" w:rsidRDefault="00BE458E" w:rsidP="00034106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budzik dla osoby niedosłyszącej, czujnik i przenośny odbiornik– 1 sztuka.</w:t>
      </w:r>
    </w:p>
    <w:p w:rsidR="00BE458E" w:rsidRDefault="00BE458E" w:rsidP="00BE458E">
      <w:pPr>
        <w:jc w:val="both"/>
        <w:rPr>
          <w:rFonts w:asciiTheme="minorHAnsi" w:hAnsiTheme="minorHAnsi"/>
        </w:rPr>
      </w:pPr>
    </w:p>
    <w:p w:rsidR="00DA2F9B" w:rsidRDefault="00DA2F9B" w:rsidP="00BE458E">
      <w:pPr>
        <w:jc w:val="both"/>
        <w:rPr>
          <w:rFonts w:asciiTheme="minorHAnsi" w:hAnsiTheme="minorHAnsi"/>
        </w:rPr>
      </w:pPr>
    </w:p>
    <w:p w:rsidR="00DA2F9B" w:rsidRDefault="00DA2F9B" w:rsidP="00BE458E">
      <w:pPr>
        <w:jc w:val="both"/>
        <w:rPr>
          <w:rFonts w:asciiTheme="minorHAnsi" w:hAnsiTheme="minorHAnsi"/>
        </w:rPr>
      </w:pPr>
    </w:p>
    <w:p w:rsidR="00DA2F9B" w:rsidRDefault="00DA2F9B" w:rsidP="00BE458E">
      <w:pPr>
        <w:jc w:val="both"/>
        <w:rPr>
          <w:rFonts w:asciiTheme="minorHAnsi" w:hAnsiTheme="minorHAnsi"/>
        </w:rPr>
      </w:pPr>
    </w:p>
    <w:p w:rsidR="00DA2F9B" w:rsidRPr="00BE458E" w:rsidRDefault="00DA2F9B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tabs>
          <w:tab w:val="left" w:pos="426"/>
        </w:tabs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lastRenderedPageBreak/>
        <w:t>8.</w:t>
      </w:r>
      <w:r w:rsidRPr="00BE458E">
        <w:rPr>
          <w:rFonts w:asciiTheme="minorHAnsi" w:hAnsiTheme="minorHAnsi"/>
          <w:b/>
          <w:i/>
          <w:color w:val="FF0000"/>
          <w:szCs w:val="20"/>
        </w:rPr>
        <w:tab/>
        <w:t>Dofinansowanie kosztów tworzenia i działania warsztatów terapii zajęciowej</w:t>
      </w: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i/>
          <w:sz w:val="20"/>
          <w:szCs w:val="20"/>
          <w:lang w:val="x-none" w:eastAsia="x-none"/>
        </w:rPr>
      </w:pPr>
      <w:r w:rsidRPr="00BE458E">
        <w:rPr>
          <w:rFonts w:asciiTheme="minorHAnsi" w:hAnsiTheme="minorHAnsi"/>
          <w:i/>
          <w:sz w:val="20"/>
          <w:szCs w:val="20"/>
          <w:lang w:val="x-none" w:eastAsia="x-none"/>
        </w:rPr>
        <w:t xml:space="preserve"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Powiatowy Zespół do Spraw Orzekania o Niepełnosprawności zalecił uczestnictwo </w:t>
      </w:r>
      <w:r w:rsidR="00DA2F9B">
        <w:rPr>
          <w:rFonts w:asciiTheme="minorHAnsi" w:hAnsiTheme="minorHAnsi"/>
          <w:i/>
          <w:sz w:val="20"/>
          <w:szCs w:val="20"/>
          <w:lang w:eastAsia="x-none"/>
        </w:rPr>
        <w:br/>
      </w:r>
      <w:r w:rsidRPr="00BE458E">
        <w:rPr>
          <w:rFonts w:asciiTheme="minorHAnsi" w:hAnsiTheme="minorHAnsi"/>
          <w:i/>
          <w:sz w:val="20"/>
          <w:szCs w:val="20"/>
          <w:lang w:val="x-none" w:eastAsia="x-none"/>
        </w:rPr>
        <w:t>w zajęciach warsztatu.</w:t>
      </w:r>
    </w:p>
    <w:p w:rsidR="00BE458E" w:rsidRPr="00BE458E" w:rsidRDefault="00BE458E" w:rsidP="00BE458E">
      <w:pPr>
        <w:jc w:val="both"/>
        <w:rPr>
          <w:rFonts w:asciiTheme="minorHAnsi" w:hAnsiTheme="minorHAnsi"/>
          <w:sz w:val="20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Na terenie powiatu częstochowskiego funkcjonuje Warsztat Terapii Zajęciowej </w:t>
      </w:r>
      <w:r w:rsidRPr="00BE458E">
        <w:rPr>
          <w:rFonts w:asciiTheme="minorHAnsi" w:hAnsiTheme="minorHAnsi"/>
        </w:rPr>
        <w:br/>
        <w:t>w Starym Koniecpolu przy ul. Częstochowskiej 150, w którym uczestniczy 30 osób.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Pokrycie kosztów miesięcznego pobytu jednego uczestnika w WTZ w 2013 roku wynosiło   1.471,09 zł x 30 uczestników = 44.156,70 zł x 12 miesięcy = 529.880 zł. w tym ze środków PFRON 457.880 zł., ze środków własnych powiatu 72.000 zł.</w:t>
      </w:r>
    </w:p>
    <w:p w:rsidR="00BE458E" w:rsidRPr="00BE458E" w:rsidRDefault="00BE458E" w:rsidP="00BE458E">
      <w:pPr>
        <w:jc w:val="both"/>
        <w:rPr>
          <w:rFonts w:asciiTheme="minorHAnsi" w:hAnsiTheme="minorHAnsi"/>
          <w:sz w:val="20"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Zgodnie z zasadami określonymi w artykule 68c ustawy o rehabilitacji dotyczącymi współfinansowania działalności warsztatów terapii zajęciowej PFRON w 2013 r. maksymalnie mógł dofinansować 90% kosztów działalności warsztatu. W związku z powyższym na mocy zawartej </w:t>
      </w:r>
      <w:r w:rsidR="00DA2F9B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w dniu 2 kwietnia 2007 r. umowy oraz zawartego w dniu 22 </w:t>
      </w:r>
      <w:r w:rsidR="00DA2F9B">
        <w:rPr>
          <w:rFonts w:asciiTheme="minorHAnsi" w:hAnsiTheme="minorHAnsi"/>
        </w:rPr>
        <w:t xml:space="preserve">lutego 2013 r. aneksu do umowy </w:t>
      </w:r>
      <w:r w:rsidR="00DA2F9B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z jednostką prowadzącą warsztat tj. Kołem Katolickiego Stowarzyszenia Niepełnosprawnych </w:t>
      </w:r>
      <w:r w:rsidR="00DA2F9B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w Koniecpolu powiat dofinansował działalność warsztatu w kwocie 72.000 zł. tj. 14 % działalności WTZ.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  <w:b/>
          <w:i/>
          <w:color w:val="FF0000"/>
          <w:szCs w:val="20"/>
        </w:rPr>
      </w:pPr>
      <w:r w:rsidRPr="00BE458E">
        <w:rPr>
          <w:rFonts w:asciiTheme="minorHAnsi" w:hAnsiTheme="minorHAnsi"/>
          <w:b/>
          <w:i/>
          <w:color w:val="FF0000"/>
          <w:szCs w:val="20"/>
        </w:rPr>
        <w:t xml:space="preserve">9. Zlecanie zadań w części dotyczącej rehabilitacji społecznej osób niepełnosprawnych </w:t>
      </w:r>
    </w:p>
    <w:p w:rsidR="00BE458E" w:rsidRPr="00BE458E" w:rsidRDefault="00BE458E" w:rsidP="004F61B9">
      <w:pPr>
        <w:ind w:firstLine="4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Zadanie nie było realizowane w 2013 roku.</w:t>
      </w:r>
    </w:p>
    <w:p w:rsidR="00BE458E" w:rsidRPr="00BE458E" w:rsidRDefault="00BE458E" w:rsidP="00BE458E">
      <w:pPr>
        <w:tabs>
          <w:tab w:val="left" w:pos="426"/>
        </w:tabs>
        <w:ind w:left="420" w:hanging="420"/>
        <w:jc w:val="both"/>
        <w:rPr>
          <w:rFonts w:asciiTheme="minorHAnsi" w:hAnsiTheme="minorHAnsi"/>
          <w:b/>
          <w:i/>
          <w:color w:val="FF0000"/>
        </w:rPr>
      </w:pPr>
    </w:p>
    <w:p w:rsidR="00BE458E" w:rsidRPr="00BE458E" w:rsidRDefault="00BE458E" w:rsidP="00BE458E">
      <w:pPr>
        <w:tabs>
          <w:tab w:val="left" w:pos="426"/>
        </w:tabs>
        <w:ind w:left="420" w:hanging="420"/>
        <w:jc w:val="both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 xml:space="preserve">10.Orzekanie o niepełnosprawności realizowane przez Powiatowy Zespół do Spraw Orzekania o Niepełnosprawności  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sz w:val="20"/>
        </w:rPr>
      </w:pPr>
    </w:p>
    <w:p w:rsidR="00BE458E" w:rsidRPr="00BE458E" w:rsidRDefault="00BE458E" w:rsidP="00DA2F9B">
      <w:pPr>
        <w:keepNext/>
        <w:numPr>
          <w:ilvl w:val="0"/>
          <w:numId w:val="59"/>
        </w:numPr>
        <w:tabs>
          <w:tab w:val="left" w:pos="993"/>
        </w:tabs>
        <w:ind w:left="0" w:firstLine="708"/>
        <w:jc w:val="both"/>
        <w:outlineLvl w:val="0"/>
        <w:rPr>
          <w:rFonts w:asciiTheme="minorHAnsi" w:hAnsiTheme="minorHAnsi"/>
          <w:i/>
          <w:sz w:val="20"/>
          <w:szCs w:val="20"/>
          <w:lang w:val="x-none" w:eastAsia="x-none"/>
        </w:rPr>
      </w:pPr>
      <w:r w:rsidRPr="00BE458E">
        <w:rPr>
          <w:rFonts w:asciiTheme="minorHAnsi" w:hAnsiTheme="minorHAnsi"/>
          <w:i/>
          <w:sz w:val="20"/>
          <w:szCs w:val="20"/>
          <w:lang w:val="x-none" w:eastAsia="x-none"/>
        </w:rPr>
        <w:t xml:space="preserve">Zgodnie z art. </w:t>
      </w:r>
      <w:smartTag w:uri="urn:schemas-microsoft-com:office:smarttags" w:element="metricconverter">
        <w:smartTagPr>
          <w:attr w:name="ProductID" w:val="6 a"/>
        </w:smartTagPr>
        <w:r w:rsidRPr="00BE458E">
          <w:rPr>
            <w:rFonts w:asciiTheme="minorHAnsi" w:hAnsiTheme="minorHAnsi"/>
            <w:i/>
            <w:sz w:val="20"/>
            <w:szCs w:val="20"/>
            <w:lang w:val="x-none" w:eastAsia="x-none"/>
          </w:rPr>
          <w:t>6</w:t>
        </w:r>
        <w:r w:rsidRPr="00BE458E">
          <w:rPr>
            <w:rFonts w:asciiTheme="minorHAnsi" w:hAnsiTheme="minorHAnsi"/>
            <w:i/>
            <w:sz w:val="20"/>
            <w:szCs w:val="20"/>
            <w:lang w:eastAsia="x-none"/>
          </w:rPr>
          <w:t xml:space="preserve"> </w:t>
        </w:r>
        <w:r w:rsidRPr="00BE458E">
          <w:rPr>
            <w:rFonts w:asciiTheme="minorHAnsi" w:hAnsiTheme="minorHAnsi"/>
            <w:i/>
            <w:sz w:val="20"/>
            <w:szCs w:val="20"/>
            <w:lang w:val="x-none" w:eastAsia="x-none"/>
          </w:rPr>
          <w:t>a</w:t>
        </w:r>
      </w:smartTag>
      <w:r w:rsidRPr="00BE458E">
        <w:rPr>
          <w:rFonts w:asciiTheme="minorHAnsi" w:hAnsiTheme="minorHAnsi"/>
          <w:i/>
          <w:sz w:val="20"/>
          <w:szCs w:val="20"/>
          <w:lang w:val="x-none" w:eastAsia="x-none"/>
        </w:rPr>
        <w:t xml:space="preserve"> ust.1 i 2 ustawy z dn. 27.08.1997 r. o rehabilitacji zawodowej i społecznej oraz zatrudnianiu osób niepełnosprawnych</w:t>
      </w:r>
      <w:r w:rsidRPr="00BE458E">
        <w:rPr>
          <w:rFonts w:asciiTheme="minorHAnsi" w:hAnsiTheme="minorHAnsi"/>
          <w:i/>
          <w:sz w:val="20"/>
          <w:szCs w:val="20"/>
          <w:lang w:eastAsia="x-none"/>
        </w:rPr>
        <w:t>,</w:t>
      </w:r>
      <w:r w:rsidRPr="00BE458E">
        <w:rPr>
          <w:rFonts w:asciiTheme="minorHAnsi" w:hAnsiTheme="minorHAnsi"/>
          <w:i/>
          <w:sz w:val="20"/>
          <w:szCs w:val="20"/>
          <w:lang w:val="x-none" w:eastAsia="x-none"/>
        </w:rPr>
        <w:t xml:space="preserve">  Starosta w ramach zadań z zakresu administracji rządowej powołuje i odwołuje Powiatowe Zespoły do Spraw Orzekania o Niepełnosprawności. Powiatowy zespół może obejmować swoim zasięgiem więcej niż jeden powiat.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Zespół wydaje odpowiednio orzeczenia o stopniu niepełnosprawności, w odniesieniu do osób które ukończyły </w:t>
      </w:r>
      <w:r w:rsidR="004F61B9">
        <w:rPr>
          <w:rFonts w:asciiTheme="minorHAnsi" w:hAnsiTheme="minorHAnsi"/>
          <w:i/>
          <w:sz w:val="20"/>
          <w:szCs w:val="20"/>
        </w:rPr>
        <w:br/>
      </w:r>
      <w:r w:rsidRPr="00BE458E">
        <w:rPr>
          <w:rFonts w:asciiTheme="minorHAnsi" w:hAnsiTheme="minorHAnsi"/>
          <w:i/>
          <w:sz w:val="20"/>
          <w:szCs w:val="20"/>
        </w:rPr>
        <w:t>16 rok życia:</w:t>
      </w:r>
    </w:p>
    <w:p w:rsidR="00BE458E" w:rsidRPr="00BE458E" w:rsidRDefault="00BE458E" w:rsidP="00BE458E">
      <w:pPr>
        <w:numPr>
          <w:ilvl w:val="0"/>
          <w:numId w:val="1"/>
        </w:numPr>
        <w:ind w:left="360" w:hanging="36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znacznym </w:t>
      </w:r>
    </w:p>
    <w:p w:rsidR="00BE458E" w:rsidRPr="00BE458E" w:rsidRDefault="00BE458E" w:rsidP="00BE458E">
      <w:pPr>
        <w:numPr>
          <w:ilvl w:val="0"/>
          <w:numId w:val="1"/>
        </w:numPr>
        <w:ind w:left="360" w:hanging="36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umiarkowanym</w:t>
      </w:r>
    </w:p>
    <w:p w:rsidR="00BE458E" w:rsidRPr="00BE458E" w:rsidRDefault="00BE458E" w:rsidP="00BE458E">
      <w:pPr>
        <w:numPr>
          <w:ilvl w:val="0"/>
          <w:numId w:val="1"/>
        </w:numPr>
        <w:ind w:left="360" w:hanging="36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lekkim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a w przypadku osób, które nie ukończyły 16 roku życia – o niepełnosprawności.</w:t>
      </w: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Orzeczenie ustalające stopień niepełnosprawności lub niepełnosprawność zawiera wskazania dotyczące </w:t>
      </w:r>
      <w:r w:rsidR="004F61B9">
        <w:rPr>
          <w:rFonts w:asciiTheme="minorHAnsi" w:hAnsiTheme="minorHAnsi"/>
          <w:i/>
          <w:sz w:val="20"/>
          <w:szCs w:val="20"/>
        </w:rPr>
        <w:br/>
      </w:r>
      <w:r w:rsidRPr="00BE458E">
        <w:rPr>
          <w:rFonts w:asciiTheme="minorHAnsi" w:hAnsiTheme="minorHAnsi"/>
          <w:i/>
          <w:sz w:val="20"/>
          <w:szCs w:val="20"/>
        </w:rPr>
        <w:t>w szczególności: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odpowiedniego zatrudnienia uwzględniającego psychofizyczne możliwości danej osoby,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szkolenia, w tym specjalistycznego,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zatrudnienia w zakładzie aktywności zawodowej,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uczestnictwa w terapii zajęciowej,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konieczności zaopatrzenia w przedmioty ortopedyczne, środki pomocnicze oraz pomoce techniczne, ułatwiające funkcjonowanie danej osoby,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korzystania z systemu środowiskowego wsparcia w samodzielnej egzystencji, przez co rozumie się korzystanie z usług socjalnych, opiekuńczych, terapeutycznych i rehabilitacyjnych świadczonych przez sieć instytucji pomocy społecznej, organizacje pozarządowe oraz inne placówki,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konieczność stałej długotrwałej opieki lub pomocy innej osoby w związku ze znacznie ograniczoną możliwością samodzielnej egzystencji,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konieczności stałego współudziału na co dzień opiekuna dziecka w procesie jego leczenia, rehabilitacji i edukacji,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 xml:space="preserve">spełniania przesłanek określonych w art. 8 ust. 1 ustawy z dnia 20 czerwca 1997 r.-Prawo o ruchu drogowym (j.t. Dz. U. Z 2005 r., Nr 108, poz. 6908 z </w:t>
      </w:r>
      <w:proofErr w:type="spellStart"/>
      <w:r w:rsidRPr="00BE458E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BE458E">
        <w:rPr>
          <w:rFonts w:asciiTheme="minorHAnsi" w:hAnsiTheme="minorHAnsi"/>
          <w:i/>
          <w:sz w:val="20"/>
          <w:szCs w:val="20"/>
        </w:rPr>
        <w:t>. .zm.),</w:t>
      </w:r>
    </w:p>
    <w:p w:rsidR="00BE458E" w:rsidRPr="00BE458E" w:rsidRDefault="00BE458E" w:rsidP="00034106">
      <w:pPr>
        <w:numPr>
          <w:ilvl w:val="0"/>
          <w:numId w:val="28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prawa do zamieszkiwania w oddzielnym pokoju.</w:t>
      </w:r>
    </w:p>
    <w:p w:rsidR="00BE458E" w:rsidRPr="00BE458E" w:rsidRDefault="00BE458E" w:rsidP="00BE458E">
      <w:pPr>
        <w:numPr>
          <w:ilvl w:val="12"/>
          <w:numId w:val="0"/>
        </w:numPr>
        <w:ind w:firstLine="4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lastRenderedPageBreak/>
        <w:t xml:space="preserve">Na podstawie zawartego w dniu 1.03.2001 r. pomiędzy Miastem Częstochowa a Powiatem Częstochowskim porozumienia wymienione zadanie realizowane jest przez Powiatowy Zespół ds. Orzekania o Niepełnosprawności w Częstochowie, Al. Niepodległości 20/22. 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W 2013 roku Powiatowy Zespół ds. Orzekania o Niepełnosprawności wydał 3 124 orzeczenia o niepełnosprawności dla mieszkańców powiatu częstochowskiego. Dla osób po 16-roku życia wydano  2 884 orzeczenia, w tym 2 804 z określeniem stopnia niepełnosprawności dla:                         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 812 osób zaliczonych do lekkiego stopnia niepełnosprawności,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-  1 188 osób zaliczonych do umiarkowanego stopnia niepełnosprawności, 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 804 osób zaliczonych znacznego stopnia niepełnosprawności,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W pozostałych 80 przypadkach,19 osób nie zaliczono do osób niepełnosprawnych,  </w:t>
      </w:r>
      <w:r w:rsidRPr="00BE458E">
        <w:rPr>
          <w:rFonts w:asciiTheme="minorHAnsi" w:eastAsia="Calibri" w:hAnsiTheme="minorHAnsi" w:cs="Arial"/>
        </w:rPr>
        <w:br/>
        <w:t>a 61  osobom odmówiono ustalenia stopnia niepełnosprawności.</w:t>
      </w:r>
    </w:p>
    <w:p w:rsidR="00BE458E" w:rsidRPr="00BE458E" w:rsidRDefault="00BE458E" w:rsidP="004F61B9">
      <w:pPr>
        <w:keepNext/>
        <w:ind w:firstLine="708"/>
        <w:jc w:val="both"/>
        <w:outlineLvl w:val="1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Dla osób przed 16 rokiem  życia wydano 240 orzeczeń </w:t>
      </w:r>
      <w:r w:rsidR="004F61B9">
        <w:rPr>
          <w:rFonts w:asciiTheme="minorHAnsi" w:hAnsiTheme="minorHAnsi"/>
        </w:rPr>
        <w:t xml:space="preserve">w tym: 228 o zaliczeniu do osób </w:t>
      </w:r>
      <w:r w:rsidRPr="00BE458E">
        <w:rPr>
          <w:rFonts w:asciiTheme="minorHAnsi" w:hAnsiTheme="minorHAnsi"/>
        </w:rPr>
        <w:t xml:space="preserve">niepełnosprawnych i 12 </w:t>
      </w:r>
      <w:r w:rsidRPr="00BE458E">
        <w:rPr>
          <w:rFonts w:asciiTheme="minorHAnsi" w:hAnsiTheme="minorHAnsi" w:cs="Arial"/>
        </w:rPr>
        <w:t>o nie zaliczeniu do osób niepełnosprawnych.</w:t>
      </w:r>
    </w:p>
    <w:p w:rsidR="00BE458E" w:rsidRPr="00BE458E" w:rsidRDefault="00BE458E" w:rsidP="004F61B9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Osoby dorosłe ubiegały się o wydanie orzeczenia w szczególności w celu: </w:t>
      </w:r>
    </w:p>
    <w:p w:rsidR="00BE458E" w:rsidRPr="00BE458E" w:rsidRDefault="00BE458E" w:rsidP="00BE458E">
      <w:pPr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odpowiedniego zatrudnienia – 816,</w:t>
      </w:r>
    </w:p>
    <w:p w:rsidR="00BE458E" w:rsidRPr="00BE458E" w:rsidRDefault="00BE458E" w:rsidP="00BE458E">
      <w:pPr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- konieczności zaopatrzenia w przedmioty ortopedyczne i środki pomocnicze – 265, </w:t>
      </w:r>
    </w:p>
    <w:p w:rsidR="00BE458E" w:rsidRPr="00BE458E" w:rsidRDefault="00BE458E" w:rsidP="00BE458E">
      <w:pPr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uzyskania zasiłku pielęgnacyjnego – 598,</w:t>
      </w:r>
    </w:p>
    <w:p w:rsidR="00BE458E" w:rsidRPr="00BE458E" w:rsidRDefault="00BE458E" w:rsidP="00BE458E">
      <w:pPr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korzystania z karty parkingowej – 462 ,</w:t>
      </w:r>
    </w:p>
    <w:p w:rsidR="00BE458E" w:rsidRPr="00BE458E" w:rsidRDefault="00BE458E" w:rsidP="00BE458E">
      <w:pPr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>- uczestnictwa w warsztacie terapii zajęciowej – 6.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  <w:r w:rsidRPr="00BE458E">
        <w:rPr>
          <w:rFonts w:asciiTheme="minorHAnsi" w:eastAsia="Calibri" w:hAnsiTheme="minorHAnsi" w:cs="Arial"/>
        </w:rPr>
        <w:t xml:space="preserve">Osoby w wieku do 16 roku życia ubiegały się o wydanie orzeczenia </w:t>
      </w:r>
      <w:r w:rsidRPr="00BE458E">
        <w:rPr>
          <w:rFonts w:asciiTheme="minorHAnsi" w:eastAsia="Calibri" w:hAnsiTheme="minorHAnsi" w:cs="Arial"/>
        </w:rPr>
        <w:br/>
        <w:t xml:space="preserve">o niepełnosprawności w celu uzyskania zasiłku pielęgnacyjnego – 206. Jednocześnie  wydano legitymacje dla 362  niepełnosprawnych mieszkańców z  terenu powiatu częstochowskiego. </w:t>
      </w:r>
    </w:p>
    <w:p w:rsidR="00BE458E" w:rsidRPr="00BE458E" w:rsidRDefault="00BE458E" w:rsidP="00BE458E">
      <w:pPr>
        <w:ind w:firstLine="708"/>
        <w:jc w:val="both"/>
        <w:rPr>
          <w:rFonts w:asciiTheme="minorHAnsi" w:eastAsia="Calibri" w:hAnsiTheme="minorHAnsi" w:cs="Arial"/>
        </w:rPr>
      </w:pPr>
    </w:p>
    <w:p w:rsidR="00BE458E" w:rsidRPr="00BE458E" w:rsidRDefault="00BE458E" w:rsidP="00034106">
      <w:pPr>
        <w:numPr>
          <w:ilvl w:val="0"/>
          <w:numId w:val="47"/>
        </w:numPr>
        <w:ind w:left="426" w:hanging="426"/>
        <w:jc w:val="both"/>
        <w:rPr>
          <w:rFonts w:asciiTheme="minorHAnsi" w:hAnsiTheme="minorHAnsi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t xml:space="preserve">Realizacja programu pn. „Program wyrównywania różnic między regionami II” </w:t>
      </w:r>
    </w:p>
    <w:p w:rsidR="00BE458E" w:rsidRPr="00BE458E" w:rsidRDefault="00BE458E" w:rsidP="00BE458E">
      <w:pPr>
        <w:tabs>
          <w:tab w:val="left" w:pos="720"/>
        </w:tabs>
        <w:jc w:val="both"/>
        <w:rPr>
          <w:rFonts w:asciiTheme="minorHAnsi" w:hAnsiTheme="minorHAnsi"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Program realizowany był  na terenie całego kraju do 31 grudnia 2013 roku.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  <w:sz w:val="20"/>
          <w:szCs w:val="20"/>
        </w:rPr>
      </w:pPr>
      <w:r w:rsidRPr="00BE458E">
        <w:rPr>
          <w:rFonts w:asciiTheme="minorHAnsi" w:hAnsiTheme="minorHAnsi"/>
          <w:i/>
          <w:sz w:val="20"/>
          <w:szCs w:val="20"/>
        </w:rPr>
        <w:t>Celem strategicznym programu jest wyrównywanie szans osób niepełnosprawnych, zamieszkujących regiony słabo rozwinięte gospodarczo i społecznie w dostępie do rehabilitacji zawodowej i społecznej. Ze środków przeznaczonych  na realizację programu może być udzielona pomoc regionalna w ramach: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A (wyposażenie obiektów służących rehabilitacji osób niepełnosprawnych w sprzęt rehabilitacyjny) – część kosztów wyposażenia obiektów służących rehabilitacji osób niepełnosprawnych w sprzęt rehabilitacyjny,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B (likwidacja barier w zakładach opieki zdrowotnej, urzędach i placówkach edukacyjnych w zakresie umożliwienia osobom niepełnosprawnym poruszania się i komunikowania) – część kosztów likwidacji barier w zakładach opieki zdrowotnej, urzędach lub placówkach edukacyjnych w zakresie umożliwienia osobom niepełnosprawnym poruszania się i komunikowania,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C (tworzenie spółdzielni socjalnych osób prawnych) – część kosztów utworzenia spółdzielni socjalnej w zakresie adaptacji pomieszczeń oraz wyposażenia stanowisk pracy dla osób niepełnosprawnych,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D (likwidacja barier transportowych) – część kosztów zakupu lub przystosowania pojazdów przeznaczonych do przewozu osób niepełnosprawnych,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E (dofinansowanie wymaganego wkładu własnego w projektach dotyczących aktywizacji i/lub integracji osób niepełnosprawnych) – wymagany wkład własny beneficjentów w projekty dotyczące aktywizacji i/lub integracji osób niepełnosprawnych,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F (tworzenie warsztatów terapii zajęciowej) – część kosztów utworzenia warsztatów terapii zajęciowej (prace adaptacyjne, modernizacja lub rozbudowa obiektu, zakup niezbędnego wyposażenia),</w:t>
      </w:r>
    </w:p>
    <w:p w:rsidR="00BE458E" w:rsidRPr="00BE458E" w:rsidRDefault="00BE458E" w:rsidP="0003410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obszaru G (skierowanie do powiatów poza algorytmem dodatkowych środków na finansowanie zadań ustawowych dotyczących rehabilitacji zawodowej osób niepełnosprawnych).</w:t>
      </w:r>
    </w:p>
    <w:p w:rsidR="00BE458E" w:rsidRPr="00BE458E" w:rsidRDefault="004F61B9" w:rsidP="004F61B9">
      <w:pPr>
        <w:tabs>
          <w:tab w:val="num" w:pos="0"/>
        </w:tabs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ab/>
      </w:r>
      <w:r w:rsidR="00BE458E" w:rsidRPr="00BE458E">
        <w:rPr>
          <w:rFonts w:asciiTheme="minorHAnsi" w:hAnsiTheme="minorHAnsi"/>
          <w:i/>
          <w:sz w:val="20"/>
          <w:szCs w:val="20"/>
        </w:rPr>
        <w:t>Realizatorem programu w obszarze A jest samorząd wojewódzki, natomiast w pozostałych obszarach samorząd powiatowy.</w:t>
      </w:r>
    </w:p>
    <w:p w:rsidR="00BE458E" w:rsidRPr="00BE458E" w:rsidRDefault="00BE458E" w:rsidP="00BE458E">
      <w:pPr>
        <w:jc w:val="both"/>
        <w:rPr>
          <w:rFonts w:asciiTheme="minorHAnsi" w:hAnsiTheme="minorHAnsi"/>
        </w:rPr>
      </w:pPr>
    </w:p>
    <w:p w:rsidR="00BE458E" w:rsidRPr="00BE458E" w:rsidRDefault="00BE458E" w:rsidP="004F61B9">
      <w:pPr>
        <w:ind w:firstLine="708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Zgodnie z uchwałą Nr 167/2012 z dnia 18 grudnia 2012 roku Zarząd Państwowego Funduszu Rehabilitacji Osób Niepełnosprawnych ogłosił nabór nowych wniosków tylko w obszarach A, B ,C, D, F  w/w programu z terminem od </w:t>
      </w:r>
      <w:r w:rsidRPr="00BE458E">
        <w:rPr>
          <w:rFonts w:asciiTheme="minorHAnsi" w:hAnsiTheme="minorHAnsi" w:cs="Arial"/>
          <w:color w:val="000000"/>
        </w:rPr>
        <w:t>1 lutego do dnia 30 kwietnia 2013 roku</w:t>
      </w:r>
      <w:r w:rsidRPr="00BE458E">
        <w:rPr>
          <w:rFonts w:asciiTheme="minorHAnsi" w:hAnsiTheme="minorHAnsi" w:cs="Arial"/>
        </w:rPr>
        <w:t xml:space="preserve"> i w obszarze E z terminem </w:t>
      </w:r>
      <w:r w:rsidR="004F61B9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  <w:color w:val="000000"/>
        </w:rPr>
        <w:t>1 lutego do dnia 15 listopada 2013 roku</w:t>
      </w:r>
      <w:r w:rsidRPr="00BE458E">
        <w:rPr>
          <w:rFonts w:asciiTheme="minorHAnsi" w:hAnsiTheme="minorHAnsi" w:cs="Arial"/>
        </w:rPr>
        <w:t xml:space="preserve"> r.</w:t>
      </w:r>
    </w:p>
    <w:p w:rsidR="00BE458E" w:rsidRPr="00BE458E" w:rsidRDefault="00BE458E" w:rsidP="00BE458E">
      <w:p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W 2013 roku wpłynęły 4 wnioski o dofinansowanie ze środków PFRON projektów w ramach programu pn. „Program wyrównywania różnic między regionami”</w:t>
      </w:r>
    </w:p>
    <w:p w:rsidR="00BE458E" w:rsidRPr="00BE458E" w:rsidRDefault="00BE458E" w:rsidP="00034106">
      <w:pPr>
        <w:numPr>
          <w:ilvl w:val="0"/>
          <w:numId w:val="57"/>
        </w:num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  <w:spacing w:val="10"/>
        </w:rPr>
        <w:t xml:space="preserve">Gminy Kłomnice na rzecz Zespołu Szkół w </w:t>
      </w:r>
      <w:proofErr w:type="spellStart"/>
      <w:r w:rsidRPr="00BE458E">
        <w:rPr>
          <w:rFonts w:asciiTheme="minorHAnsi" w:hAnsiTheme="minorHAnsi" w:cs="Arial"/>
          <w:spacing w:val="10"/>
        </w:rPr>
        <w:t>Skrzydlowie</w:t>
      </w:r>
      <w:proofErr w:type="spellEnd"/>
      <w:r w:rsidRPr="00BE458E">
        <w:rPr>
          <w:rFonts w:asciiTheme="minorHAnsi" w:hAnsiTheme="minorHAnsi" w:cs="Arial"/>
          <w:spacing w:val="10"/>
        </w:rPr>
        <w:t xml:space="preserve"> na zakup dźwigu platformowego dla osób niepełnosprawnych w szybie obudowanym w budynku Zespołu Szkół </w:t>
      </w:r>
      <w:r w:rsidR="004F61B9">
        <w:rPr>
          <w:rFonts w:asciiTheme="minorHAnsi" w:hAnsiTheme="minorHAnsi" w:cs="Arial"/>
          <w:spacing w:val="10"/>
        </w:rPr>
        <w:br/>
      </w:r>
      <w:r w:rsidRPr="00BE458E">
        <w:rPr>
          <w:rFonts w:asciiTheme="minorHAnsi" w:hAnsiTheme="minorHAnsi" w:cs="Arial"/>
          <w:spacing w:val="10"/>
        </w:rPr>
        <w:t xml:space="preserve">w </w:t>
      </w:r>
      <w:proofErr w:type="spellStart"/>
      <w:r w:rsidRPr="00BE458E">
        <w:rPr>
          <w:rFonts w:asciiTheme="minorHAnsi" w:hAnsiTheme="minorHAnsi" w:cs="Arial"/>
          <w:spacing w:val="10"/>
        </w:rPr>
        <w:t>Skrzydlowie</w:t>
      </w:r>
      <w:proofErr w:type="spellEnd"/>
      <w:r w:rsidRPr="00BE458E">
        <w:rPr>
          <w:rFonts w:asciiTheme="minorHAnsi" w:hAnsiTheme="minorHAnsi" w:cs="Arial"/>
        </w:rPr>
        <w:t>.</w:t>
      </w:r>
    </w:p>
    <w:p w:rsidR="00BE458E" w:rsidRPr="00BE458E" w:rsidRDefault="00BE458E" w:rsidP="00034106">
      <w:pPr>
        <w:numPr>
          <w:ilvl w:val="0"/>
          <w:numId w:val="57"/>
        </w:numPr>
        <w:jc w:val="both"/>
        <w:rPr>
          <w:rFonts w:asciiTheme="minorHAnsi" w:hAnsiTheme="minorHAnsi" w:cs="Arial"/>
          <w:iCs/>
          <w:spacing w:val="10"/>
        </w:rPr>
      </w:pPr>
      <w:r w:rsidRPr="00BE458E">
        <w:rPr>
          <w:rFonts w:asciiTheme="minorHAnsi" w:hAnsiTheme="minorHAnsi" w:cs="Arial"/>
        </w:rPr>
        <w:t xml:space="preserve">Gminy Kłomnice na rzecz  Zespołu Szkół w Kłomnicach na zakup </w:t>
      </w:r>
      <w:r w:rsidRPr="00BE458E">
        <w:rPr>
          <w:rFonts w:asciiTheme="minorHAnsi" w:hAnsiTheme="minorHAnsi" w:cs="Arial"/>
          <w:iCs/>
          <w:spacing w:val="10"/>
        </w:rPr>
        <w:t xml:space="preserve">dźwigu platformowego dla osób niepełnosprawnych w szybie obudowanym w budynku Zespołu Szkół </w:t>
      </w:r>
      <w:r w:rsidR="004F61B9">
        <w:rPr>
          <w:rFonts w:asciiTheme="minorHAnsi" w:hAnsiTheme="minorHAnsi" w:cs="Arial"/>
          <w:iCs/>
          <w:spacing w:val="10"/>
        </w:rPr>
        <w:br/>
      </w:r>
      <w:r w:rsidRPr="00BE458E">
        <w:rPr>
          <w:rFonts w:asciiTheme="minorHAnsi" w:hAnsiTheme="minorHAnsi" w:cs="Arial"/>
          <w:iCs/>
          <w:spacing w:val="10"/>
        </w:rPr>
        <w:t>w Kłomnicach.</w:t>
      </w:r>
    </w:p>
    <w:p w:rsidR="00BE458E" w:rsidRPr="00BE458E" w:rsidRDefault="00BE458E" w:rsidP="00034106">
      <w:pPr>
        <w:numPr>
          <w:ilvl w:val="0"/>
          <w:numId w:val="57"/>
        </w:num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Gminy Lelów na utworzenie </w:t>
      </w:r>
      <w:r w:rsidRPr="00BE458E">
        <w:rPr>
          <w:rFonts w:asciiTheme="minorHAnsi" w:hAnsiTheme="minorHAnsi" w:cs="Arial"/>
          <w:spacing w:val="10"/>
        </w:rPr>
        <w:t>Gminnej Spółdzielni Socjalnej.</w:t>
      </w:r>
    </w:p>
    <w:p w:rsidR="00BE458E" w:rsidRPr="00BE458E" w:rsidRDefault="00BE458E" w:rsidP="00034106">
      <w:pPr>
        <w:numPr>
          <w:ilvl w:val="0"/>
          <w:numId w:val="57"/>
        </w:numPr>
        <w:ind w:left="357" w:hanging="357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Domu Pomocy Społecznej w Lelowie na zakup środka transportu do przewozu  niepełnosprawnych mieszkańców .</w:t>
      </w:r>
    </w:p>
    <w:p w:rsidR="00BE458E" w:rsidRPr="00BE458E" w:rsidRDefault="00BE458E" w:rsidP="004F61B9">
      <w:pPr>
        <w:ind w:left="360" w:firstLine="348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Trzy projekty zostały rozpatrzone pozytywnie. W związku z powyższym termin realizacji planowanych projektów oraz terminu złożenia końcowych dokumentów rozliczeniowych ustalono na 2014 roku. Jeden projekt złożony przez Gminę Kłomnice na rzecz Zespołu Szkół </w:t>
      </w:r>
      <w:r w:rsidR="004F61B9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</w:rPr>
        <w:t>w Kłomnicach  zgodnie z zapisami zał. nr 1 do uchwały nr 9/2013 Zarządu PFRON z dnia 6 lutego 2013r. nie  został zakwalifikowany do dofinansowania ze środków PFRON.</w:t>
      </w:r>
    </w:p>
    <w:p w:rsidR="00BE458E" w:rsidRPr="00BE458E" w:rsidRDefault="00BE458E" w:rsidP="00BE458E">
      <w:pPr>
        <w:ind w:left="360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Koszty realizacji projektów:</w:t>
      </w:r>
    </w:p>
    <w:p w:rsidR="00BE458E" w:rsidRPr="00BE458E" w:rsidRDefault="00BE458E" w:rsidP="00034106">
      <w:pPr>
        <w:numPr>
          <w:ilvl w:val="0"/>
          <w:numId w:val="67"/>
        </w:num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Gmina Kłomnice - 101.702,86 zł</w:t>
      </w:r>
    </w:p>
    <w:p w:rsidR="00BE458E" w:rsidRPr="004F61B9" w:rsidRDefault="00BE458E" w:rsidP="004F61B9">
      <w:pPr>
        <w:pStyle w:val="Akapitzlist"/>
        <w:ind w:left="720"/>
        <w:jc w:val="both"/>
        <w:rPr>
          <w:rFonts w:asciiTheme="minorHAnsi" w:hAnsiTheme="minorHAnsi" w:cs="Arial"/>
        </w:rPr>
      </w:pPr>
      <w:r w:rsidRPr="004F61B9">
        <w:rPr>
          <w:rFonts w:asciiTheme="minorHAnsi" w:hAnsiTheme="minorHAnsi" w:cs="Arial"/>
        </w:rPr>
        <w:t xml:space="preserve">w tym dofinansowanie ze środków PFRON  </w:t>
      </w:r>
      <w:r w:rsidRPr="004F61B9">
        <w:rPr>
          <w:rFonts w:asciiTheme="minorHAnsi" w:hAnsiTheme="minorHAnsi" w:cs="Arial"/>
          <w:spacing w:val="10"/>
        </w:rPr>
        <w:t>61 021,00 zł,</w:t>
      </w:r>
      <w:r w:rsidRPr="004F61B9">
        <w:rPr>
          <w:rFonts w:asciiTheme="minorHAnsi" w:hAnsiTheme="minorHAnsi" w:cs="Arial"/>
        </w:rPr>
        <w:t xml:space="preserve"> pozostała kwota                 </w:t>
      </w:r>
    </w:p>
    <w:p w:rsidR="00BE458E" w:rsidRPr="004F61B9" w:rsidRDefault="00BE458E" w:rsidP="004F61B9">
      <w:pPr>
        <w:pStyle w:val="Akapitzlist"/>
        <w:ind w:left="720"/>
        <w:jc w:val="both"/>
        <w:rPr>
          <w:rFonts w:asciiTheme="minorHAnsi" w:hAnsiTheme="minorHAnsi" w:cs="Arial"/>
        </w:rPr>
      </w:pPr>
      <w:r w:rsidRPr="004F61B9">
        <w:rPr>
          <w:rFonts w:asciiTheme="minorHAnsi" w:hAnsiTheme="minorHAnsi" w:cs="Arial"/>
        </w:rPr>
        <w:t>40.681,86 zł  płacona ze środków Gminy.</w:t>
      </w:r>
    </w:p>
    <w:p w:rsidR="00BE458E" w:rsidRPr="00BE458E" w:rsidRDefault="00BE458E" w:rsidP="00034106">
      <w:pPr>
        <w:numPr>
          <w:ilvl w:val="0"/>
          <w:numId w:val="67"/>
        </w:num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Gmina Lelów – 106.667,00 zł</w:t>
      </w:r>
    </w:p>
    <w:p w:rsidR="00BE458E" w:rsidRPr="004F61B9" w:rsidRDefault="00BE458E" w:rsidP="004F61B9">
      <w:pPr>
        <w:pStyle w:val="Akapitzlist"/>
        <w:ind w:left="720"/>
        <w:rPr>
          <w:rFonts w:asciiTheme="minorHAnsi" w:hAnsiTheme="minorHAnsi" w:cs="Arial"/>
          <w:lang w:eastAsia="x-none"/>
        </w:rPr>
      </w:pPr>
      <w:r w:rsidRPr="004F61B9">
        <w:rPr>
          <w:rFonts w:asciiTheme="minorHAnsi" w:hAnsiTheme="minorHAnsi" w:cs="Arial"/>
          <w:lang w:val="x-none" w:eastAsia="x-none"/>
        </w:rPr>
        <w:t xml:space="preserve">w tym dofinansowanie ze środków PFRON  </w:t>
      </w:r>
      <w:r w:rsidRPr="004F61B9">
        <w:rPr>
          <w:rFonts w:asciiTheme="minorHAnsi" w:hAnsiTheme="minorHAnsi" w:cs="Arial"/>
          <w:spacing w:val="10"/>
          <w:lang w:val="x-none" w:eastAsia="x-none"/>
        </w:rPr>
        <w:t>6</w:t>
      </w:r>
      <w:r w:rsidRPr="004F61B9">
        <w:rPr>
          <w:rFonts w:asciiTheme="minorHAnsi" w:hAnsiTheme="minorHAnsi" w:cs="Arial"/>
          <w:spacing w:val="10"/>
          <w:lang w:eastAsia="x-none"/>
        </w:rPr>
        <w:t>4.</w:t>
      </w:r>
      <w:r w:rsidRPr="004F61B9">
        <w:rPr>
          <w:rFonts w:asciiTheme="minorHAnsi" w:hAnsiTheme="minorHAnsi" w:cs="Arial"/>
          <w:spacing w:val="10"/>
          <w:lang w:val="x-none" w:eastAsia="x-none"/>
        </w:rPr>
        <w:t>0</w:t>
      </w:r>
      <w:r w:rsidRPr="004F61B9">
        <w:rPr>
          <w:rFonts w:asciiTheme="minorHAnsi" w:hAnsiTheme="minorHAnsi" w:cs="Arial"/>
          <w:spacing w:val="10"/>
          <w:lang w:eastAsia="x-none"/>
        </w:rPr>
        <w:t>00</w:t>
      </w:r>
      <w:r w:rsidRPr="004F61B9">
        <w:rPr>
          <w:rFonts w:asciiTheme="minorHAnsi" w:hAnsiTheme="minorHAnsi" w:cs="Arial"/>
          <w:spacing w:val="10"/>
          <w:lang w:val="x-none" w:eastAsia="x-none"/>
        </w:rPr>
        <w:t>,00 zł,</w:t>
      </w:r>
      <w:r w:rsidRPr="004F61B9">
        <w:rPr>
          <w:rFonts w:asciiTheme="minorHAnsi" w:hAnsiTheme="minorHAnsi" w:cs="Arial"/>
          <w:lang w:val="x-none" w:eastAsia="x-none"/>
        </w:rPr>
        <w:t xml:space="preserve"> pozostała kwota </w:t>
      </w:r>
      <w:r w:rsidRPr="004F61B9">
        <w:rPr>
          <w:rFonts w:asciiTheme="minorHAnsi" w:hAnsiTheme="minorHAnsi" w:cs="Arial"/>
          <w:lang w:eastAsia="x-none"/>
        </w:rPr>
        <w:t xml:space="preserve">          </w:t>
      </w:r>
    </w:p>
    <w:p w:rsidR="00BE458E" w:rsidRPr="004F61B9" w:rsidRDefault="00BE458E" w:rsidP="004F61B9">
      <w:pPr>
        <w:pStyle w:val="Akapitzlist"/>
        <w:ind w:left="720"/>
        <w:rPr>
          <w:rFonts w:asciiTheme="minorHAnsi" w:hAnsiTheme="minorHAnsi" w:cs="Arial"/>
          <w:lang w:val="x-none" w:eastAsia="x-none"/>
        </w:rPr>
      </w:pPr>
      <w:r w:rsidRPr="004F61B9">
        <w:rPr>
          <w:rFonts w:asciiTheme="minorHAnsi" w:hAnsiTheme="minorHAnsi" w:cs="Arial"/>
          <w:lang w:val="x-none" w:eastAsia="x-none"/>
        </w:rPr>
        <w:t>4</w:t>
      </w:r>
      <w:r w:rsidRPr="004F61B9">
        <w:rPr>
          <w:rFonts w:asciiTheme="minorHAnsi" w:hAnsiTheme="minorHAnsi" w:cs="Arial"/>
          <w:lang w:eastAsia="x-none"/>
        </w:rPr>
        <w:t>2</w:t>
      </w:r>
      <w:r w:rsidRPr="004F61B9">
        <w:rPr>
          <w:rFonts w:asciiTheme="minorHAnsi" w:hAnsiTheme="minorHAnsi" w:cs="Arial"/>
          <w:lang w:val="x-none" w:eastAsia="x-none"/>
        </w:rPr>
        <w:t>.</w:t>
      </w:r>
      <w:r w:rsidRPr="004F61B9">
        <w:rPr>
          <w:rFonts w:asciiTheme="minorHAnsi" w:hAnsiTheme="minorHAnsi" w:cs="Arial"/>
          <w:lang w:eastAsia="x-none"/>
        </w:rPr>
        <w:t>667</w:t>
      </w:r>
      <w:r w:rsidRPr="004F61B9">
        <w:rPr>
          <w:rFonts w:asciiTheme="minorHAnsi" w:hAnsiTheme="minorHAnsi" w:cs="Arial"/>
          <w:lang w:val="x-none" w:eastAsia="x-none"/>
        </w:rPr>
        <w:t>,</w:t>
      </w:r>
      <w:r w:rsidRPr="004F61B9">
        <w:rPr>
          <w:rFonts w:asciiTheme="minorHAnsi" w:hAnsiTheme="minorHAnsi" w:cs="Arial"/>
          <w:lang w:eastAsia="x-none"/>
        </w:rPr>
        <w:t xml:space="preserve">00 </w:t>
      </w:r>
      <w:r w:rsidRPr="004F61B9">
        <w:rPr>
          <w:rFonts w:asciiTheme="minorHAnsi" w:hAnsiTheme="minorHAnsi" w:cs="Arial"/>
          <w:lang w:val="x-none" w:eastAsia="x-none"/>
        </w:rPr>
        <w:t>zł   płacona ze środków Gminy.</w:t>
      </w:r>
    </w:p>
    <w:p w:rsidR="00BE458E" w:rsidRPr="00BE458E" w:rsidRDefault="00BE458E" w:rsidP="00034106">
      <w:pPr>
        <w:numPr>
          <w:ilvl w:val="0"/>
          <w:numId w:val="67"/>
        </w:numPr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Dom Pomocy Społecznej w Lelowie – 159 842,00 zł</w:t>
      </w:r>
    </w:p>
    <w:p w:rsidR="00BE458E" w:rsidRPr="004F61B9" w:rsidRDefault="00BE458E" w:rsidP="004F61B9">
      <w:pPr>
        <w:ind w:left="709"/>
        <w:jc w:val="both"/>
        <w:rPr>
          <w:rFonts w:asciiTheme="minorHAnsi" w:hAnsiTheme="minorHAnsi" w:cs="Arial"/>
        </w:rPr>
      </w:pPr>
      <w:r w:rsidRPr="004F61B9">
        <w:rPr>
          <w:rFonts w:asciiTheme="minorHAnsi" w:hAnsiTheme="minorHAnsi" w:cs="Arial"/>
        </w:rPr>
        <w:t>w tym kwota 80.000,00 zł ze środków PFRON, pozostała kwota 79.842,00 zł ze środków Starostwa Powiatowego w Częstochowie</w:t>
      </w:r>
      <w:r w:rsidR="004F61B9">
        <w:rPr>
          <w:rFonts w:asciiTheme="minorHAnsi" w:hAnsiTheme="minorHAnsi" w:cs="Arial"/>
        </w:rPr>
        <w:t>.</w:t>
      </w:r>
    </w:p>
    <w:p w:rsidR="00BE458E" w:rsidRDefault="00BE458E" w:rsidP="004F61B9">
      <w:pPr>
        <w:ind w:firstLine="628"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 W 2013 roku zrealizowano ubiegłoroczny projekt na zakup mikrobusu specjalnie przystosowanego do przewozu osób niepełnosprawnych na wózkach inwalidzkich wykonywanego przez Gminę Kłomnice. W dniu 28.01.2013 r. Powiat Częstochowski zawarł w przedmiotowej sprawie umowę nr ZN.8223.1.D.2013 z Gminą Kłomnice. W wyniku rozstrzygniętego w dniu 13.03.2013 r. przetargu Gmina Kłomnice zakupiła w dniu 29.04.2013 r. samochód marki VOLKSWAGEN CARAWELLA przeznaczony do przewozu osób niepełnosprawnych  w tym dwóch osób na wózku inwalidzkim. Koszt realizacji projektu 152.800,00 zł. w tym dofinansowanie ze środków PFRON 73.701,00 zł., pozostała kwota 79.099,00 zł. płacona ze środków Gminy. W związku z powyższym udzielone ze środków Państwowego Funduszu Rehabilitacji Osób Niepełnosprawnych wsparcie w ramach likwidacji barier transportowych umożliwiło zakup nowego mikrobusu z windą przystosowanego do przewozu osób niepełnosprawnych a eliminacja bariery transportowej zwiększy mobilność społeczną i zapewni równy dostęp do infrastruktury społecznej wszystkim niepełnosprawnym mieszkańcom Gminy Kłomnice w tym bezpośrednio i pośrednio korzystających </w:t>
      </w:r>
      <w:r w:rsidR="004F61B9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</w:rPr>
        <w:t xml:space="preserve">z dofinansowania. </w:t>
      </w:r>
    </w:p>
    <w:p w:rsidR="00DA2F9B" w:rsidRDefault="00DA2F9B" w:rsidP="004F61B9">
      <w:pPr>
        <w:ind w:firstLine="628"/>
        <w:jc w:val="both"/>
        <w:rPr>
          <w:rFonts w:asciiTheme="minorHAnsi" w:hAnsiTheme="minorHAnsi" w:cs="Arial"/>
        </w:rPr>
      </w:pPr>
    </w:p>
    <w:p w:rsidR="00DA2F9B" w:rsidRPr="00BE458E" w:rsidRDefault="00DA2F9B" w:rsidP="004F61B9">
      <w:pPr>
        <w:ind w:firstLine="628"/>
        <w:jc w:val="both"/>
        <w:rPr>
          <w:rFonts w:asciiTheme="minorHAnsi" w:hAnsiTheme="minorHAnsi" w:cs="Arial"/>
        </w:rPr>
      </w:pPr>
    </w:p>
    <w:p w:rsidR="00BE458E" w:rsidRPr="00BE458E" w:rsidRDefault="00BE458E" w:rsidP="00034106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 w:cs="Arial"/>
          <w:b/>
          <w:i/>
          <w:color w:val="FF0000"/>
        </w:rPr>
      </w:pPr>
      <w:r w:rsidRPr="00BE458E">
        <w:rPr>
          <w:rFonts w:asciiTheme="minorHAnsi" w:hAnsiTheme="minorHAnsi"/>
          <w:b/>
          <w:i/>
          <w:color w:val="FF0000"/>
        </w:rPr>
        <w:lastRenderedPageBreak/>
        <w:t>Realizacja programu pn. ,,</w:t>
      </w:r>
      <w:r w:rsidRPr="00BE458E">
        <w:rPr>
          <w:rFonts w:asciiTheme="minorHAnsi" w:hAnsiTheme="minorHAnsi" w:cs="Arial"/>
          <w:b/>
          <w:i/>
          <w:color w:val="FF0000"/>
        </w:rPr>
        <w:t xml:space="preserve"> Aktywny Samorząd ’’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BE458E">
        <w:rPr>
          <w:rFonts w:asciiTheme="minorHAnsi" w:hAnsiTheme="minorHAnsi" w:cs="Arial"/>
          <w:i/>
          <w:sz w:val="20"/>
          <w:szCs w:val="20"/>
        </w:rPr>
        <w:t>Powiat Częstochowski przystąpił do realizacji II edycji Pilotażowego Programu ,,Aktywny Samorząd’’. Zmodyfikowany i przyjęty przez Zarząd PFRON dokument pn. Kierunki działań oraz warunki brzegowe obowiązujące realizatorów pilotażowego programu ,,Aktywny Samorząd’’ w 2013 r. przewidywał następujące dofinansowanie ze środków PFRON.</w:t>
      </w:r>
    </w:p>
    <w:p w:rsidR="00BE458E" w:rsidRPr="00BE458E" w:rsidRDefault="00BE458E" w:rsidP="00034106">
      <w:pPr>
        <w:numPr>
          <w:ilvl w:val="0"/>
          <w:numId w:val="60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Moduł I – likwidacja barier utrudniających aktywizację społeczną i zawodową: </w:t>
      </w:r>
    </w:p>
    <w:p w:rsidR="00BE458E" w:rsidRPr="00BE458E" w:rsidRDefault="00BE458E" w:rsidP="00034106">
      <w:pPr>
        <w:numPr>
          <w:ilvl w:val="1"/>
          <w:numId w:val="60"/>
        </w:numPr>
        <w:tabs>
          <w:tab w:val="clear" w:pos="1440"/>
          <w:tab w:val="num" w:pos="284"/>
          <w:tab w:val="num" w:pos="1134"/>
        </w:tabs>
        <w:ind w:hanging="720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Obszar A – likwidacja bariery transportowej: </w:t>
      </w:r>
    </w:p>
    <w:p w:rsidR="00BE458E" w:rsidRPr="00BE458E" w:rsidRDefault="00BE458E" w:rsidP="00034106">
      <w:pPr>
        <w:numPr>
          <w:ilvl w:val="2"/>
          <w:numId w:val="60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1 - pomoc w zakupie i montażu oprzyrządowania do posiadanego samochodu,</w:t>
      </w:r>
    </w:p>
    <w:p w:rsidR="00BE458E" w:rsidRPr="00BE458E" w:rsidRDefault="00BE458E" w:rsidP="00034106">
      <w:pPr>
        <w:numPr>
          <w:ilvl w:val="2"/>
          <w:numId w:val="60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2 – pomoc w uzyskaniu prawa jazdy kategorii B,</w:t>
      </w:r>
    </w:p>
    <w:p w:rsidR="00BE458E" w:rsidRPr="00BE458E" w:rsidRDefault="00BE458E" w:rsidP="00034106">
      <w:pPr>
        <w:numPr>
          <w:ilvl w:val="1"/>
          <w:numId w:val="60"/>
        </w:numPr>
        <w:tabs>
          <w:tab w:val="clear" w:pos="1440"/>
          <w:tab w:val="num" w:pos="284"/>
          <w:tab w:val="num" w:pos="1134"/>
          <w:tab w:val="num" w:pos="1843"/>
        </w:tabs>
        <w:ind w:left="1843" w:hanging="1134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Obszar B – likwidacja barier w dostępie do uczestniczenia w społeczeństwie informacyjnym: </w:t>
      </w:r>
    </w:p>
    <w:p w:rsidR="00BE458E" w:rsidRPr="00BE458E" w:rsidRDefault="00BE458E" w:rsidP="00034106">
      <w:pPr>
        <w:numPr>
          <w:ilvl w:val="2"/>
          <w:numId w:val="61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1 – pomoc w zakupie sprzętu elektronicznego lub jego elementów oraz oprogramowania,</w:t>
      </w:r>
    </w:p>
    <w:p w:rsidR="00BE458E" w:rsidRPr="00BE458E" w:rsidRDefault="00BE458E" w:rsidP="00034106">
      <w:pPr>
        <w:numPr>
          <w:ilvl w:val="2"/>
          <w:numId w:val="61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2 – dofinansowanie szkoleń w zakresie obsługi nabytego w ramach programu sprzętu elektronicznego i oprogramowania,</w:t>
      </w:r>
    </w:p>
    <w:p w:rsidR="00BE458E" w:rsidRPr="00BE458E" w:rsidRDefault="00BE458E" w:rsidP="00034106">
      <w:pPr>
        <w:numPr>
          <w:ilvl w:val="1"/>
          <w:numId w:val="61"/>
        </w:numPr>
        <w:tabs>
          <w:tab w:val="clear" w:pos="1440"/>
          <w:tab w:val="num" w:pos="284"/>
          <w:tab w:val="num" w:pos="1134"/>
          <w:tab w:val="num" w:pos="1843"/>
        </w:tabs>
        <w:ind w:left="1843" w:hanging="1134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Obszar C – likwidacja barier w poruszaniu się: </w:t>
      </w:r>
    </w:p>
    <w:p w:rsidR="00BE458E" w:rsidRPr="00BE458E" w:rsidRDefault="00BE458E" w:rsidP="00034106">
      <w:pPr>
        <w:numPr>
          <w:ilvl w:val="2"/>
          <w:numId w:val="62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1 - pomoc w zakupie wózka inwalidzkiego o napędzie elektrycznym,</w:t>
      </w:r>
    </w:p>
    <w:p w:rsidR="00BE458E" w:rsidRPr="00BE458E" w:rsidRDefault="00BE458E" w:rsidP="00034106">
      <w:pPr>
        <w:numPr>
          <w:ilvl w:val="2"/>
          <w:numId w:val="62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2 – pomoc w utrzymaniu sprawności technicznej posiadanego wózka inwalidzkiego o napędzie elektrycznym,</w:t>
      </w:r>
    </w:p>
    <w:p w:rsidR="00BE458E" w:rsidRPr="00BE458E" w:rsidRDefault="00BE458E" w:rsidP="00034106">
      <w:pPr>
        <w:numPr>
          <w:ilvl w:val="2"/>
          <w:numId w:val="62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3 – pomoc w zakupie protezy kończyny, w której zastosowano nowoczesne rozwiązania techniczne,</w:t>
      </w:r>
    </w:p>
    <w:p w:rsidR="00BE458E" w:rsidRPr="00BE458E" w:rsidRDefault="00BE458E" w:rsidP="00034106">
      <w:pPr>
        <w:numPr>
          <w:ilvl w:val="2"/>
          <w:numId w:val="62"/>
        </w:numPr>
        <w:tabs>
          <w:tab w:val="clear" w:pos="2160"/>
          <w:tab w:val="num" w:pos="284"/>
          <w:tab w:val="num" w:pos="1134"/>
          <w:tab w:val="num" w:pos="1843"/>
        </w:tabs>
        <w:ind w:left="1843" w:hanging="403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Zadanie 4 – pomoc w utrzymaniu sprawności technicznej posiadanej protezy kończyny,</w:t>
      </w:r>
    </w:p>
    <w:p w:rsidR="00BE458E" w:rsidRPr="00BE458E" w:rsidRDefault="00BE458E" w:rsidP="00034106">
      <w:pPr>
        <w:numPr>
          <w:ilvl w:val="1"/>
          <w:numId w:val="62"/>
        </w:numPr>
        <w:tabs>
          <w:tab w:val="clear" w:pos="1440"/>
          <w:tab w:val="num" w:pos="284"/>
          <w:tab w:val="num" w:pos="1134"/>
        </w:tabs>
        <w:ind w:left="1134" w:hanging="414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Obszar D – pomoc w utrzymaniu aktywności zawodowej poprzez zapewnienie opieki dla osoby zależnej.</w:t>
      </w:r>
    </w:p>
    <w:p w:rsidR="00BE458E" w:rsidRPr="00BE458E" w:rsidRDefault="00BE458E" w:rsidP="00034106">
      <w:pPr>
        <w:numPr>
          <w:ilvl w:val="0"/>
          <w:numId w:val="62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Moduł II – pomoc w uzyskaniu wykształcenia na poziomie wyższym.</w:t>
      </w:r>
    </w:p>
    <w:p w:rsidR="00BE458E" w:rsidRPr="00BE458E" w:rsidRDefault="00BE458E" w:rsidP="004975A5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W terminie do 30 września 2013 roku wpłynęło 119 wniosków. 11 wniosków zweryfikowano negatywnie w tym w Module I - 9 wniosków, a w Module II - 2 wnioski pod względem formalnym. 108 wniosków rozpatrzono pozytywnie, w tym: w Module I 53 wnioski, Module II 55 wniosków. </w:t>
      </w:r>
    </w:p>
    <w:p w:rsidR="00BE458E" w:rsidRPr="00BE458E" w:rsidRDefault="00BE458E" w:rsidP="00BE458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Na realizację programu wydatkowano  274 037,60 zł.,  w</w:t>
      </w:r>
      <w:r w:rsidR="004975A5">
        <w:rPr>
          <w:rFonts w:asciiTheme="minorHAnsi" w:hAnsiTheme="minorHAnsi" w:cs="Arial"/>
        </w:rPr>
        <w:t xml:space="preserve"> tym na Moduł I 150 516,60 zł. </w:t>
      </w:r>
      <w:r w:rsidR="004975A5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</w:rPr>
        <w:t>w następujących obszarach wsparcia: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     - obszar A – 1 wniosek na kwotę 255,00 zł. –zakup i montaż oprzyrządowania do posiadanego samochodu,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- obszar B1 – 13 wniosków na kwotę 81 676,58 zł. - zakup specjalistycznego sprzętu komputerowego,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 xml:space="preserve">- obszar B2 – 5 wniosków na kwotę 10.000,00 zł. – szkolenie w zakresie obsługi nabytego </w:t>
      </w:r>
      <w:r w:rsidR="004975A5">
        <w:rPr>
          <w:rFonts w:asciiTheme="minorHAnsi" w:hAnsiTheme="minorHAnsi" w:cs="Arial"/>
        </w:rPr>
        <w:br/>
      </w:r>
      <w:r w:rsidRPr="00BE458E">
        <w:rPr>
          <w:rFonts w:asciiTheme="minorHAnsi" w:hAnsiTheme="minorHAnsi" w:cs="Arial"/>
        </w:rPr>
        <w:t>w ramach programu sprzętu elektronicznego i oprogramowania,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- obszar C1 – 3 wnioski na kwotę 38 655,00 zł - zakup wózka inwalidzkiego o napędzie elektrycznym,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- obszar C2  – 12 wniosków na kwotę 19 462,00 zł – utrzymanie sprawności technicznej posiadanego wózka inwalidzkiego o napędzie elektrycznym,</w:t>
      </w:r>
    </w:p>
    <w:p w:rsidR="00BE458E" w:rsidRPr="00BE458E" w:rsidRDefault="00BE458E" w:rsidP="004975A5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Calibri"/>
        </w:rPr>
      </w:pPr>
      <w:r w:rsidRPr="00BE458E">
        <w:rPr>
          <w:rFonts w:asciiTheme="minorHAnsi" w:hAnsiTheme="minorHAnsi" w:cs="Arial"/>
        </w:rPr>
        <w:t>-obszar C3 – 4 wnioski na kwotę 468,02 zł. (zwrot dojazdu do eksperta PFRON - zakup protezy kończyny, w której zastosowano nowoczesne rozwiązania techniczne.</w:t>
      </w:r>
      <w:r w:rsidRPr="00BE458E">
        <w:rPr>
          <w:rFonts w:asciiTheme="minorHAnsi" w:hAnsiTheme="minorHAnsi" w:cs="Calibri"/>
        </w:rPr>
        <w:t xml:space="preserve"> </w:t>
      </w:r>
    </w:p>
    <w:p w:rsidR="00BE458E" w:rsidRPr="00BE458E" w:rsidRDefault="00BE458E" w:rsidP="00BE458E">
      <w:pPr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Przekazane środki PFRON na realizację pilotażowego programu „Aktywny Samorząd” nie pozwoliły na pozytywne załatwienie 4 złożonych wniosków na kwotę 68 000,00 zł. Wnioskodawcy będą ubiegać się o dofinansowanie w ramach kolejnej edycji programu.</w:t>
      </w:r>
    </w:p>
    <w:p w:rsidR="00BE458E" w:rsidRPr="00BE458E" w:rsidRDefault="00BE458E" w:rsidP="00BE458E">
      <w:pPr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BE458E">
        <w:rPr>
          <w:rFonts w:asciiTheme="minorHAnsi" w:hAnsiTheme="minorHAnsi" w:cs="Arial"/>
        </w:rPr>
        <w:t>MODUŁ II –pomoc w uzyskaniu wykształcenia na poziome wyższym – 55 wniosków na kwotę 123.521,00 zł</w:t>
      </w:r>
      <w:r w:rsidR="004975A5">
        <w:rPr>
          <w:rFonts w:asciiTheme="minorHAnsi" w:hAnsiTheme="minorHAnsi" w:cs="Arial"/>
        </w:rPr>
        <w:t>.</w:t>
      </w:r>
      <w:r w:rsidRPr="00BE458E">
        <w:rPr>
          <w:rFonts w:asciiTheme="minorHAnsi" w:hAnsiTheme="minorHAnsi" w:cs="Arial"/>
        </w:rPr>
        <w:t xml:space="preserve"> </w:t>
      </w:r>
    </w:p>
    <w:p w:rsidR="00BE458E" w:rsidRPr="00BE458E" w:rsidRDefault="00BE458E" w:rsidP="00BE458E">
      <w:pPr>
        <w:tabs>
          <w:tab w:val="left" w:pos="720"/>
        </w:tabs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lastRenderedPageBreak/>
        <w:t>13. Powiatowa Społeczna Rada do Spraw Osób Niepełnosprawnych</w:t>
      </w:r>
    </w:p>
    <w:p w:rsidR="00BE458E" w:rsidRPr="00BE458E" w:rsidRDefault="00BE458E" w:rsidP="00BE458E">
      <w:pPr>
        <w:tabs>
          <w:tab w:val="left" w:pos="720"/>
        </w:tabs>
        <w:jc w:val="both"/>
        <w:rPr>
          <w:rFonts w:asciiTheme="minorHAnsi" w:hAnsiTheme="minorHAnsi"/>
          <w:b/>
          <w:color w:val="FF0000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Do zakresu działań Rady należy:</w:t>
      </w:r>
    </w:p>
    <w:p w:rsidR="00BE458E" w:rsidRPr="00BE458E" w:rsidRDefault="00BE458E" w:rsidP="00034106">
      <w:pPr>
        <w:numPr>
          <w:ilvl w:val="0"/>
          <w:numId w:val="40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inspirowanie przedsięwzięć zmierzających do:</w:t>
      </w:r>
    </w:p>
    <w:p w:rsidR="00BE458E" w:rsidRPr="00BE458E" w:rsidRDefault="00BE458E" w:rsidP="00034106">
      <w:pPr>
        <w:numPr>
          <w:ilvl w:val="0"/>
          <w:numId w:val="29"/>
        </w:numPr>
        <w:ind w:left="1134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integracji zawodowej i społecznej osób niepełnosprawnych,</w:t>
      </w:r>
    </w:p>
    <w:p w:rsidR="00BE458E" w:rsidRPr="00BE458E" w:rsidRDefault="00BE458E" w:rsidP="00034106">
      <w:pPr>
        <w:numPr>
          <w:ilvl w:val="0"/>
          <w:numId w:val="29"/>
        </w:numPr>
        <w:ind w:left="1134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realizacji praw osób niepełnosprawnych,</w:t>
      </w:r>
    </w:p>
    <w:p w:rsidR="00BE458E" w:rsidRPr="00BE458E" w:rsidRDefault="00BE458E" w:rsidP="00034106">
      <w:pPr>
        <w:numPr>
          <w:ilvl w:val="0"/>
          <w:numId w:val="40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opiniowanie projektów powiatowych programów działań na rzecz osób niepełnosprawnych,</w:t>
      </w:r>
    </w:p>
    <w:p w:rsidR="00BE458E" w:rsidRPr="00BE458E" w:rsidRDefault="00BE458E" w:rsidP="00034106">
      <w:pPr>
        <w:numPr>
          <w:ilvl w:val="0"/>
          <w:numId w:val="40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ocena realizacji programów,</w:t>
      </w:r>
    </w:p>
    <w:p w:rsidR="00BE458E" w:rsidRPr="00BE458E" w:rsidRDefault="00BE458E" w:rsidP="00034106">
      <w:pPr>
        <w:numPr>
          <w:ilvl w:val="0"/>
          <w:numId w:val="40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opiniowanie projektów uchwał i programów przyjmowanych przez radę` powiatu pod kątem ich skutków dla osób niepełnosprawnych.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>Skład Powiatowej Społecznej Rady ds. Osób Niepełnosprawnych w Powiecie Częstochowskim:</w:t>
      </w:r>
    </w:p>
    <w:p w:rsidR="00BE458E" w:rsidRPr="00BE458E" w:rsidRDefault="00BE458E" w:rsidP="00034106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Pani Mieczysława Michalik – prezes Koła Ziemskiego Polskiego Związku Niewidomych </w:t>
      </w:r>
      <w:r w:rsidR="004975A5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w Częstochowie-Przewodniczący Rady,</w:t>
      </w:r>
    </w:p>
    <w:p w:rsidR="00BE458E" w:rsidRPr="00BE458E" w:rsidRDefault="00BE458E" w:rsidP="00034106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Pan Mirosław Dul – Przewodniczący Komisji Zdrowia i Polityki Społecznej Rady Powiatu </w:t>
      </w:r>
      <w:r w:rsidR="004975A5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w Częstochowie-Członek Rady,</w:t>
      </w:r>
    </w:p>
    <w:p w:rsidR="00BE458E" w:rsidRPr="00BE458E" w:rsidRDefault="00BE458E" w:rsidP="00034106">
      <w:pPr>
        <w:numPr>
          <w:ilvl w:val="0"/>
          <w:numId w:val="41"/>
        </w:numPr>
        <w:jc w:val="both"/>
        <w:rPr>
          <w:rFonts w:asciiTheme="minorHAnsi" w:hAnsiTheme="minorHAnsi"/>
          <w:szCs w:val="20"/>
          <w:lang w:val="x-none" w:eastAsia="x-none"/>
        </w:rPr>
      </w:pPr>
      <w:r w:rsidRPr="00BE458E">
        <w:rPr>
          <w:rFonts w:asciiTheme="minorHAnsi" w:hAnsiTheme="minorHAnsi"/>
          <w:szCs w:val="20"/>
          <w:lang w:val="x-none" w:eastAsia="x-none"/>
        </w:rPr>
        <w:t xml:space="preserve">Pani Iwona </w:t>
      </w:r>
      <w:proofErr w:type="spellStart"/>
      <w:r w:rsidRPr="00BE458E">
        <w:rPr>
          <w:rFonts w:asciiTheme="minorHAnsi" w:hAnsiTheme="minorHAnsi"/>
          <w:szCs w:val="20"/>
          <w:lang w:val="x-none" w:eastAsia="x-none"/>
        </w:rPr>
        <w:t>Kremblewska</w:t>
      </w:r>
      <w:proofErr w:type="spellEnd"/>
      <w:r w:rsidRPr="00BE458E">
        <w:rPr>
          <w:rFonts w:asciiTheme="minorHAnsi" w:hAnsiTheme="minorHAnsi"/>
          <w:szCs w:val="20"/>
          <w:lang w:val="x-none" w:eastAsia="x-none"/>
        </w:rPr>
        <w:t xml:space="preserve"> – Kierownik Gminnego Ośrodka Pomocy Społecznej w Przyrowie</w:t>
      </w:r>
      <w:r w:rsidRPr="00BE458E">
        <w:rPr>
          <w:rFonts w:asciiTheme="minorHAnsi" w:hAnsiTheme="minorHAnsi"/>
          <w:szCs w:val="20"/>
          <w:lang w:eastAsia="x-none"/>
        </w:rPr>
        <w:t>-Sekretarz Rady</w:t>
      </w:r>
      <w:r w:rsidRPr="00BE458E">
        <w:rPr>
          <w:rFonts w:asciiTheme="minorHAnsi" w:hAnsiTheme="minorHAnsi"/>
          <w:szCs w:val="20"/>
          <w:lang w:val="x-none" w:eastAsia="x-none"/>
        </w:rPr>
        <w:t>,</w:t>
      </w:r>
    </w:p>
    <w:p w:rsidR="00BE458E" w:rsidRPr="00BE458E" w:rsidRDefault="00BE458E" w:rsidP="00034106">
      <w:pPr>
        <w:numPr>
          <w:ilvl w:val="0"/>
          <w:numId w:val="41"/>
        </w:numPr>
        <w:jc w:val="both"/>
        <w:rPr>
          <w:rFonts w:asciiTheme="minorHAnsi" w:hAnsiTheme="minorHAnsi"/>
          <w:szCs w:val="20"/>
          <w:lang w:val="x-none" w:eastAsia="x-none"/>
        </w:rPr>
      </w:pPr>
      <w:r w:rsidRPr="00BE458E">
        <w:rPr>
          <w:rFonts w:asciiTheme="minorHAnsi" w:hAnsiTheme="minorHAnsi"/>
          <w:szCs w:val="20"/>
          <w:lang w:val="x-none" w:eastAsia="x-none"/>
        </w:rPr>
        <w:t xml:space="preserve">Pani Barbara </w:t>
      </w:r>
      <w:proofErr w:type="spellStart"/>
      <w:r w:rsidRPr="00BE458E">
        <w:rPr>
          <w:rFonts w:asciiTheme="minorHAnsi" w:hAnsiTheme="minorHAnsi"/>
          <w:szCs w:val="20"/>
          <w:lang w:val="x-none" w:eastAsia="x-none"/>
        </w:rPr>
        <w:t>Bladziak</w:t>
      </w:r>
      <w:proofErr w:type="spellEnd"/>
      <w:r w:rsidRPr="00BE458E">
        <w:rPr>
          <w:rFonts w:asciiTheme="minorHAnsi" w:hAnsiTheme="minorHAnsi"/>
          <w:szCs w:val="20"/>
          <w:lang w:val="x-none" w:eastAsia="x-none"/>
        </w:rPr>
        <w:t xml:space="preserve"> – Prezes Koła Katolickiego Stowarzyszenia Niepełnosprawnych </w:t>
      </w:r>
      <w:r w:rsidR="004975A5">
        <w:rPr>
          <w:rFonts w:asciiTheme="minorHAnsi" w:hAnsiTheme="minorHAnsi"/>
          <w:szCs w:val="20"/>
          <w:lang w:eastAsia="x-none"/>
        </w:rPr>
        <w:br/>
      </w:r>
      <w:r w:rsidRPr="00BE458E">
        <w:rPr>
          <w:rFonts w:asciiTheme="minorHAnsi" w:hAnsiTheme="minorHAnsi"/>
          <w:szCs w:val="20"/>
          <w:lang w:val="x-none" w:eastAsia="x-none"/>
        </w:rPr>
        <w:t>w Koniecpolu</w:t>
      </w:r>
      <w:r w:rsidRPr="00BE458E">
        <w:rPr>
          <w:rFonts w:asciiTheme="minorHAnsi" w:hAnsiTheme="minorHAnsi"/>
          <w:szCs w:val="20"/>
          <w:lang w:eastAsia="x-none"/>
        </w:rPr>
        <w:t>-Wiceprzewodniczący Rady</w:t>
      </w:r>
      <w:r w:rsidRPr="00BE458E">
        <w:rPr>
          <w:rFonts w:asciiTheme="minorHAnsi" w:hAnsiTheme="minorHAnsi"/>
          <w:szCs w:val="20"/>
          <w:lang w:val="x-none" w:eastAsia="x-none"/>
        </w:rPr>
        <w:t>,</w:t>
      </w:r>
    </w:p>
    <w:p w:rsidR="00BE458E" w:rsidRPr="00BE458E" w:rsidRDefault="00BE458E" w:rsidP="00034106">
      <w:pPr>
        <w:numPr>
          <w:ilvl w:val="0"/>
          <w:numId w:val="41"/>
        </w:numPr>
        <w:jc w:val="both"/>
        <w:rPr>
          <w:rFonts w:asciiTheme="minorHAnsi" w:hAnsiTheme="minorHAnsi"/>
          <w:szCs w:val="20"/>
          <w:lang w:val="x-none" w:eastAsia="x-none"/>
        </w:rPr>
      </w:pPr>
      <w:r w:rsidRPr="00BE458E">
        <w:rPr>
          <w:rFonts w:asciiTheme="minorHAnsi" w:hAnsiTheme="minorHAnsi"/>
          <w:szCs w:val="20"/>
          <w:lang w:val="x-none" w:eastAsia="x-none"/>
        </w:rPr>
        <w:t>Pani Joanna Kmiecik – Prezes Stowarzyszenia Rodzin i Przyjaciół Osób Niepełnosprawnych “DAR SERCA” w Rędzinach</w:t>
      </w:r>
      <w:r w:rsidRPr="00BE458E">
        <w:rPr>
          <w:rFonts w:asciiTheme="minorHAnsi" w:hAnsiTheme="minorHAnsi"/>
          <w:szCs w:val="20"/>
          <w:lang w:eastAsia="x-none"/>
        </w:rPr>
        <w:t>-</w:t>
      </w:r>
      <w:r w:rsidRPr="00BE458E">
        <w:rPr>
          <w:rFonts w:asciiTheme="minorHAnsi" w:hAnsiTheme="minorHAnsi"/>
          <w:b/>
          <w:szCs w:val="20"/>
          <w:lang w:val="x-none" w:eastAsia="x-none"/>
        </w:rPr>
        <w:t xml:space="preserve"> </w:t>
      </w:r>
      <w:r w:rsidRPr="00BE458E">
        <w:rPr>
          <w:rFonts w:asciiTheme="minorHAnsi" w:hAnsiTheme="minorHAnsi"/>
          <w:szCs w:val="20"/>
          <w:lang w:val="x-none" w:eastAsia="x-none"/>
        </w:rPr>
        <w:t>Członek Rady.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lang w:val="x-none"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Powiatowa Społeczna Rada ds. Osób Niepełnosprawnych w Powiecie Częstochowskim powoływana jest zgodnie z wymogami ustawy z dnia 27 sierpnia 1997 r.  o rehabilitacji zawodowej i społecznej oraz zatrudnianiu osób </w:t>
      </w:r>
      <w:proofErr w:type="spellStart"/>
      <w:r w:rsidRPr="00BE458E">
        <w:rPr>
          <w:rFonts w:asciiTheme="minorHAnsi" w:hAnsiTheme="minorHAnsi"/>
        </w:rPr>
        <w:t>niepełnosprawnych,a</w:t>
      </w:r>
      <w:proofErr w:type="spellEnd"/>
      <w:r w:rsidRPr="00BE458E">
        <w:rPr>
          <w:rFonts w:asciiTheme="minorHAnsi" w:hAnsiTheme="minorHAnsi"/>
        </w:rPr>
        <w:t xml:space="preserve"> także rozporządzeniem Ministra Gospodarki, Pracy i Polityki Społecznej z dnia 25 marca 2003 r. w sprawie organizacji oraz trybu działania wojewódzkich i powiatowych społecznych rad do spraw osób niepełnosprawnych ( Dz. U. Nr 62 z 2003 r. poz. 560).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 roku 2013 odbyły się 2 posiedzenia Powiatowej Społecznej Rady do Spraw Osób Niepełnosprawnych ( 6 marca, 30 października).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Rada zaopiniowała projekt uchwał Rady Powiatu w Częstochowie w sprawie określenia zadań finansowanych ze środków PFRON w 2013 r., w sprawie realizacji wniosków złożonych </w:t>
      </w:r>
      <w:r w:rsidR="004975A5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w ramach  Programu wyrównywania różnic między regionami II w 2013 roku oraz w sprawie Powiatowego Programu Działań na Rzecz Osób Niepełnosprawnych. Rada Powiatu Uchwałą </w:t>
      </w:r>
      <w:r w:rsidR="004975A5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 xml:space="preserve">Nr XX/157/2013 z dnia 28 marca 2013 r. przyjęła Powiatowy Program Działań na Rzecz </w:t>
      </w:r>
      <w:r w:rsidR="004975A5">
        <w:rPr>
          <w:rFonts w:asciiTheme="minorHAnsi" w:hAnsiTheme="minorHAnsi"/>
        </w:rPr>
        <w:t xml:space="preserve">Osób Niepełnosprawnych na lata </w:t>
      </w:r>
      <w:r w:rsidRPr="00BE458E">
        <w:rPr>
          <w:rFonts w:asciiTheme="minorHAnsi" w:hAnsiTheme="minorHAnsi"/>
        </w:rPr>
        <w:t>2013-2020.</w:t>
      </w:r>
    </w:p>
    <w:p w:rsidR="004975A5" w:rsidRDefault="004975A5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DA2F9B" w:rsidRDefault="00DA2F9B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</w:p>
    <w:p w:rsidR="00BE458E" w:rsidRDefault="00BE458E" w:rsidP="00BE458E">
      <w:pPr>
        <w:ind w:firstLine="708"/>
        <w:jc w:val="both"/>
        <w:rPr>
          <w:rFonts w:asciiTheme="minorHAnsi" w:hAnsiTheme="minorHAnsi"/>
          <w:color w:val="006600"/>
          <w:sz w:val="28"/>
        </w:rPr>
      </w:pPr>
      <w:r w:rsidRPr="00BE458E">
        <w:rPr>
          <w:rFonts w:asciiTheme="minorHAnsi" w:hAnsiTheme="minorHAnsi"/>
          <w:color w:val="006600"/>
          <w:sz w:val="28"/>
        </w:rPr>
        <w:lastRenderedPageBreak/>
        <w:t>REHABILITACJA ZAWODOWA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Przyznawanie osobom niepełnosprawnym środków na rozpoczęcie działalności gospodarczej, rolniczej albo wniesienie wkładu do spółdzielni socjalnej art. </w:t>
      </w:r>
      <w:smartTag w:uri="urn:schemas-microsoft-com:office:smarttags" w:element="metricconverter">
        <w:smartTagPr>
          <w:attr w:name="ProductID" w:val="12 a"/>
        </w:smartTagPr>
        <w:r w:rsidRPr="00BE458E">
          <w:rPr>
            <w:rFonts w:asciiTheme="minorHAnsi" w:hAnsiTheme="minorHAnsi"/>
            <w:b/>
            <w:color w:val="FF0000"/>
          </w:rPr>
          <w:t>12 a</w:t>
        </w:r>
      </w:smartTag>
      <w:r w:rsidRPr="00BE458E">
        <w:rPr>
          <w:rFonts w:asciiTheme="minorHAnsi" w:hAnsiTheme="minorHAnsi"/>
          <w:b/>
          <w:color w:val="FF0000"/>
        </w:rPr>
        <w:t xml:space="preserve">. 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Dokonywanie zwrotu kosztów poniesionych przez pracodawcę na :</w:t>
      </w:r>
    </w:p>
    <w:p w:rsidR="00BE458E" w:rsidRPr="00BE458E" w:rsidRDefault="00BE458E" w:rsidP="00034106">
      <w:pPr>
        <w:numPr>
          <w:ilvl w:val="0"/>
          <w:numId w:val="30"/>
        </w:numPr>
        <w:tabs>
          <w:tab w:val="clear" w:pos="360"/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adaptację pomieszczeń zakładu pracy do potrzeb osób niepełnosprawnych, </w:t>
      </w:r>
      <w:r w:rsidRPr="00BE458E">
        <w:rPr>
          <w:rFonts w:asciiTheme="minorHAnsi" w:hAnsiTheme="minorHAnsi"/>
          <w:b/>
          <w:color w:val="FF0000"/>
        </w:rPr>
        <w:br/>
        <w:t>w szczególności poniesionych w związku z przystosowaniem tworzonych lub istniejących stanowisk pracy dla tych osób, stosownie do potrzeb wynikających z ich niepełnosprawności art.26 ust.1 pkt 1,</w:t>
      </w:r>
    </w:p>
    <w:p w:rsidR="00BE458E" w:rsidRPr="00BE458E" w:rsidRDefault="00BE458E" w:rsidP="00034106">
      <w:pPr>
        <w:numPr>
          <w:ilvl w:val="0"/>
          <w:numId w:val="30"/>
        </w:numPr>
        <w:tabs>
          <w:tab w:val="clear" w:pos="360"/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adaptację lub nabycie urządzeń ułatwiających osobie niepełnosprawnej wykonywanie pracy lub funkcjonowanie w zakładzie pracy art.26 ust.1 pkt 1b,</w:t>
      </w:r>
    </w:p>
    <w:p w:rsidR="00BE458E" w:rsidRPr="00BE458E" w:rsidRDefault="00BE458E" w:rsidP="00034106">
      <w:pPr>
        <w:numPr>
          <w:ilvl w:val="0"/>
          <w:numId w:val="30"/>
        </w:numPr>
        <w:tabs>
          <w:tab w:val="clear" w:pos="360"/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zakup i autoryzację oprogramowania na użytek pracowników niepełnosprawnych oraz urządzeń technologii wspomagających lub przystosowanych do potrzeb wynikających z ich niepełnosprawności art. 26  ust.1 pkt 1c,</w:t>
      </w:r>
    </w:p>
    <w:p w:rsidR="00BE458E" w:rsidRPr="00BE458E" w:rsidRDefault="00BE458E" w:rsidP="00034106">
      <w:pPr>
        <w:numPr>
          <w:ilvl w:val="0"/>
          <w:numId w:val="30"/>
        </w:numPr>
        <w:tabs>
          <w:tab w:val="clear" w:pos="360"/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rozpoznanie przez służby medycyny pracy potrzeb, o którym mowa w art. 26 ust. 1 pkt 2.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Dokonywanie zwrotu kosztów zatrudniania pracowników pomagających pracownikom niepełnosprawnym w pracy art. 26 d.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Dokonywanie zwrotu kosztów wyposażenia stanowiska pracy osoby niepełnosprawnej </w:t>
      </w:r>
      <w:r w:rsidR="00DA2F9B">
        <w:rPr>
          <w:rFonts w:asciiTheme="minorHAnsi" w:hAnsiTheme="minorHAnsi"/>
          <w:b/>
          <w:color w:val="FF0000"/>
        </w:rPr>
        <w:br/>
      </w:r>
      <w:r w:rsidRPr="00BE458E">
        <w:rPr>
          <w:rFonts w:asciiTheme="minorHAnsi" w:hAnsiTheme="minorHAnsi"/>
          <w:b/>
          <w:color w:val="FF0000"/>
        </w:rPr>
        <w:t>art. 26 e 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Finansowanie wydatków na instrumenty lub usługi rynku pracy określone </w:t>
      </w:r>
      <w:r w:rsidRPr="00BE458E">
        <w:rPr>
          <w:rFonts w:asciiTheme="minorHAnsi" w:hAnsiTheme="minorHAnsi"/>
          <w:b/>
          <w:color w:val="FF0000"/>
        </w:rPr>
        <w:br/>
        <w:t xml:space="preserve">w ustawie z dnia 20.04.2004 r. o promocji  zatrudniania i instytucjach rynku pracy (Dz. U </w:t>
      </w:r>
      <w:r w:rsidR="004975A5">
        <w:rPr>
          <w:rFonts w:asciiTheme="minorHAnsi" w:hAnsiTheme="minorHAnsi"/>
          <w:b/>
          <w:color w:val="FF0000"/>
        </w:rPr>
        <w:br/>
      </w:r>
      <w:r w:rsidRPr="00BE458E">
        <w:rPr>
          <w:rFonts w:asciiTheme="minorHAnsi" w:hAnsiTheme="minorHAnsi"/>
          <w:b/>
          <w:color w:val="FF0000"/>
        </w:rPr>
        <w:t xml:space="preserve">z 2008 r. Nr 69, poz. 415 z </w:t>
      </w:r>
      <w:proofErr w:type="spellStart"/>
      <w:r w:rsidRPr="00BE458E">
        <w:rPr>
          <w:rFonts w:asciiTheme="minorHAnsi" w:hAnsiTheme="minorHAnsi"/>
          <w:b/>
          <w:color w:val="FF0000"/>
        </w:rPr>
        <w:t>późn</w:t>
      </w:r>
      <w:proofErr w:type="spellEnd"/>
      <w:r w:rsidRPr="00BE458E">
        <w:rPr>
          <w:rFonts w:asciiTheme="minorHAnsi" w:hAnsiTheme="minorHAnsi"/>
          <w:b/>
          <w:color w:val="FF0000"/>
        </w:rPr>
        <w:t xml:space="preserve">. zm.) w odniesieniu do osób niepełnosprawnych zarejestrowanych jako poszukujące pracy niepozostające w zatrudnieniu zgodnie z art. 11 </w:t>
      </w:r>
      <w:r w:rsidR="004975A5">
        <w:rPr>
          <w:rFonts w:asciiTheme="minorHAnsi" w:hAnsiTheme="minorHAnsi"/>
          <w:b/>
          <w:color w:val="FF0000"/>
        </w:rPr>
        <w:br/>
      </w:r>
      <w:r w:rsidRPr="00BE458E">
        <w:rPr>
          <w:rFonts w:asciiTheme="minorHAnsi" w:hAnsiTheme="minorHAnsi"/>
          <w:b/>
          <w:color w:val="FF0000"/>
        </w:rPr>
        <w:t xml:space="preserve">i  art. </w:t>
      </w:r>
      <w:smartTag w:uri="urn:schemas-microsoft-com:office:smarttags" w:element="metricconverter">
        <w:smartTagPr>
          <w:attr w:name="ProductID" w:val="35 a"/>
        </w:smartTagPr>
        <w:r w:rsidRPr="00BE458E">
          <w:rPr>
            <w:rFonts w:asciiTheme="minorHAnsi" w:hAnsiTheme="minorHAnsi"/>
            <w:b/>
            <w:color w:val="FF0000"/>
          </w:rPr>
          <w:t>35 a</w:t>
        </w:r>
      </w:smartTag>
      <w:r w:rsidRPr="00BE458E">
        <w:rPr>
          <w:rFonts w:asciiTheme="minorHAnsi" w:hAnsiTheme="minorHAnsi"/>
          <w:b/>
          <w:color w:val="FF0000"/>
        </w:rPr>
        <w:t xml:space="preserve"> ust.1 pkt </w:t>
      </w:r>
      <w:smartTag w:uri="urn:schemas-microsoft-com:office:smarttags" w:element="metricconverter">
        <w:smartTagPr>
          <w:attr w:name="ProductID" w:val="6 a"/>
        </w:smartTagPr>
        <w:r w:rsidRPr="00BE458E">
          <w:rPr>
            <w:rFonts w:asciiTheme="minorHAnsi" w:hAnsiTheme="minorHAnsi"/>
            <w:b/>
            <w:color w:val="FF0000"/>
          </w:rPr>
          <w:t>6 a</w:t>
        </w:r>
      </w:smartTag>
      <w:r w:rsidRPr="00BE458E">
        <w:rPr>
          <w:rFonts w:asciiTheme="minorHAnsi" w:hAnsiTheme="minorHAnsi"/>
          <w:b/>
          <w:color w:val="FF0000"/>
        </w:rPr>
        <w:t>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Finansowanie kosztów szkolenia i przekwalifikowania zawodowego osób niepełnosprawnych art. 40.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Dokonywanie zwrotu kosztów poniesionych przez pracodawcę na szkolenia zatrudnionych osób niepełnosprawnych art. 41.</w:t>
      </w:r>
    </w:p>
    <w:p w:rsidR="00BE458E" w:rsidRPr="00BE458E" w:rsidRDefault="00BE458E" w:rsidP="00034106">
      <w:pPr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>Zlecanie zadań w części dotyczącej rehabilitacji zawodowej osób niepełnosprawnych.</w:t>
      </w:r>
    </w:p>
    <w:p w:rsidR="00BE458E" w:rsidRPr="00BE458E" w:rsidRDefault="00BE458E" w:rsidP="00BE458E">
      <w:pPr>
        <w:rPr>
          <w:rFonts w:asciiTheme="minorHAnsi" w:hAnsiTheme="minorHAnsi"/>
          <w:b/>
          <w:i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  <w:i/>
          <w:color w:val="FF0000"/>
          <w:sz w:val="22"/>
        </w:rPr>
      </w:pPr>
      <w:r w:rsidRPr="00BE458E">
        <w:rPr>
          <w:rFonts w:asciiTheme="minorHAnsi" w:hAnsiTheme="minorHAnsi"/>
          <w:i/>
          <w:sz w:val="22"/>
        </w:rPr>
        <w:t>Rehabilitacja zawodowa ma na celu ułatwienie osobie niepełnosprawnej uzyskania</w:t>
      </w:r>
      <w:r w:rsidRPr="00BE458E">
        <w:rPr>
          <w:rFonts w:asciiTheme="minorHAnsi" w:hAnsiTheme="minorHAnsi"/>
          <w:i/>
          <w:sz w:val="22"/>
        </w:rPr>
        <w:br/>
        <w:t xml:space="preserve">i utrzymania odpowiedniego zatrudnienia i awansu zawodowego przez umożliwienie jej korzystania </w:t>
      </w:r>
      <w:r w:rsidR="004975A5">
        <w:rPr>
          <w:rFonts w:asciiTheme="minorHAnsi" w:hAnsiTheme="minorHAnsi"/>
          <w:i/>
          <w:sz w:val="22"/>
        </w:rPr>
        <w:br/>
      </w:r>
      <w:r w:rsidRPr="00BE458E">
        <w:rPr>
          <w:rFonts w:asciiTheme="minorHAnsi" w:hAnsiTheme="minorHAnsi"/>
          <w:i/>
          <w:sz w:val="22"/>
        </w:rPr>
        <w:t>z poradnictwa zawodowego i pośrednictwa pracy.</w:t>
      </w:r>
    </w:p>
    <w:p w:rsidR="00BE458E" w:rsidRPr="00BE458E" w:rsidRDefault="00BE458E" w:rsidP="00BE458E">
      <w:pPr>
        <w:jc w:val="both"/>
        <w:rPr>
          <w:rFonts w:asciiTheme="minorHAnsi" w:hAnsiTheme="minorHAnsi"/>
          <w:i/>
        </w:rPr>
      </w:pP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BE458E" w:rsidRPr="00BE458E" w:rsidRDefault="00BE458E" w:rsidP="00BE458E">
      <w:pPr>
        <w:ind w:firstLine="708"/>
        <w:jc w:val="both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Stosownie do zawartego porozumienia Powiatowy Urząd Pracy w Częstochowie otrzymał środki PFRON w kwocie 92 120 zł., które wykorzystane zostały w wysokości 91.608,52 zł </w:t>
      </w:r>
      <w:r w:rsidR="004975A5">
        <w:rPr>
          <w:rFonts w:asciiTheme="minorHAnsi" w:hAnsiTheme="minorHAnsi"/>
        </w:rPr>
        <w:br/>
      </w:r>
      <w:r w:rsidRPr="00BE458E">
        <w:rPr>
          <w:rFonts w:asciiTheme="minorHAnsi" w:hAnsiTheme="minorHAnsi"/>
        </w:rPr>
        <w:t>w następujący sposób.</w:t>
      </w: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FF0000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1. Przyznawanie osobom niepełnosprawnym środków na rozpoczęcie działalności gospodarczej, rolniczej albo wniesienie wkładu do spółdzielni socjalnej. </w:t>
      </w:r>
    </w:p>
    <w:p w:rsidR="00BE458E" w:rsidRPr="00BE458E" w:rsidRDefault="00BE458E" w:rsidP="00BE458E">
      <w:pPr>
        <w:ind w:left="705" w:hanging="705"/>
        <w:rPr>
          <w:rFonts w:asciiTheme="minorHAnsi" w:hAnsiTheme="minorHAnsi"/>
          <w:szCs w:val="20"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szCs w:val="20"/>
        </w:rPr>
      </w:pPr>
      <w:r w:rsidRPr="00BE458E">
        <w:rPr>
          <w:rFonts w:asciiTheme="minorHAnsi" w:hAnsiTheme="minorHAnsi"/>
          <w:szCs w:val="20"/>
        </w:rPr>
        <w:t>Jednorazowe dofinansowanie na rozpoczęcie działalności gospodarczej - 23.200 zł. Rozpatrzono pozytywnie 1 wniosek mieszkańca gminy Blachownia z przeznaczeniem na skup złomu.</w:t>
      </w:r>
    </w:p>
    <w:p w:rsidR="00BE458E" w:rsidRPr="00BE458E" w:rsidRDefault="00BE458E" w:rsidP="00BE458E">
      <w:pPr>
        <w:ind w:left="708" w:hanging="645"/>
        <w:rPr>
          <w:rFonts w:asciiTheme="minorHAnsi" w:hAnsiTheme="minorHAnsi"/>
          <w:color w:val="000000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lastRenderedPageBreak/>
        <w:t>5. Dokonywanie zwrotu kosztów wyposażenia stanowiska pracy osoby niepełnosprawnej.</w:t>
      </w:r>
    </w:p>
    <w:p w:rsidR="00BE458E" w:rsidRPr="00BE458E" w:rsidRDefault="00BE458E" w:rsidP="00BE458E">
      <w:pPr>
        <w:ind w:left="705" w:hanging="645"/>
        <w:rPr>
          <w:rFonts w:asciiTheme="minorHAnsi" w:hAnsiTheme="minorHAnsi"/>
          <w:b/>
          <w:i/>
          <w:color w:val="FF0000"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color w:val="000000"/>
        </w:rPr>
      </w:pPr>
      <w:r w:rsidRPr="00BE458E">
        <w:rPr>
          <w:rFonts w:asciiTheme="minorHAnsi" w:hAnsiTheme="minorHAnsi"/>
          <w:color w:val="000000"/>
        </w:rPr>
        <w:t>Na wniosek pracodawców:</w:t>
      </w:r>
    </w:p>
    <w:p w:rsidR="00BE458E" w:rsidRPr="00BE458E" w:rsidRDefault="00BE458E" w:rsidP="00BE458E">
      <w:pPr>
        <w:jc w:val="both"/>
        <w:rPr>
          <w:rFonts w:asciiTheme="minorHAnsi" w:hAnsiTheme="minorHAnsi"/>
          <w:color w:val="000000"/>
        </w:rPr>
      </w:pPr>
      <w:r w:rsidRPr="00BE458E">
        <w:rPr>
          <w:rFonts w:asciiTheme="minorHAnsi" w:hAnsiTheme="minorHAnsi"/>
          <w:color w:val="000000"/>
        </w:rPr>
        <w:t>– Firma „Joker” Herby utworzyła 2 stanowiska pracy -operator urządzeń przetworów owocowo-warzywnych - 48.000 zł.  i zatrudniła 2 osoby niepełnosprawne z gminy Blachownia.</w:t>
      </w:r>
    </w:p>
    <w:p w:rsidR="00BE458E" w:rsidRPr="00BE458E" w:rsidRDefault="00BE458E" w:rsidP="00BE458E">
      <w:pPr>
        <w:jc w:val="both"/>
        <w:rPr>
          <w:rFonts w:asciiTheme="minorHAnsi" w:hAnsiTheme="minorHAnsi"/>
          <w:color w:val="000000"/>
        </w:rPr>
      </w:pPr>
    </w:p>
    <w:p w:rsidR="00BE458E" w:rsidRPr="00BE458E" w:rsidRDefault="00BE458E" w:rsidP="00BE458E">
      <w:pPr>
        <w:jc w:val="both"/>
        <w:rPr>
          <w:rFonts w:asciiTheme="minorHAnsi" w:hAnsiTheme="minorHAnsi"/>
          <w:b/>
          <w:color w:val="FF0000"/>
        </w:rPr>
      </w:pPr>
      <w:r w:rsidRPr="00BE458E">
        <w:rPr>
          <w:rFonts w:asciiTheme="minorHAnsi" w:hAnsiTheme="minorHAnsi"/>
          <w:b/>
          <w:color w:val="FF0000"/>
        </w:rPr>
        <w:t xml:space="preserve"> 6. Finansowanie wydatków na instrumenty lub usługi rynku pracy określone w ustawie </w:t>
      </w:r>
      <w:r w:rsidR="00D64051">
        <w:rPr>
          <w:rFonts w:asciiTheme="minorHAnsi" w:hAnsiTheme="minorHAnsi"/>
          <w:b/>
          <w:color w:val="FF0000"/>
        </w:rPr>
        <w:br/>
      </w:r>
      <w:r w:rsidRPr="00BE458E">
        <w:rPr>
          <w:rFonts w:asciiTheme="minorHAnsi" w:hAnsiTheme="minorHAnsi"/>
          <w:b/>
          <w:color w:val="FF0000"/>
        </w:rPr>
        <w:t>o promocji w odniesieniu do osób niepełnosprawnych zarejestrowanych jako poszukujące pracy niepozostające w zatrudnieniu zgodnie z art. 11.</w:t>
      </w:r>
    </w:p>
    <w:p w:rsidR="00BE458E" w:rsidRPr="00BE458E" w:rsidRDefault="00BE458E" w:rsidP="00BE458E">
      <w:pPr>
        <w:ind w:left="705"/>
        <w:rPr>
          <w:rFonts w:asciiTheme="minorHAnsi" w:hAnsiTheme="minorHAnsi"/>
          <w:color w:val="000000"/>
        </w:rPr>
      </w:pPr>
    </w:p>
    <w:p w:rsidR="00BE458E" w:rsidRPr="00BE458E" w:rsidRDefault="00BE458E" w:rsidP="00BE458E">
      <w:pPr>
        <w:ind w:firstLine="720"/>
        <w:jc w:val="both"/>
        <w:rPr>
          <w:rFonts w:asciiTheme="minorHAnsi" w:hAnsiTheme="minorHAnsi"/>
          <w:color w:val="000000"/>
        </w:rPr>
      </w:pPr>
      <w:r w:rsidRPr="00BE458E">
        <w:rPr>
          <w:rFonts w:asciiTheme="minorHAnsi" w:hAnsiTheme="minorHAnsi"/>
          <w:color w:val="000000"/>
        </w:rPr>
        <w:t xml:space="preserve">Kwotę 20.408,52 zł przeznaczono na sfinansowanie 3 staży pracy dla niepełnosprawnych mieszkańców gmin:  Wrzosowa w Polskim Związku Niewidomych, Koniecpol w Przedsiębiorstwie Produkcyjno-Handlowym ,,Paula’’ i Rędziny w Urzędzie Miasta Częstochowy. </w:t>
      </w:r>
    </w:p>
    <w:p w:rsidR="00BE458E" w:rsidRPr="00BE458E" w:rsidRDefault="00BE458E" w:rsidP="00BE458E">
      <w:pPr>
        <w:ind w:left="705" w:hanging="645"/>
        <w:rPr>
          <w:rFonts w:asciiTheme="minorHAnsi" w:hAnsiTheme="minorHAnsi"/>
          <w:color w:val="000000"/>
        </w:rPr>
      </w:pPr>
    </w:p>
    <w:p w:rsidR="00BE458E" w:rsidRPr="00BE458E" w:rsidRDefault="00BE458E" w:rsidP="00BE458E">
      <w:pPr>
        <w:ind w:left="705" w:hanging="645"/>
        <w:rPr>
          <w:rFonts w:asciiTheme="minorHAnsi" w:hAnsiTheme="minorHAnsi"/>
        </w:rPr>
      </w:pPr>
    </w:p>
    <w:p w:rsidR="00BE458E" w:rsidRPr="00BE458E" w:rsidRDefault="00BE458E" w:rsidP="00BE458E">
      <w:pPr>
        <w:keepNext/>
        <w:outlineLvl w:val="4"/>
        <w:rPr>
          <w:rFonts w:asciiTheme="minorHAnsi" w:hAnsiTheme="minorHAnsi" w:cs="Arial"/>
          <w:b/>
        </w:rPr>
      </w:pPr>
    </w:p>
    <w:p w:rsidR="00DF4109" w:rsidRPr="00BE458E" w:rsidRDefault="00DF4109" w:rsidP="00DF4109">
      <w:pPr>
        <w:keepNext/>
        <w:tabs>
          <w:tab w:val="left" w:pos="284"/>
        </w:tabs>
        <w:ind w:left="284"/>
        <w:jc w:val="both"/>
        <w:outlineLvl w:val="0"/>
        <w:rPr>
          <w:rFonts w:ascii="Arial" w:hAnsi="Arial"/>
          <w:b/>
          <w:szCs w:val="20"/>
          <w:lang w:eastAsia="x-none"/>
        </w:rPr>
      </w:pPr>
    </w:p>
    <w:p w:rsidR="00DF4109" w:rsidRPr="00072CA7" w:rsidRDefault="00DF4109" w:rsidP="00DF4109">
      <w:pPr>
        <w:pStyle w:val="Nagwek5"/>
        <w:jc w:val="left"/>
        <w:rPr>
          <w:rFonts w:cs="Arial"/>
          <w:szCs w:val="24"/>
        </w:rPr>
      </w:pPr>
    </w:p>
    <w:p w:rsidR="00517B82" w:rsidRPr="00517B82" w:rsidRDefault="00517B82" w:rsidP="00517B82">
      <w:pPr>
        <w:jc w:val="both"/>
        <w:rPr>
          <w:rFonts w:ascii="Arial" w:hAnsi="Arial"/>
          <w:b/>
        </w:rPr>
      </w:pPr>
    </w:p>
    <w:p w:rsidR="00784665" w:rsidRPr="00BE458E" w:rsidRDefault="00784665">
      <w:pPr>
        <w:jc w:val="both"/>
        <w:rPr>
          <w:rFonts w:asciiTheme="minorHAnsi" w:hAnsiTheme="minorHAnsi"/>
          <w:b/>
          <w:i/>
        </w:rPr>
      </w:pPr>
      <w:r w:rsidRPr="00BE458E">
        <w:rPr>
          <w:rFonts w:asciiTheme="minorHAnsi" w:hAnsiTheme="minorHAnsi"/>
          <w:b/>
          <w:i/>
        </w:rPr>
        <w:t>W załączeniu tabele dotyczące :</w:t>
      </w:r>
    </w:p>
    <w:p w:rsidR="00784665" w:rsidRPr="00BE458E" w:rsidRDefault="00784665">
      <w:pPr>
        <w:jc w:val="both"/>
        <w:rPr>
          <w:rFonts w:asciiTheme="minorHAnsi" w:hAnsiTheme="minorHAnsi"/>
          <w:i/>
        </w:rPr>
      </w:pPr>
    </w:p>
    <w:p w:rsidR="00784665" w:rsidRPr="00BE458E" w:rsidRDefault="00154E79" w:rsidP="00884311">
      <w:pPr>
        <w:numPr>
          <w:ilvl w:val="0"/>
          <w:numId w:val="6"/>
        </w:numPr>
        <w:rPr>
          <w:rFonts w:asciiTheme="minorHAnsi" w:hAnsiTheme="minorHAnsi"/>
        </w:rPr>
      </w:pPr>
      <w:r w:rsidRPr="00BE458E">
        <w:rPr>
          <w:rFonts w:asciiTheme="minorHAnsi" w:hAnsiTheme="minorHAnsi"/>
        </w:rPr>
        <w:t>Wykonania budżetu w dziale 852</w:t>
      </w:r>
      <w:r w:rsidR="00784665" w:rsidRPr="00BE458E">
        <w:rPr>
          <w:rFonts w:asciiTheme="minorHAnsi" w:hAnsiTheme="minorHAnsi"/>
        </w:rPr>
        <w:t xml:space="preserve"> – </w:t>
      </w:r>
      <w:r w:rsidRPr="00BE458E">
        <w:rPr>
          <w:rFonts w:asciiTheme="minorHAnsi" w:hAnsiTheme="minorHAnsi"/>
        </w:rPr>
        <w:t>Pomoc</w:t>
      </w:r>
      <w:r w:rsidR="00784665" w:rsidRPr="00BE458E">
        <w:rPr>
          <w:rFonts w:asciiTheme="minorHAnsi" w:hAnsiTheme="minorHAnsi"/>
        </w:rPr>
        <w:t xml:space="preserve"> społeczna w 20</w:t>
      </w:r>
      <w:r w:rsidR="00BE458E">
        <w:rPr>
          <w:rFonts w:asciiTheme="minorHAnsi" w:hAnsiTheme="minorHAnsi"/>
        </w:rPr>
        <w:t>13</w:t>
      </w:r>
      <w:r w:rsidR="00784665" w:rsidRPr="00BE458E">
        <w:rPr>
          <w:rFonts w:asciiTheme="minorHAnsi" w:hAnsiTheme="minorHAnsi"/>
        </w:rPr>
        <w:t xml:space="preserve"> roku</w:t>
      </w:r>
      <w:r w:rsidRPr="00BE458E">
        <w:rPr>
          <w:rFonts w:asciiTheme="minorHAnsi" w:hAnsiTheme="minorHAnsi"/>
        </w:rPr>
        <w:t>.</w:t>
      </w:r>
    </w:p>
    <w:p w:rsidR="00154E79" w:rsidRPr="00BE458E" w:rsidRDefault="00154E79" w:rsidP="00154E79">
      <w:pPr>
        <w:ind w:left="360"/>
        <w:rPr>
          <w:rFonts w:asciiTheme="minorHAnsi" w:hAnsiTheme="minorHAnsi"/>
        </w:rPr>
      </w:pPr>
      <w:r w:rsidRPr="00BE458E">
        <w:rPr>
          <w:rFonts w:asciiTheme="minorHAnsi" w:hAnsiTheme="minorHAnsi"/>
        </w:rPr>
        <w:t xml:space="preserve">Wykonania budżetu w dziale 853- Pozostałe zadania w zakresie polityki społecznej </w:t>
      </w:r>
      <w:r w:rsidRPr="00BE458E">
        <w:rPr>
          <w:rFonts w:asciiTheme="minorHAnsi" w:hAnsiTheme="minorHAnsi"/>
        </w:rPr>
        <w:br/>
        <w:t>w 201</w:t>
      </w:r>
      <w:r w:rsidR="00BE458E">
        <w:rPr>
          <w:rFonts w:asciiTheme="minorHAnsi" w:hAnsiTheme="minorHAnsi"/>
        </w:rPr>
        <w:t>3</w:t>
      </w:r>
      <w:r w:rsidRPr="00BE458E">
        <w:rPr>
          <w:rFonts w:asciiTheme="minorHAnsi" w:hAnsiTheme="minorHAnsi"/>
        </w:rPr>
        <w:t xml:space="preserve"> roku.</w:t>
      </w:r>
    </w:p>
    <w:p w:rsidR="00784665" w:rsidRPr="00BE458E" w:rsidRDefault="00784665" w:rsidP="00884311">
      <w:pPr>
        <w:numPr>
          <w:ilvl w:val="0"/>
          <w:numId w:val="6"/>
        </w:numPr>
        <w:rPr>
          <w:rFonts w:asciiTheme="minorHAnsi" w:hAnsiTheme="minorHAnsi"/>
        </w:rPr>
      </w:pPr>
      <w:r w:rsidRPr="00BE458E">
        <w:rPr>
          <w:rFonts w:asciiTheme="minorHAnsi" w:hAnsiTheme="minorHAnsi"/>
        </w:rPr>
        <w:t>Wykorzystania środków z PFRON w 20</w:t>
      </w:r>
      <w:r w:rsidR="00154E79" w:rsidRPr="00BE458E">
        <w:rPr>
          <w:rFonts w:asciiTheme="minorHAnsi" w:hAnsiTheme="minorHAnsi"/>
        </w:rPr>
        <w:t>1</w:t>
      </w:r>
      <w:r w:rsidR="00BE458E">
        <w:rPr>
          <w:rFonts w:asciiTheme="minorHAnsi" w:hAnsiTheme="minorHAnsi"/>
        </w:rPr>
        <w:t>3</w:t>
      </w:r>
      <w:r w:rsidRPr="00BE458E">
        <w:rPr>
          <w:rFonts w:asciiTheme="minorHAnsi" w:hAnsiTheme="minorHAnsi"/>
        </w:rPr>
        <w:t xml:space="preserve"> roku</w:t>
      </w:r>
    </w:p>
    <w:p w:rsidR="00784665" w:rsidRDefault="00784665">
      <w:pPr>
        <w:rPr>
          <w:rFonts w:ascii="Arial" w:hAnsi="Arial"/>
        </w:rPr>
        <w:sectPr w:rsidR="00784665" w:rsidSect="00C94715">
          <w:headerReference w:type="default" r:id="rId14"/>
          <w:headerReference w:type="first" r:id="rId15"/>
          <w:pgSz w:w="11907" w:h="16840" w:code="9"/>
          <w:pgMar w:top="953" w:right="992" w:bottom="822" w:left="850" w:header="709" w:footer="709" w:gutter="284"/>
          <w:cols w:space="720"/>
          <w:titlePg/>
          <w:docGrid w:linePitch="326"/>
        </w:sectPr>
      </w:pPr>
    </w:p>
    <w:p w:rsidR="00784665" w:rsidRDefault="00BF29CD">
      <w:pPr>
        <w:pStyle w:val="Nagwek5"/>
        <w:ind w:left="768" w:firstLine="7020"/>
        <w:jc w:val="left"/>
        <w:rPr>
          <w:sz w:val="20"/>
        </w:rPr>
      </w:pPr>
      <w:r>
        <w:rPr>
          <w:sz w:val="20"/>
        </w:rPr>
        <w:lastRenderedPageBreak/>
        <w:t xml:space="preserve"> </w:t>
      </w:r>
      <w:r w:rsidR="00784665">
        <w:rPr>
          <w:sz w:val="20"/>
        </w:rPr>
        <w:t>Załącznik Nr 2</w:t>
      </w:r>
    </w:p>
    <w:p w:rsidR="00784665" w:rsidRDefault="00784665">
      <w:pPr>
        <w:jc w:val="center"/>
      </w:pPr>
    </w:p>
    <w:p w:rsidR="00784665" w:rsidRPr="00D64051" w:rsidRDefault="00784665">
      <w:pPr>
        <w:jc w:val="center"/>
        <w:rPr>
          <w:rFonts w:asciiTheme="minorHAnsi" w:hAnsiTheme="minorHAnsi"/>
          <w:b/>
        </w:rPr>
      </w:pPr>
      <w:r w:rsidRPr="00D64051">
        <w:rPr>
          <w:rFonts w:asciiTheme="minorHAnsi" w:hAnsiTheme="minorHAnsi"/>
          <w:b/>
        </w:rPr>
        <w:t xml:space="preserve">WYKAZ POTRZEB W ZAKRESIE </w:t>
      </w:r>
    </w:p>
    <w:p w:rsidR="00784665" w:rsidRPr="00D64051" w:rsidRDefault="004975A5">
      <w:pPr>
        <w:jc w:val="center"/>
        <w:rPr>
          <w:rFonts w:asciiTheme="minorHAnsi" w:hAnsiTheme="minorHAnsi"/>
          <w:b/>
        </w:rPr>
      </w:pPr>
      <w:r w:rsidRPr="00D64051">
        <w:rPr>
          <w:rFonts w:asciiTheme="minorHAnsi" w:hAnsiTheme="minorHAnsi"/>
          <w:b/>
        </w:rPr>
        <w:t>POMOCY SPOŁECZNEJ NA 2014</w:t>
      </w:r>
      <w:r w:rsidR="00784665" w:rsidRPr="00D64051">
        <w:rPr>
          <w:rFonts w:asciiTheme="minorHAnsi" w:hAnsiTheme="minorHAnsi"/>
          <w:b/>
        </w:rPr>
        <w:t xml:space="preserve"> r.</w:t>
      </w:r>
    </w:p>
    <w:p w:rsidR="00784665" w:rsidRPr="00D64051" w:rsidRDefault="00784665">
      <w:pPr>
        <w:rPr>
          <w:rFonts w:asciiTheme="minorHAnsi" w:hAnsiTheme="minorHAnsi"/>
        </w:rPr>
      </w:pPr>
    </w:p>
    <w:p w:rsidR="00784665" w:rsidRPr="00D64051" w:rsidRDefault="00784665">
      <w:pPr>
        <w:rPr>
          <w:rFonts w:asciiTheme="minorHAnsi" w:hAnsiTheme="minorHAnsi"/>
        </w:rPr>
      </w:pPr>
    </w:p>
    <w:p w:rsidR="00D64051" w:rsidRPr="00D64051" w:rsidRDefault="00D64051" w:rsidP="00034106">
      <w:pPr>
        <w:numPr>
          <w:ilvl w:val="0"/>
          <w:numId w:val="68"/>
        </w:numPr>
        <w:spacing w:line="360" w:lineRule="auto"/>
        <w:jc w:val="both"/>
        <w:rPr>
          <w:rFonts w:asciiTheme="minorHAnsi" w:hAnsiTheme="minorHAnsi"/>
        </w:rPr>
      </w:pPr>
      <w:r w:rsidRPr="00D64051">
        <w:rPr>
          <w:rFonts w:asciiTheme="minorHAnsi" w:hAnsiTheme="minorHAnsi"/>
        </w:rPr>
        <w:t xml:space="preserve">Rozwój poradnictwa specjalistycznego dla członków rodzin zagrożonych i dotkniętych problemem przemocy w rodzinie. </w:t>
      </w:r>
    </w:p>
    <w:p w:rsidR="00D64051" w:rsidRPr="00D64051" w:rsidRDefault="00D64051" w:rsidP="00034106">
      <w:pPr>
        <w:numPr>
          <w:ilvl w:val="0"/>
          <w:numId w:val="68"/>
        </w:numPr>
        <w:spacing w:line="360" w:lineRule="auto"/>
        <w:jc w:val="both"/>
        <w:rPr>
          <w:rFonts w:asciiTheme="minorHAnsi" w:hAnsiTheme="minorHAnsi"/>
        </w:rPr>
      </w:pPr>
      <w:r w:rsidRPr="00D64051">
        <w:rPr>
          <w:rFonts w:asciiTheme="minorHAnsi" w:hAnsiTheme="minorHAnsi"/>
        </w:rPr>
        <w:t xml:space="preserve">Prowadzenie grupy wsparcia dla osób doznających przemocy w rodzinie. </w:t>
      </w:r>
    </w:p>
    <w:p w:rsidR="00D64051" w:rsidRDefault="00D64051" w:rsidP="00034106">
      <w:pPr>
        <w:numPr>
          <w:ilvl w:val="0"/>
          <w:numId w:val="68"/>
        </w:numPr>
        <w:spacing w:line="360" w:lineRule="auto"/>
        <w:jc w:val="both"/>
        <w:rPr>
          <w:rFonts w:asciiTheme="minorHAnsi" w:hAnsiTheme="minorHAnsi"/>
        </w:rPr>
      </w:pPr>
      <w:r w:rsidRPr="00D64051">
        <w:rPr>
          <w:rFonts w:asciiTheme="minorHAnsi" w:hAnsiTheme="minorHAnsi"/>
        </w:rPr>
        <w:t>Zapewnienie osobom dotkniętym przemocą w rodzinie miejsc w Ośrodkach Interwencji Kryzysowej.</w:t>
      </w:r>
    </w:p>
    <w:p w:rsidR="00D64051" w:rsidRPr="00D64051" w:rsidRDefault="00D64051" w:rsidP="00034106">
      <w:pPr>
        <w:numPr>
          <w:ilvl w:val="0"/>
          <w:numId w:val="68"/>
        </w:numPr>
        <w:spacing w:line="360" w:lineRule="auto"/>
        <w:jc w:val="both"/>
        <w:rPr>
          <w:rFonts w:asciiTheme="minorHAnsi" w:hAnsiTheme="minorHAnsi"/>
          <w:vanish/>
          <w:specVanish/>
        </w:rPr>
      </w:pPr>
      <w:r>
        <w:rPr>
          <w:rFonts w:asciiTheme="minorHAnsi" w:hAnsiTheme="minorHAnsi"/>
        </w:rPr>
        <w:t>Utrzymywanie jakości standardu usług świadczonych przez domy pomocy społecznej</w:t>
      </w:r>
    </w:p>
    <w:p w:rsidR="00350056" w:rsidRPr="001414E6" w:rsidRDefault="001414E6" w:rsidP="00034106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64051" w:rsidRPr="001414E6">
        <w:rPr>
          <w:rFonts w:asciiTheme="minorHAnsi" w:hAnsiTheme="minorHAnsi"/>
        </w:rPr>
        <w:t>funkcjonujące na terenie powiatu częstochowskiego.</w:t>
      </w:r>
    </w:p>
    <w:p w:rsidR="00D64051" w:rsidRDefault="00D64051" w:rsidP="00034106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Pozyskiwanie środków finansowych z funduszy strukturalnych Unii Europejskiej wspierających aktywizację zawodową i społeczną pełnoletnich wychowanków placówek opiekuńczo-wychowawczych i rodzin zastępczych oraz osób niepełnosprawnych- grup zagrożonych wykluczeniem społecznym.</w:t>
      </w:r>
    </w:p>
    <w:p w:rsidR="000748F4" w:rsidRPr="000748F4" w:rsidRDefault="000748F4" w:rsidP="000748F4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/>
        </w:rPr>
      </w:pPr>
      <w:r w:rsidRPr="000748F4">
        <w:rPr>
          <w:rFonts w:asciiTheme="minorHAnsi" w:hAnsiTheme="minorHAnsi"/>
        </w:rPr>
        <w:t>Współfinansowanie kosztów funkcjonowania Warsztatu Terapii Zajęciowej w Koniecpolu.</w:t>
      </w:r>
    </w:p>
    <w:p w:rsidR="000748F4" w:rsidRPr="000748F4" w:rsidRDefault="000748F4" w:rsidP="000748F4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/>
        </w:rPr>
      </w:pPr>
      <w:r w:rsidRPr="000748F4">
        <w:rPr>
          <w:rFonts w:asciiTheme="minorHAnsi" w:hAnsiTheme="minorHAnsi"/>
        </w:rPr>
        <w:t>Uczestnictwo w „Programie wyrównywania różnic między regionami II”- stosownie do złożonych wniosków i wystąpień.</w:t>
      </w:r>
    </w:p>
    <w:p w:rsidR="000748F4" w:rsidRPr="000748F4" w:rsidRDefault="000748F4" w:rsidP="000748F4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/>
        </w:rPr>
      </w:pPr>
      <w:r w:rsidRPr="000748F4">
        <w:rPr>
          <w:rFonts w:asciiTheme="minorHAnsi" w:hAnsiTheme="minorHAnsi"/>
        </w:rPr>
        <w:t>Uczestnictwo w pilotażowym programie „Aktywny samorząd” - stosownie do złożonych wniosków i wystąpień.</w:t>
      </w:r>
    </w:p>
    <w:p w:rsidR="000748F4" w:rsidRPr="00D64051" w:rsidRDefault="000748F4" w:rsidP="000748F4">
      <w:pPr>
        <w:pStyle w:val="Akapitzlist"/>
        <w:spacing w:line="360" w:lineRule="auto"/>
        <w:ind w:left="720"/>
        <w:jc w:val="both"/>
        <w:rPr>
          <w:rFonts w:asciiTheme="minorHAnsi" w:hAnsiTheme="minorHAnsi"/>
        </w:rPr>
      </w:pPr>
    </w:p>
    <w:sectPr w:rsidR="000748F4" w:rsidRPr="00D64051">
      <w:headerReference w:type="first" r:id="rId16"/>
      <w:pgSz w:w="11907" w:h="16840" w:code="9"/>
      <w:pgMar w:top="851" w:right="992" w:bottom="822" w:left="1134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6" w:rsidRDefault="003C0536">
      <w:r>
        <w:separator/>
      </w:r>
    </w:p>
    <w:p w:rsidR="003C0536" w:rsidRDefault="003C0536"/>
  </w:endnote>
  <w:endnote w:type="continuationSeparator" w:id="0">
    <w:p w:rsidR="003C0536" w:rsidRDefault="003C0536">
      <w:r>
        <w:continuationSeparator/>
      </w:r>
    </w:p>
    <w:p w:rsidR="003C0536" w:rsidRDefault="003C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9B" w:rsidRDefault="00DA2F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DA2F9B" w:rsidRDefault="00DA2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6" w:rsidRDefault="003C0536">
      <w:r>
        <w:separator/>
      </w:r>
    </w:p>
    <w:p w:rsidR="003C0536" w:rsidRDefault="003C0536"/>
  </w:footnote>
  <w:footnote w:type="continuationSeparator" w:id="0">
    <w:p w:rsidR="003C0536" w:rsidRDefault="003C0536">
      <w:r>
        <w:continuationSeparator/>
      </w:r>
    </w:p>
    <w:p w:rsidR="003C0536" w:rsidRDefault="003C05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9B" w:rsidRDefault="00DA2F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DA2F9B" w:rsidRDefault="00DA2F9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9B" w:rsidRDefault="00DA2F9B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>
      <w:rPr>
        <w:rStyle w:val="Numerstrony"/>
        <w:b/>
        <w:noProof/>
        <w:color w:val="000080"/>
        <w:sz w:val="32"/>
        <w:highlight w:val="yellow"/>
      </w:rPr>
      <w:t>2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DA2F9B" w:rsidRDefault="00DA2F9B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61824" behindDoc="0" locked="0" layoutInCell="0" allowOverlap="1" wp14:anchorId="755414AC" wp14:editId="35AA103B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DA2F9B" w:rsidRDefault="00DA2F9B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2009 ROK </w:t>
    </w:r>
  </w:p>
  <w:p w:rsidR="00DA2F9B" w:rsidRDefault="00DA2F9B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9B" w:rsidRDefault="00DA2F9B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16579F">
      <w:rPr>
        <w:rStyle w:val="Numerstrony"/>
        <w:b/>
        <w:noProof/>
        <w:color w:val="000080"/>
        <w:sz w:val="32"/>
        <w:highlight w:val="yellow"/>
      </w:rPr>
      <w:t>15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DA2F9B" w:rsidRDefault="00DA2F9B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9776" behindDoc="0" locked="0" layoutInCell="0" allowOverlap="1" wp14:anchorId="527B25AB" wp14:editId="5960E7F6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DA2F9B" w:rsidRDefault="00DA2F9B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2013 ROK </w:t>
    </w:r>
  </w:p>
  <w:p w:rsidR="00DA2F9B" w:rsidRDefault="00DA2F9B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60044"/>
      <w:docPartObj>
        <w:docPartGallery w:val="Page Numbers (Top of Page)"/>
        <w:docPartUnique/>
      </w:docPartObj>
    </w:sdtPr>
    <w:sdtEndPr/>
    <w:sdtContent>
      <w:p w:rsidR="00DA2F9B" w:rsidRDefault="00DA2F9B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3872" behindDoc="0" locked="0" layoutInCell="0" allowOverlap="1" wp14:anchorId="20281295" wp14:editId="3C5DAF20">
              <wp:simplePos x="0" y="0"/>
              <wp:positionH relativeFrom="column">
                <wp:posOffset>8255</wp:posOffset>
              </wp:positionH>
              <wp:positionV relativeFrom="paragraph">
                <wp:posOffset>-84455</wp:posOffset>
              </wp:positionV>
              <wp:extent cx="631190" cy="424815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36000" contrast="64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190" cy="42481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b/>
            <w:sz w:val="24"/>
          </w:rPr>
          <w:t xml:space="preserve">SPRAWOZDANIE Z DZIAŁALNOŚCI POWIATOWEGO CENTRUM </w:t>
        </w:r>
      </w:p>
      <w:p w:rsidR="00DA2F9B" w:rsidRPr="00C94715" w:rsidRDefault="00DA2F9B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rFonts w:ascii="Arial" w:hAnsi="Arial"/>
            <w:b/>
            <w:sz w:val="24"/>
          </w:rPr>
          <w:t xml:space="preserve">POMOCY RODZINIE W CZĘSTOCHOWIE ZA 2013 ROK </w:t>
        </w:r>
        <w:r>
          <w:rPr>
            <w:rFonts w:ascii="Arial" w:hAnsi="Arial"/>
            <w:b/>
            <w:sz w:val="24"/>
          </w:rPr>
          <w:tab/>
        </w:r>
        <w:r>
          <w:rPr>
            <w:rFonts w:ascii="Arial" w:hAnsi="Arial"/>
            <w:b/>
            <w:sz w:val="24"/>
          </w:rPr>
          <w:tab/>
        </w:r>
        <w:r w:rsidRPr="00C94715">
          <w:rPr>
            <w:b/>
            <w:sz w:val="32"/>
            <w:szCs w:val="32"/>
            <w:highlight w:val="yellow"/>
          </w:rPr>
          <w:fldChar w:fldCharType="begin"/>
        </w:r>
        <w:r w:rsidRPr="00C94715">
          <w:rPr>
            <w:b/>
            <w:sz w:val="32"/>
            <w:szCs w:val="32"/>
            <w:highlight w:val="yellow"/>
          </w:rPr>
          <w:instrText>PAGE   \* MERGEFORMAT</w:instrText>
        </w:r>
        <w:r w:rsidRPr="00C94715">
          <w:rPr>
            <w:b/>
            <w:sz w:val="32"/>
            <w:szCs w:val="32"/>
            <w:highlight w:val="yellow"/>
          </w:rPr>
          <w:fldChar w:fldCharType="separate"/>
        </w:r>
        <w:r w:rsidR="0016579F">
          <w:rPr>
            <w:b/>
            <w:noProof/>
            <w:sz w:val="32"/>
            <w:szCs w:val="32"/>
            <w:highlight w:val="yellow"/>
          </w:rPr>
          <w:t>2</w:t>
        </w:r>
        <w:r w:rsidRPr="00C94715">
          <w:rPr>
            <w:b/>
            <w:sz w:val="32"/>
            <w:szCs w:val="32"/>
            <w:highlight w:val="yellow"/>
          </w:rPr>
          <w:fldChar w:fldCharType="end"/>
        </w:r>
      </w:p>
    </w:sdtContent>
  </w:sdt>
  <w:p w:rsidR="00DA2F9B" w:rsidRDefault="00DA2F9B" w:rsidP="004455A3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9B" w:rsidRDefault="00DA2F9B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4D2489" wp14:editId="757F7E4C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9B" w:rsidRDefault="00DA2F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51.35pt;margin-top:.8pt;width:34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DA2F9B" w:rsidRDefault="00DA2F9B"/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57728" behindDoc="0" locked="0" layoutInCell="0" allowOverlap="1" wp14:anchorId="371D2458" wp14:editId="74080BD2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>WYKAZ POTRZEB W ZAKRESIE POMOCY SPOŁECZNEJ NA 2014 r.</w:t>
    </w:r>
  </w:p>
  <w:p w:rsidR="00DA2F9B" w:rsidRDefault="00DA2F9B">
    <w:pPr>
      <w:pStyle w:val="Nagwek"/>
    </w:pPr>
  </w:p>
  <w:p w:rsidR="00DA2F9B" w:rsidRDefault="00DA2F9B">
    <w:pPr>
      <w:pStyle w:val="Nagwek"/>
    </w:pPr>
  </w:p>
  <w:p w:rsidR="00DA2F9B" w:rsidRDefault="00DA2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4">
    <w:nsid w:val="01C5019D"/>
    <w:multiLevelType w:val="hybridMultilevel"/>
    <w:tmpl w:val="26EA4EE2"/>
    <w:lvl w:ilvl="0" w:tplc="A9C211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EC56A6"/>
    <w:multiLevelType w:val="hybridMultilevel"/>
    <w:tmpl w:val="27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940CD8"/>
    <w:multiLevelType w:val="multilevel"/>
    <w:tmpl w:val="FB185C6A"/>
    <w:lvl w:ilvl="0">
      <w:start w:val="4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FB7DCC"/>
    <w:multiLevelType w:val="singleLevel"/>
    <w:tmpl w:val="3FDC469C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9">
    <w:nsid w:val="0F823048"/>
    <w:multiLevelType w:val="hybridMultilevel"/>
    <w:tmpl w:val="E4D8B424"/>
    <w:lvl w:ilvl="0" w:tplc="01D6C3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1E6559"/>
    <w:multiLevelType w:val="singleLevel"/>
    <w:tmpl w:val="B84A7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44835E1"/>
    <w:multiLevelType w:val="multilevel"/>
    <w:tmpl w:val="6852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27898"/>
    <w:multiLevelType w:val="multilevel"/>
    <w:tmpl w:val="6BA05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90239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>
    <w:nsid w:val="1A23663E"/>
    <w:multiLevelType w:val="singleLevel"/>
    <w:tmpl w:val="7BE6A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1D5BEE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1C8A05E9"/>
    <w:multiLevelType w:val="hybridMultilevel"/>
    <w:tmpl w:val="F420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56468"/>
    <w:multiLevelType w:val="singleLevel"/>
    <w:tmpl w:val="E8C0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71B7874"/>
    <w:multiLevelType w:val="multilevel"/>
    <w:tmpl w:val="85A0B8F6"/>
    <w:lvl w:ilvl="0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134C3"/>
    <w:multiLevelType w:val="hybridMultilevel"/>
    <w:tmpl w:val="91D2B6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34A29"/>
    <w:multiLevelType w:val="hybridMultilevel"/>
    <w:tmpl w:val="248C92E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B4E7D30"/>
    <w:multiLevelType w:val="hybridMultilevel"/>
    <w:tmpl w:val="338046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85165"/>
    <w:multiLevelType w:val="hybridMultilevel"/>
    <w:tmpl w:val="864A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B0BC7"/>
    <w:multiLevelType w:val="hybridMultilevel"/>
    <w:tmpl w:val="EAE2A7DC"/>
    <w:lvl w:ilvl="0" w:tplc="194E4C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60443"/>
    <w:multiLevelType w:val="hybridMultilevel"/>
    <w:tmpl w:val="6C78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5F2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32F50C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>
    <w:nsid w:val="348E5705"/>
    <w:multiLevelType w:val="hybridMultilevel"/>
    <w:tmpl w:val="442842B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DB59A7"/>
    <w:multiLevelType w:val="hybridMultilevel"/>
    <w:tmpl w:val="53066822"/>
    <w:lvl w:ilvl="0" w:tplc="B874D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66177DC"/>
    <w:multiLevelType w:val="hybridMultilevel"/>
    <w:tmpl w:val="4030E3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0D34E2"/>
    <w:multiLevelType w:val="hybridMultilevel"/>
    <w:tmpl w:val="FD40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D5963"/>
    <w:multiLevelType w:val="hybridMultilevel"/>
    <w:tmpl w:val="4906CF70"/>
    <w:lvl w:ilvl="0" w:tplc="345E5B12">
      <w:start w:val="1"/>
      <w:numFmt w:val="lowerLetter"/>
      <w:lvlText w:val="%1)"/>
      <w:lvlJc w:val="left"/>
      <w:pPr>
        <w:ind w:left="1155" w:hanging="7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A0BB7"/>
    <w:multiLevelType w:val="hybridMultilevel"/>
    <w:tmpl w:val="75F2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A3B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9A20406"/>
    <w:multiLevelType w:val="hybridMultilevel"/>
    <w:tmpl w:val="EC38B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9F915E6"/>
    <w:multiLevelType w:val="hybridMultilevel"/>
    <w:tmpl w:val="48207B5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15A0F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544101AB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9">
    <w:nsid w:val="588479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">
    <w:nsid w:val="5A6B03F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>
    <w:nsid w:val="5B7F4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CB73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D177A7C"/>
    <w:multiLevelType w:val="hybridMultilevel"/>
    <w:tmpl w:val="13B6824A"/>
    <w:lvl w:ilvl="0" w:tplc="C890E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4532AA"/>
    <w:multiLevelType w:val="hybridMultilevel"/>
    <w:tmpl w:val="B1FC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B184E"/>
    <w:multiLevelType w:val="multilevel"/>
    <w:tmpl w:val="1F2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9E08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FF15A3D"/>
    <w:multiLevelType w:val="hybridMultilevel"/>
    <w:tmpl w:val="94C23CA6"/>
    <w:lvl w:ilvl="0" w:tplc="302C6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29B313B"/>
    <w:multiLevelType w:val="hybridMultilevel"/>
    <w:tmpl w:val="543041D6"/>
    <w:lvl w:ilvl="0" w:tplc="644C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7334F32"/>
    <w:multiLevelType w:val="hybridMultilevel"/>
    <w:tmpl w:val="6C5ED44E"/>
    <w:lvl w:ilvl="0" w:tplc="4D589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7A562A3"/>
    <w:multiLevelType w:val="multilevel"/>
    <w:tmpl w:val="A1E2CD7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0C59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8D63247"/>
    <w:multiLevelType w:val="hybridMultilevel"/>
    <w:tmpl w:val="799E4332"/>
    <w:lvl w:ilvl="0" w:tplc="806C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E3AB8D0" w:tentative="1">
      <w:start w:val="1"/>
      <w:numFmt w:val="lowerLetter"/>
      <w:lvlText w:val="%2."/>
      <w:lvlJc w:val="left"/>
      <w:pPr>
        <w:ind w:left="1440" w:hanging="360"/>
      </w:pPr>
    </w:lvl>
    <w:lvl w:ilvl="2" w:tplc="7EF88FFC" w:tentative="1">
      <w:start w:val="1"/>
      <w:numFmt w:val="lowerRoman"/>
      <w:lvlText w:val="%3."/>
      <w:lvlJc w:val="right"/>
      <w:pPr>
        <w:ind w:left="2160" w:hanging="180"/>
      </w:pPr>
    </w:lvl>
    <w:lvl w:ilvl="3" w:tplc="20B424F8" w:tentative="1">
      <w:start w:val="1"/>
      <w:numFmt w:val="decimal"/>
      <w:lvlText w:val="%4."/>
      <w:lvlJc w:val="left"/>
      <w:pPr>
        <w:ind w:left="2880" w:hanging="360"/>
      </w:pPr>
    </w:lvl>
    <w:lvl w:ilvl="4" w:tplc="B7F24952" w:tentative="1">
      <w:start w:val="1"/>
      <w:numFmt w:val="lowerLetter"/>
      <w:lvlText w:val="%5."/>
      <w:lvlJc w:val="left"/>
      <w:pPr>
        <w:ind w:left="3600" w:hanging="360"/>
      </w:pPr>
    </w:lvl>
    <w:lvl w:ilvl="5" w:tplc="5BF43A88" w:tentative="1">
      <w:start w:val="1"/>
      <w:numFmt w:val="lowerRoman"/>
      <w:lvlText w:val="%6."/>
      <w:lvlJc w:val="right"/>
      <w:pPr>
        <w:ind w:left="4320" w:hanging="180"/>
      </w:pPr>
    </w:lvl>
    <w:lvl w:ilvl="6" w:tplc="EAFECAB8" w:tentative="1">
      <w:start w:val="1"/>
      <w:numFmt w:val="decimal"/>
      <w:lvlText w:val="%7."/>
      <w:lvlJc w:val="left"/>
      <w:pPr>
        <w:ind w:left="5040" w:hanging="360"/>
      </w:pPr>
    </w:lvl>
    <w:lvl w:ilvl="7" w:tplc="823EE260" w:tentative="1">
      <w:start w:val="1"/>
      <w:numFmt w:val="lowerLetter"/>
      <w:lvlText w:val="%8."/>
      <w:lvlJc w:val="left"/>
      <w:pPr>
        <w:ind w:left="5760" w:hanging="360"/>
      </w:pPr>
    </w:lvl>
    <w:lvl w:ilvl="8" w:tplc="FB9E7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B340D5"/>
    <w:multiLevelType w:val="hybridMultilevel"/>
    <w:tmpl w:val="C5748914"/>
    <w:lvl w:ilvl="0" w:tplc="A7D626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6D46D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14C18F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C6B19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4B40C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6EB7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A8151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B21B3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66B2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0BC2FCA"/>
    <w:multiLevelType w:val="hybridMultilevel"/>
    <w:tmpl w:val="1CECEF0C"/>
    <w:lvl w:ilvl="0" w:tplc="589E1C0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20209A5"/>
    <w:multiLevelType w:val="hybridMultilevel"/>
    <w:tmpl w:val="48A68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9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8FE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7B3A37A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E265C2A"/>
    <w:multiLevelType w:val="hybridMultilevel"/>
    <w:tmpl w:val="B3925E82"/>
    <w:lvl w:ilvl="0" w:tplc="48EA98DC">
      <w:start w:val="1"/>
      <w:numFmt w:val="decimal"/>
      <w:lvlText w:val="%1)"/>
      <w:lvlJc w:val="left"/>
      <w:pPr>
        <w:ind w:left="1440" w:hanging="960"/>
      </w:pPr>
    </w:lvl>
    <w:lvl w:ilvl="1" w:tplc="D860632C">
      <w:start w:val="1"/>
      <w:numFmt w:val="lowerLetter"/>
      <w:lvlText w:val="%2."/>
      <w:lvlJc w:val="left"/>
      <w:pPr>
        <w:ind w:left="1560" w:hanging="360"/>
      </w:pPr>
    </w:lvl>
    <w:lvl w:ilvl="2" w:tplc="FE42DD24">
      <w:start w:val="1"/>
      <w:numFmt w:val="lowerRoman"/>
      <w:lvlText w:val="%3."/>
      <w:lvlJc w:val="right"/>
      <w:pPr>
        <w:ind w:left="2280" w:hanging="180"/>
      </w:pPr>
    </w:lvl>
    <w:lvl w:ilvl="3" w:tplc="2E445D26">
      <w:start w:val="1"/>
      <w:numFmt w:val="decimal"/>
      <w:lvlText w:val="%4."/>
      <w:lvlJc w:val="left"/>
      <w:pPr>
        <w:ind w:left="3000" w:hanging="360"/>
      </w:pPr>
    </w:lvl>
    <w:lvl w:ilvl="4" w:tplc="019E66D6">
      <w:start w:val="1"/>
      <w:numFmt w:val="lowerLetter"/>
      <w:lvlText w:val="%5."/>
      <w:lvlJc w:val="left"/>
      <w:pPr>
        <w:ind w:left="3720" w:hanging="360"/>
      </w:pPr>
    </w:lvl>
    <w:lvl w:ilvl="5" w:tplc="AB98671A">
      <w:start w:val="1"/>
      <w:numFmt w:val="lowerRoman"/>
      <w:lvlText w:val="%6."/>
      <w:lvlJc w:val="right"/>
      <w:pPr>
        <w:ind w:left="4440" w:hanging="180"/>
      </w:pPr>
    </w:lvl>
    <w:lvl w:ilvl="6" w:tplc="C5E6C6AE">
      <w:start w:val="1"/>
      <w:numFmt w:val="decimal"/>
      <w:lvlText w:val="%7."/>
      <w:lvlJc w:val="left"/>
      <w:pPr>
        <w:ind w:left="5160" w:hanging="360"/>
      </w:pPr>
    </w:lvl>
    <w:lvl w:ilvl="7" w:tplc="8A4E63D6">
      <w:start w:val="1"/>
      <w:numFmt w:val="lowerLetter"/>
      <w:lvlText w:val="%8."/>
      <w:lvlJc w:val="left"/>
      <w:pPr>
        <w:ind w:left="5880" w:hanging="360"/>
      </w:pPr>
    </w:lvl>
    <w:lvl w:ilvl="8" w:tplc="7348EEB0">
      <w:start w:val="1"/>
      <w:numFmt w:val="lowerRoman"/>
      <w:lvlText w:val="%9."/>
      <w:lvlJc w:val="right"/>
      <w:pPr>
        <w:ind w:left="6600" w:hanging="180"/>
      </w:pPr>
    </w:lvl>
  </w:abstractNum>
  <w:abstractNum w:abstractNumId="64">
    <w:nsid w:val="7EAF5754"/>
    <w:multiLevelType w:val="multilevel"/>
    <w:tmpl w:val="F24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CB76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8"/>
  </w:num>
  <w:num w:numId="3">
    <w:abstractNumId w:val="8"/>
  </w:num>
  <w:num w:numId="4">
    <w:abstractNumId w:val="48"/>
  </w:num>
  <w:num w:numId="5">
    <w:abstractNumId w:val="40"/>
  </w:num>
  <w:num w:numId="6">
    <w:abstractNumId w:val="18"/>
  </w:num>
  <w:num w:numId="7">
    <w:abstractNumId w:val="54"/>
  </w:num>
  <w:num w:numId="8">
    <w:abstractNumId w:val="59"/>
  </w:num>
  <w:num w:numId="9">
    <w:abstractNumId w:val="5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27"/>
  </w:num>
  <w:num w:numId="16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2"/>
  </w:num>
  <w:num w:numId="20">
    <w:abstractNumId w:val="26"/>
  </w:num>
  <w:num w:numId="21">
    <w:abstractNumId w:val="53"/>
  </w:num>
  <w:num w:numId="22">
    <w:abstractNumId w:val="36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8"/>
  </w:num>
  <w:num w:numId="26">
    <w:abstractNumId w:val="16"/>
  </w:num>
  <w:num w:numId="27">
    <w:abstractNumId w:val="15"/>
  </w:num>
  <w:num w:numId="28">
    <w:abstractNumId w:val="65"/>
  </w:num>
  <w:num w:numId="29">
    <w:abstractNumId w:val="55"/>
  </w:num>
  <w:num w:numId="30">
    <w:abstractNumId w:val="6"/>
  </w:num>
  <w:num w:numId="31">
    <w:abstractNumId w:val="7"/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20"/>
  </w:num>
  <w:num w:numId="36">
    <w:abstractNumId w:val="29"/>
  </w:num>
  <w:num w:numId="37">
    <w:abstractNumId w:val="44"/>
  </w:num>
  <w:num w:numId="38">
    <w:abstractNumId w:val="35"/>
  </w:num>
  <w:num w:numId="39">
    <w:abstractNumId w:val="37"/>
  </w:num>
  <w:num w:numId="40">
    <w:abstractNumId w:val="46"/>
  </w:num>
  <w:num w:numId="41">
    <w:abstractNumId w:val="61"/>
  </w:num>
  <w:num w:numId="42">
    <w:abstractNumId w:val="14"/>
  </w:num>
  <w:num w:numId="43">
    <w:abstractNumId w:val="34"/>
  </w:num>
  <w:num w:numId="44">
    <w:abstractNumId w:val="4"/>
  </w:num>
  <w:num w:numId="45">
    <w:abstractNumId w:val="62"/>
  </w:num>
  <w:num w:numId="46">
    <w:abstractNumId w:val="49"/>
  </w:num>
  <w:num w:numId="47">
    <w:abstractNumId w:val="22"/>
  </w:num>
  <w:num w:numId="48">
    <w:abstractNumId w:val="39"/>
  </w:num>
  <w:num w:numId="49">
    <w:abstractNumId w:val="50"/>
  </w:num>
  <w:num w:numId="50">
    <w:abstractNumId w:val="47"/>
  </w:num>
  <w:num w:numId="51">
    <w:abstractNumId w:val="8"/>
    <w:lvlOverride w:ilvl="0">
      <w:startOverride w:val="4"/>
    </w:lvlOverride>
  </w:num>
  <w:num w:numId="5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56"/>
  </w:num>
  <w:num w:numId="55">
    <w:abstractNumId w:val="30"/>
  </w:num>
  <w:num w:numId="56">
    <w:abstractNumId w:val="62"/>
  </w:num>
  <w:num w:numId="57">
    <w:abstractNumId w:val="41"/>
    <w:lvlOverride w:ilvl="0">
      <w:startOverride w:val="1"/>
    </w:lvlOverride>
  </w:num>
  <w:num w:numId="58">
    <w:abstractNumId w:val="64"/>
  </w:num>
  <w:num w:numId="59">
    <w:abstractNumId w:val="17"/>
  </w:num>
  <w:num w:numId="60">
    <w:abstractNumId w:val="12"/>
  </w:num>
  <w:num w:numId="61">
    <w:abstractNumId w:val="12"/>
    <w:lvlOverride w:ilvl="2">
      <w:startOverride w:val="1"/>
    </w:lvlOverride>
  </w:num>
  <w:num w:numId="62">
    <w:abstractNumId w:val="12"/>
    <w:lvlOverride w:ilvl="2">
      <w:startOverride w:val="1"/>
    </w:lvlOverride>
  </w:num>
  <w:num w:numId="63">
    <w:abstractNumId w:val="31"/>
  </w:num>
  <w:num w:numId="64">
    <w:abstractNumId w:val="25"/>
  </w:num>
  <w:num w:numId="65">
    <w:abstractNumId w:val="57"/>
  </w:num>
  <w:num w:numId="66">
    <w:abstractNumId w:val="21"/>
  </w:num>
  <w:num w:numId="67">
    <w:abstractNumId w:val="23"/>
  </w:num>
  <w:num w:numId="68">
    <w:abstractNumId w:val="33"/>
  </w:num>
  <w:num w:numId="69">
    <w:abstractNumId w:val="24"/>
  </w:num>
  <w:num w:numId="70">
    <w:abstractNumId w:val="44"/>
  </w:num>
  <w:num w:numId="71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00C4E"/>
    <w:rsid w:val="00001D70"/>
    <w:rsid w:val="000131C3"/>
    <w:rsid w:val="00013B8D"/>
    <w:rsid w:val="0001709C"/>
    <w:rsid w:val="00020A7C"/>
    <w:rsid w:val="0003296D"/>
    <w:rsid w:val="00034106"/>
    <w:rsid w:val="00044814"/>
    <w:rsid w:val="00044B3A"/>
    <w:rsid w:val="00060D51"/>
    <w:rsid w:val="00060D7D"/>
    <w:rsid w:val="00062809"/>
    <w:rsid w:val="000701E0"/>
    <w:rsid w:val="00070C11"/>
    <w:rsid w:val="000748F4"/>
    <w:rsid w:val="00084835"/>
    <w:rsid w:val="000856B1"/>
    <w:rsid w:val="00096AA8"/>
    <w:rsid w:val="000B3CAE"/>
    <w:rsid w:val="000E7FDA"/>
    <w:rsid w:val="000F05B2"/>
    <w:rsid w:val="000F71AD"/>
    <w:rsid w:val="00107551"/>
    <w:rsid w:val="00131BE6"/>
    <w:rsid w:val="001414E6"/>
    <w:rsid w:val="00154E79"/>
    <w:rsid w:val="001632C8"/>
    <w:rsid w:val="0016579F"/>
    <w:rsid w:val="00166455"/>
    <w:rsid w:val="00186A17"/>
    <w:rsid w:val="001A4B0D"/>
    <w:rsid w:val="001B4C43"/>
    <w:rsid w:val="001C0761"/>
    <w:rsid w:val="001C12AD"/>
    <w:rsid w:val="001D556A"/>
    <w:rsid w:val="001E06EA"/>
    <w:rsid w:val="001E2569"/>
    <w:rsid w:val="001E768F"/>
    <w:rsid w:val="001E7B67"/>
    <w:rsid w:val="001F3DA7"/>
    <w:rsid w:val="00230AE3"/>
    <w:rsid w:val="002416DF"/>
    <w:rsid w:val="00245B23"/>
    <w:rsid w:val="00250461"/>
    <w:rsid w:val="00264A5B"/>
    <w:rsid w:val="002653BB"/>
    <w:rsid w:val="00267B49"/>
    <w:rsid w:val="00271942"/>
    <w:rsid w:val="002806A0"/>
    <w:rsid w:val="00284361"/>
    <w:rsid w:val="0028734B"/>
    <w:rsid w:val="002927DE"/>
    <w:rsid w:val="00295783"/>
    <w:rsid w:val="00296057"/>
    <w:rsid w:val="00296459"/>
    <w:rsid w:val="002A05BF"/>
    <w:rsid w:val="002A49A6"/>
    <w:rsid w:val="002A545A"/>
    <w:rsid w:val="002A5992"/>
    <w:rsid w:val="002C0E79"/>
    <w:rsid w:val="002C645B"/>
    <w:rsid w:val="002C6981"/>
    <w:rsid w:val="002C71CC"/>
    <w:rsid w:val="00315C65"/>
    <w:rsid w:val="00330492"/>
    <w:rsid w:val="00344EF7"/>
    <w:rsid w:val="00350056"/>
    <w:rsid w:val="0035564B"/>
    <w:rsid w:val="00361198"/>
    <w:rsid w:val="00375540"/>
    <w:rsid w:val="0038133B"/>
    <w:rsid w:val="00396F1D"/>
    <w:rsid w:val="003A136A"/>
    <w:rsid w:val="003A3D5A"/>
    <w:rsid w:val="003B49D8"/>
    <w:rsid w:val="003B4A71"/>
    <w:rsid w:val="003B7F00"/>
    <w:rsid w:val="003C0536"/>
    <w:rsid w:val="003D12B5"/>
    <w:rsid w:val="00443357"/>
    <w:rsid w:val="004455A3"/>
    <w:rsid w:val="00463290"/>
    <w:rsid w:val="00467BA6"/>
    <w:rsid w:val="0049050C"/>
    <w:rsid w:val="0049238B"/>
    <w:rsid w:val="00493A58"/>
    <w:rsid w:val="00493C5D"/>
    <w:rsid w:val="004975A5"/>
    <w:rsid w:val="004A447B"/>
    <w:rsid w:val="004C5CD3"/>
    <w:rsid w:val="004F61B9"/>
    <w:rsid w:val="0050269D"/>
    <w:rsid w:val="00504980"/>
    <w:rsid w:val="005054CA"/>
    <w:rsid w:val="00507079"/>
    <w:rsid w:val="0051489F"/>
    <w:rsid w:val="00514FBB"/>
    <w:rsid w:val="00517B82"/>
    <w:rsid w:val="005219C6"/>
    <w:rsid w:val="00543CDA"/>
    <w:rsid w:val="005455D6"/>
    <w:rsid w:val="00545939"/>
    <w:rsid w:val="0055729D"/>
    <w:rsid w:val="005614C5"/>
    <w:rsid w:val="005676BC"/>
    <w:rsid w:val="005868AB"/>
    <w:rsid w:val="00591278"/>
    <w:rsid w:val="005A5ADE"/>
    <w:rsid w:val="005C1A16"/>
    <w:rsid w:val="005C7C62"/>
    <w:rsid w:val="005D6A28"/>
    <w:rsid w:val="005E40EA"/>
    <w:rsid w:val="00600E2F"/>
    <w:rsid w:val="00602E19"/>
    <w:rsid w:val="006232BD"/>
    <w:rsid w:val="006528F5"/>
    <w:rsid w:val="00652A9D"/>
    <w:rsid w:val="006574C2"/>
    <w:rsid w:val="00661554"/>
    <w:rsid w:val="00663747"/>
    <w:rsid w:val="00672000"/>
    <w:rsid w:val="00692AC2"/>
    <w:rsid w:val="00696090"/>
    <w:rsid w:val="006A4F88"/>
    <w:rsid w:val="006A6142"/>
    <w:rsid w:val="006A6C4B"/>
    <w:rsid w:val="006B1F66"/>
    <w:rsid w:val="006E73C6"/>
    <w:rsid w:val="0071173A"/>
    <w:rsid w:val="00711FF1"/>
    <w:rsid w:val="00720535"/>
    <w:rsid w:val="00733F42"/>
    <w:rsid w:val="00743B38"/>
    <w:rsid w:val="00743EA3"/>
    <w:rsid w:val="00745AA0"/>
    <w:rsid w:val="007479B3"/>
    <w:rsid w:val="007524FD"/>
    <w:rsid w:val="0075577D"/>
    <w:rsid w:val="0076779D"/>
    <w:rsid w:val="00776D75"/>
    <w:rsid w:val="00782C8F"/>
    <w:rsid w:val="00784665"/>
    <w:rsid w:val="007A0C9D"/>
    <w:rsid w:val="007A7EAC"/>
    <w:rsid w:val="007D7C07"/>
    <w:rsid w:val="007E70C5"/>
    <w:rsid w:val="007F2099"/>
    <w:rsid w:val="00807395"/>
    <w:rsid w:val="008147AD"/>
    <w:rsid w:val="0082402E"/>
    <w:rsid w:val="008270BE"/>
    <w:rsid w:val="00831D09"/>
    <w:rsid w:val="008329DC"/>
    <w:rsid w:val="008613BD"/>
    <w:rsid w:val="008613E0"/>
    <w:rsid w:val="0086323E"/>
    <w:rsid w:val="00872C34"/>
    <w:rsid w:val="0087389B"/>
    <w:rsid w:val="00876826"/>
    <w:rsid w:val="0087701B"/>
    <w:rsid w:val="00877EBB"/>
    <w:rsid w:val="00884311"/>
    <w:rsid w:val="0089421C"/>
    <w:rsid w:val="008C3D4E"/>
    <w:rsid w:val="008E3396"/>
    <w:rsid w:val="008F7D41"/>
    <w:rsid w:val="00903ACB"/>
    <w:rsid w:val="00904F16"/>
    <w:rsid w:val="0092418A"/>
    <w:rsid w:val="009256CE"/>
    <w:rsid w:val="00932E3A"/>
    <w:rsid w:val="0093466A"/>
    <w:rsid w:val="009357EE"/>
    <w:rsid w:val="00942E8B"/>
    <w:rsid w:val="00946404"/>
    <w:rsid w:val="00955937"/>
    <w:rsid w:val="00974D5F"/>
    <w:rsid w:val="009A5045"/>
    <w:rsid w:val="009A591B"/>
    <w:rsid w:val="009B24FC"/>
    <w:rsid w:val="009B3B31"/>
    <w:rsid w:val="009C70C3"/>
    <w:rsid w:val="009C75DB"/>
    <w:rsid w:val="009D2430"/>
    <w:rsid w:val="009D5035"/>
    <w:rsid w:val="009E3119"/>
    <w:rsid w:val="009F0BF3"/>
    <w:rsid w:val="009F18EF"/>
    <w:rsid w:val="009F670D"/>
    <w:rsid w:val="00A02A21"/>
    <w:rsid w:val="00A02F00"/>
    <w:rsid w:val="00A1294F"/>
    <w:rsid w:val="00A143D0"/>
    <w:rsid w:val="00A266C6"/>
    <w:rsid w:val="00A50C34"/>
    <w:rsid w:val="00A54089"/>
    <w:rsid w:val="00A725DF"/>
    <w:rsid w:val="00A77CB1"/>
    <w:rsid w:val="00A819BA"/>
    <w:rsid w:val="00A8662E"/>
    <w:rsid w:val="00A96093"/>
    <w:rsid w:val="00A9614D"/>
    <w:rsid w:val="00A965DF"/>
    <w:rsid w:val="00AA0109"/>
    <w:rsid w:val="00AC233E"/>
    <w:rsid w:val="00AE29CC"/>
    <w:rsid w:val="00AF2050"/>
    <w:rsid w:val="00B346B0"/>
    <w:rsid w:val="00B37F3E"/>
    <w:rsid w:val="00B4341F"/>
    <w:rsid w:val="00B5339C"/>
    <w:rsid w:val="00B551D0"/>
    <w:rsid w:val="00B60FF1"/>
    <w:rsid w:val="00B63F64"/>
    <w:rsid w:val="00B74814"/>
    <w:rsid w:val="00B81830"/>
    <w:rsid w:val="00B84936"/>
    <w:rsid w:val="00B913F3"/>
    <w:rsid w:val="00B942A2"/>
    <w:rsid w:val="00BA25C6"/>
    <w:rsid w:val="00BB45BF"/>
    <w:rsid w:val="00BC577C"/>
    <w:rsid w:val="00BE458E"/>
    <w:rsid w:val="00BF29CD"/>
    <w:rsid w:val="00BF31ED"/>
    <w:rsid w:val="00C029AE"/>
    <w:rsid w:val="00C03A18"/>
    <w:rsid w:val="00C17DA3"/>
    <w:rsid w:val="00C31725"/>
    <w:rsid w:val="00C51697"/>
    <w:rsid w:val="00C629E5"/>
    <w:rsid w:val="00C656D5"/>
    <w:rsid w:val="00C77F23"/>
    <w:rsid w:val="00C82899"/>
    <w:rsid w:val="00C85DF1"/>
    <w:rsid w:val="00C94715"/>
    <w:rsid w:val="00CA3029"/>
    <w:rsid w:val="00CA672C"/>
    <w:rsid w:val="00CB619C"/>
    <w:rsid w:val="00CC1360"/>
    <w:rsid w:val="00CC2BB2"/>
    <w:rsid w:val="00CC3209"/>
    <w:rsid w:val="00CD22DC"/>
    <w:rsid w:val="00CD269C"/>
    <w:rsid w:val="00CD2E16"/>
    <w:rsid w:val="00CD3A8F"/>
    <w:rsid w:val="00CE032D"/>
    <w:rsid w:val="00CE2ADC"/>
    <w:rsid w:val="00CE598D"/>
    <w:rsid w:val="00CF2C66"/>
    <w:rsid w:val="00D035B5"/>
    <w:rsid w:val="00D226BB"/>
    <w:rsid w:val="00D30A3E"/>
    <w:rsid w:val="00D32275"/>
    <w:rsid w:val="00D349B0"/>
    <w:rsid w:val="00D37BD9"/>
    <w:rsid w:val="00D477E2"/>
    <w:rsid w:val="00D531DC"/>
    <w:rsid w:val="00D6155B"/>
    <w:rsid w:val="00D64051"/>
    <w:rsid w:val="00D736BE"/>
    <w:rsid w:val="00D808FA"/>
    <w:rsid w:val="00D848E9"/>
    <w:rsid w:val="00DA1A44"/>
    <w:rsid w:val="00DA2F9B"/>
    <w:rsid w:val="00DB6434"/>
    <w:rsid w:val="00DB754E"/>
    <w:rsid w:val="00DC7746"/>
    <w:rsid w:val="00DE020C"/>
    <w:rsid w:val="00DE4E73"/>
    <w:rsid w:val="00DE5C4A"/>
    <w:rsid w:val="00DF4109"/>
    <w:rsid w:val="00E04E96"/>
    <w:rsid w:val="00E06476"/>
    <w:rsid w:val="00E23166"/>
    <w:rsid w:val="00E331AB"/>
    <w:rsid w:val="00E4352A"/>
    <w:rsid w:val="00E56715"/>
    <w:rsid w:val="00E60236"/>
    <w:rsid w:val="00E639A1"/>
    <w:rsid w:val="00E855CC"/>
    <w:rsid w:val="00E9421A"/>
    <w:rsid w:val="00E96CCB"/>
    <w:rsid w:val="00EA060D"/>
    <w:rsid w:val="00EB4932"/>
    <w:rsid w:val="00EC7D68"/>
    <w:rsid w:val="00ED7AAC"/>
    <w:rsid w:val="00EE1EAE"/>
    <w:rsid w:val="00EF4ADC"/>
    <w:rsid w:val="00F013C0"/>
    <w:rsid w:val="00F13B8F"/>
    <w:rsid w:val="00F20257"/>
    <w:rsid w:val="00F403E7"/>
    <w:rsid w:val="00F42A7B"/>
    <w:rsid w:val="00F6052D"/>
    <w:rsid w:val="00F74CEE"/>
    <w:rsid w:val="00F76298"/>
    <w:rsid w:val="00F82B9A"/>
    <w:rsid w:val="00F86B1A"/>
    <w:rsid w:val="00F911B1"/>
    <w:rsid w:val="00FA0D99"/>
    <w:rsid w:val="00FA0F92"/>
    <w:rsid w:val="00FC60F1"/>
    <w:rsid w:val="00FD387A"/>
    <w:rsid w:val="00FD3C8F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1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semiHidden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1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semiHidden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odo.gov.pl/plik/id_p/2534/j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D6FB-8444-4008-A33F-3AE41DE2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27</Pages>
  <Words>11256</Words>
  <Characters>67541</Characters>
  <Application>Microsoft Office Word</Application>
  <DocSecurity>0</DocSecurity>
  <Lines>562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78640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Właściciel</cp:lastModifiedBy>
  <cp:revision>65</cp:revision>
  <cp:lastPrinted>2014-02-17T11:57:00Z</cp:lastPrinted>
  <dcterms:created xsi:type="dcterms:W3CDTF">2013-01-31T12:18:00Z</dcterms:created>
  <dcterms:modified xsi:type="dcterms:W3CDTF">2014-04-09T08:39:00Z</dcterms:modified>
</cp:coreProperties>
</file>