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034" w:rsidRPr="00385111" w:rsidRDefault="002C63B9" w:rsidP="00493034">
      <w:pPr>
        <w:pStyle w:val="Nagwek6"/>
        <w:numPr>
          <w:ilvl w:val="0"/>
          <w:numId w:val="0"/>
        </w:numPr>
        <w:ind w:left="7080"/>
        <w:rPr>
          <w:rFonts w:asciiTheme="minorHAnsi" w:hAnsiTheme="minorHAnsi"/>
          <w:color w:val="auto"/>
        </w:rPr>
      </w:pPr>
      <w:bookmarkStart w:id="0" w:name="_GoBack"/>
      <w:bookmarkEnd w:id="0"/>
      <w:r>
        <w:rPr>
          <w:color w:val="auto"/>
        </w:rPr>
        <w:t xml:space="preserve">              </w:t>
      </w:r>
      <w:r w:rsidR="00493034" w:rsidRPr="00E553BA">
        <w:rPr>
          <w:rFonts w:asciiTheme="minorHAnsi" w:hAnsiTheme="minorHAnsi"/>
          <w:color w:val="auto"/>
        </w:rPr>
        <w:t>Załącznik  Nr 1</w:t>
      </w:r>
    </w:p>
    <w:p w:rsidR="00784665" w:rsidRPr="006232BD" w:rsidRDefault="00784665" w:rsidP="00B551D0">
      <w:pPr>
        <w:pStyle w:val="Nagwek6"/>
        <w:numPr>
          <w:ilvl w:val="0"/>
          <w:numId w:val="0"/>
        </w:numPr>
        <w:ind w:left="7080"/>
        <w:rPr>
          <w:color w:val="auto"/>
        </w:rPr>
      </w:pPr>
    </w:p>
    <w:p w:rsidR="00784665" w:rsidRDefault="00784665">
      <w:pPr>
        <w:ind w:firstLine="7020"/>
        <w:rPr>
          <w:rFonts w:ascii="Arial" w:hAnsi="Arial"/>
          <w:sz w:val="20"/>
        </w:rPr>
      </w:pPr>
    </w:p>
    <w:p w:rsidR="00784665" w:rsidRDefault="00784665">
      <w:pPr>
        <w:jc w:val="center"/>
      </w:pPr>
    </w:p>
    <w:p w:rsidR="006232BD" w:rsidRDefault="00AE29CC">
      <w:pPr>
        <w:jc w:val="center"/>
      </w:pPr>
      <w:r>
        <w:rPr>
          <w:rFonts w:ascii="Arial" w:hAnsi="Arial"/>
          <w:noProof/>
          <w:sz w:val="20"/>
        </w:rPr>
        <w:drawing>
          <wp:anchor distT="0" distB="0" distL="114300" distR="114300" simplePos="0" relativeHeight="251659776" behindDoc="0" locked="0" layoutInCell="1" allowOverlap="1">
            <wp:simplePos x="0" y="0"/>
            <wp:positionH relativeFrom="margin">
              <wp:posOffset>-21590</wp:posOffset>
            </wp:positionH>
            <wp:positionV relativeFrom="margin">
              <wp:posOffset>545465</wp:posOffset>
            </wp:positionV>
            <wp:extent cx="2030095" cy="1104265"/>
            <wp:effectExtent l="0" t="0" r="0" b="0"/>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30095" cy="1104265"/>
                    </a:xfrm>
                    <a:prstGeom prst="rect">
                      <a:avLst/>
                    </a:prstGeom>
                    <a:noFill/>
                  </pic:spPr>
                </pic:pic>
              </a:graphicData>
            </a:graphic>
          </wp:anchor>
        </w:drawing>
      </w:r>
    </w:p>
    <w:p w:rsidR="006232BD" w:rsidRDefault="006232BD">
      <w:pPr>
        <w:jc w:val="center"/>
      </w:pPr>
    </w:p>
    <w:p w:rsidR="00784665" w:rsidRDefault="00784665">
      <w:pPr>
        <w:ind w:left="7230"/>
        <w:jc w:val="both"/>
        <w:rPr>
          <w:rFonts w:ascii="Arial" w:hAnsi="Arial"/>
          <w:b/>
        </w:rPr>
      </w:pPr>
    </w:p>
    <w:p w:rsidR="00784665" w:rsidRDefault="004665B3">
      <w:pPr>
        <w:ind w:left="7230"/>
        <w:jc w:val="both"/>
        <w:rPr>
          <w:rFonts w:ascii="Arial" w:hAnsi="Arial"/>
          <w:b/>
        </w:rPr>
      </w:pPr>
      <w:r>
        <w:rPr>
          <w:noProof/>
        </w:rPr>
        <mc:AlternateContent>
          <mc:Choice Requires="wps">
            <w:drawing>
              <wp:anchor distT="0" distB="0" distL="114300" distR="114300" simplePos="0" relativeHeight="251661824" behindDoc="0" locked="0" layoutInCell="1" allowOverlap="1">
                <wp:simplePos x="0" y="0"/>
                <wp:positionH relativeFrom="column">
                  <wp:posOffset>-163195</wp:posOffset>
                </wp:positionH>
                <wp:positionV relativeFrom="paragraph">
                  <wp:posOffset>8890</wp:posOffset>
                </wp:positionV>
                <wp:extent cx="5186045" cy="792480"/>
                <wp:effectExtent l="0" t="0" r="0" b="7620"/>
                <wp:wrapNone/>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86045" cy="792480"/>
                        </a:xfrm>
                        <a:prstGeom prst="rect">
                          <a:avLst/>
                        </a:prstGeom>
                        <a:noFill/>
                        <a:ln>
                          <a:noFill/>
                        </a:ln>
                        <a:effectLst/>
                      </wps:spPr>
                      <wps:txbx>
                        <w:txbxContent>
                          <w:p w:rsidR="00EB3E0D" w:rsidRPr="006232BD" w:rsidRDefault="00EB3E0D" w:rsidP="006232BD">
                            <w:pPr>
                              <w:tabs>
                                <w:tab w:val="left" w:pos="6521"/>
                              </w:tabs>
                              <w:ind w:right="2129"/>
                              <w:rPr>
                                <w:rFonts w:ascii="Arial" w:hAnsi="Arial"/>
                                <w:b/>
                                <w:caps/>
                                <w:color w:val="17365D" w:themeColor="text2" w:themeShade="BF"/>
                                <w:sz w:val="48"/>
                                <w:szCs w:val="72"/>
                              </w:rPr>
                            </w:pPr>
                            <w:r w:rsidRPr="006232BD">
                              <w:rPr>
                                <w:rFonts w:ascii="Arial" w:hAnsi="Arial"/>
                                <w:b/>
                                <w:caps/>
                                <w:color w:val="17365D" w:themeColor="text2" w:themeShade="BF"/>
                                <w:sz w:val="48"/>
                                <w:szCs w:val="72"/>
                              </w:rPr>
                              <w:t xml:space="preserve">POWIATOWE CENTRUM </w:t>
                            </w:r>
                            <w:r w:rsidRPr="006232BD">
                              <w:rPr>
                                <w:rFonts w:ascii="Arial" w:hAnsi="Arial"/>
                                <w:b/>
                                <w:caps/>
                                <w:color w:val="17365D" w:themeColor="text2" w:themeShade="BF"/>
                                <w:sz w:val="48"/>
                                <w:szCs w:val="72"/>
                              </w:rPr>
                              <w:br/>
                              <w:t>POMOCY RODZINIE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7" o:spid="_x0000_s1026" type="#_x0000_t202" style="position:absolute;left:0;text-align:left;margin-left:-12.85pt;margin-top:.7pt;width:408.35pt;height:62.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" filled="f" stroked="f">
                <v:path arrowok="t"/>
                <v:textbox style="mso-fit-shape-to-text:t">
                  <w:txbxContent>
                    <w:p w:rsidR="00EB3E0D" w:rsidRPr="006232BD" w:rsidRDefault="00EB3E0D" w:rsidP="006232BD">
                      <w:pPr>
                        <w:tabs>
                          <w:tab w:val="left" w:pos="6521"/>
                        </w:tabs>
                        <w:ind w:right="2129"/>
                        <w:rPr>
                          <w:rFonts w:ascii="Arial" w:hAnsi="Arial"/>
                          <w:b/>
                          <w:caps/>
                          <w:color w:val="17365D" w:themeColor="text2" w:themeShade="BF"/>
                          <w:sz w:val="48"/>
                          <w:szCs w:val="72"/>
                        </w:rPr>
                      </w:pPr>
                      <w:r w:rsidRPr="006232BD">
                        <w:rPr>
                          <w:rFonts w:ascii="Arial" w:hAnsi="Arial"/>
                          <w:b/>
                          <w:caps/>
                          <w:color w:val="17365D" w:themeColor="text2" w:themeShade="BF"/>
                          <w:sz w:val="48"/>
                          <w:szCs w:val="72"/>
                        </w:rPr>
                        <w:t xml:space="preserve">POWIATOWE CENTRUM </w:t>
                      </w:r>
                      <w:r w:rsidRPr="006232BD">
                        <w:rPr>
                          <w:rFonts w:ascii="Arial" w:hAnsi="Arial"/>
                          <w:b/>
                          <w:caps/>
                          <w:color w:val="17365D" w:themeColor="text2" w:themeShade="BF"/>
                          <w:sz w:val="48"/>
                          <w:szCs w:val="72"/>
                        </w:rPr>
                        <w:br/>
                        <w:t>POMOCY RODZINIE</w:t>
                      </w:r>
                    </w:p>
                  </w:txbxContent>
                </v:textbox>
              </v:shape>
            </w:pict>
          </mc:Fallback>
        </mc:AlternateContent>
      </w:r>
    </w:p>
    <w:p w:rsidR="00784665" w:rsidRDefault="00784665">
      <w:pPr>
        <w:ind w:left="7230"/>
        <w:jc w:val="both"/>
        <w:rPr>
          <w:rFonts w:ascii="Arial" w:hAnsi="Arial"/>
          <w:b/>
        </w:rPr>
      </w:pPr>
    </w:p>
    <w:p w:rsidR="00784665" w:rsidRDefault="00784665">
      <w:pPr>
        <w:ind w:left="7230"/>
        <w:jc w:val="both"/>
        <w:rPr>
          <w:rFonts w:ascii="Arial" w:hAnsi="Arial"/>
          <w:b/>
        </w:rPr>
      </w:pPr>
    </w:p>
    <w:p w:rsidR="00784665" w:rsidRDefault="00784665">
      <w:pPr>
        <w:ind w:left="7230"/>
        <w:jc w:val="both"/>
        <w:rPr>
          <w:rFonts w:ascii="Arial" w:hAnsi="Arial"/>
          <w:b/>
        </w:rPr>
      </w:pPr>
    </w:p>
    <w:p w:rsidR="00784665" w:rsidRDefault="00784665">
      <w:pPr>
        <w:ind w:left="7230" w:firstLine="558"/>
        <w:jc w:val="both"/>
        <w:rPr>
          <w:rFonts w:ascii="Arial" w:hAnsi="Arial"/>
          <w:b/>
        </w:rPr>
      </w:pPr>
    </w:p>
    <w:p w:rsidR="00784665" w:rsidRDefault="004665B3">
      <w:pPr>
        <w:ind w:left="7230" w:firstLine="558"/>
        <w:jc w:val="both"/>
        <w:rPr>
          <w:rFonts w:ascii="Arial" w:hAnsi="Arial"/>
          <w:b/>
        </w:rPr>
      </w:pPr>
      <w:r>
        <w:rPr>
          <w:noProof/>
        </w:rPr>
        <mc:AlternateContent>
          <mc:Choice Requires="wps">
            <w:drawing>
              <wp:anchor distT="0" distB="0" distL="114300" distR="114300" simplePos="0" relativeHeight="251663872" behindDoc="0" locked="0" layoutInCell="1" allowOverlap="1">
                <wp:simplePos x="0" y="0"/>
                <wp:positionH relativeFrom="column">
                  <wp:posOffset>-2526665</wp:posOffset>
                </wp:positionH>
                <wp:positionV relativeFrom="paragraph">
                  <wp:posOffset>62865</wp:posOffset>
                </wp:positionV>
                <wp:extent cx="8009890" cy="266700"/>
                <wp:effectExtent l="0" t="0" r="0" b="0"/>
                <wp:wrapNone/>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009890" cy="266700"/>
                        </a:xfrm>
                        <a:prstGeom prst="rect">
                          <a:avLst/>
                        </a:prstGeom>
                        <a:noFill/>
                        <a:ln>
                          <a:noFill/>
                        </a:ln>
                        <a:effectLst/>
                      </wps:spPr>
                      <wps:txbx>
                        <w:txbxContent>
                          <w:p w:rsidR="00EB3E0D" w:rsidRPr="006232BD" w:rsidRDefault="00EB3E0D" w:rsidP="00AE29CC">
                            <w:pPr>
                              <w:ind w:left="4814" w:firstLine="850"/>
                              <w:jc w:val="center"/>
                              <w:rPr>
                                <w:rFonts w:ascii="Arial" w:hAnsi="Arial"/>
                                <w:b/>
                                <w:caps/>
                                <w:color w:val="17365D" w:themeColor="text2" w:themeShade="BF"/>
                                <w:szCs w:val="72"/>
                              </w:rPr>
                            </w:pPr>
                            <w:r>
                              <w:rPr>
                                <w:rFonts w:ascii="Arial" w:hAnsi="Arial"/>
                                <w:b/>
                                <w:color w:val="17365D" w:themeColor="text2" w:themeShade="BF"/>
                                <w:szCs w:val="72"/>
                              </w:rPr>
                              <w:t xml:space="preserve">               </w:t>
                            </w:r>
                            <w:r w:rsidRPr="006232BD">
                              <w:rPr>
                                <w:rFonts w:ascii="Arial" w:hAnsi="Arial"/>
                                <w:b/>
                                <w:color w:val="17365D" w:themeColor="text2" w:themeShade="BF"/>
                                <w:szCs w:val="72"/>
                              </w:rPr>
                              <w:t>Częstochowa, ul. Jana III Sobieskiego 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id="Pole tekstowe 8" o:spid="_x0000_s1027" type="#_x0000_t202" style="position:absolute;left:0;text-align:left;margin-left:-198.95pt;margin-top:4.95pt;width:630.7pt;height:2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" filled="f" stroked="f">
                <v:path arrowok="t"/>
                <v:textbox style="mso-fit-shape-to-text:t">
                  <w:txbxContent>
                    <w:p w:rsidR="00EB3E0D" w:rsidRPr="006232BD" w:rsidRDefault="00EB3E0D" w:rsidP="00AE29CC">
                      <w:pPr>
                        <w:ind w:left="4814" w:firstLine="850"/>
                        <w:jc w:val="center"/>
                        <w:rPr>
                          <w:rFonts w:ascii="Arial" w:hAnsi="Arial"/>
                          <w:b/>
                          <w:caps/>
                          <w:color w:val="17365D" w:themeColor="text2" w:themeShade="BF"/>
                          <w:szCs w:val="72"/>
                        </w:rPr>
                      </w:pPr>
                      <w:r>
                        <w:rPr>
                          <w:rFonts w:ascii="Arial" w:hAnsi="Arial"/>
                          <w:b/>
                          <w:color w:val="17365D" w:themeColor="text2" w:themeShade="BF"/>
                          <w:szCs w:val="72"/>
                        </w:rPr>
                        <w:t xml:space="preserve">               </w:t>
                      </w:r>
                      <w:r w:rsidRPr="006232BD">
                        <w:rPr>
                          <w:rFonts w:ascii="Arial" w:hAnsi="Arial"/>
                          <w:b/>
                          <w:color w:val="17365D" w:themeColor="text2" w:themeShade="BF"/>
                          <w:szCs w:val="72"/>
                        </w:rPr>
                        <w:t>Częstochowa, ul. Jana III Sobieskiego 9</w:t>
                      </w:r>
                    </w:p>
                  </w:txbxContent>
                </v:textbox>
              </v:shape>
            </w:pict>
          </mc:Fallback>
        </mc:AlternateContent>
      </w:r>
    </w:p>
    <w:p w:rsidR="00784665" w:rsidRDefault="004665B3">
      <w:pPr>
        <w:ind w:left="7230" w:firstLine="558"/>
        <w:jc w:val="both"/>
        <w:rPr>
          <w:rFonts w:ascii="Arial" w:hAnsi="Arial"/>
          <w:b/>
        </w:rPr>
      </w:pPr>
      <w:r>
        <w:rPr>
          <w:noProof/>
        </w:rPr>
        <mc:AlternateContent>
          <mc:Choice Requires="wps">
            <w:drawing>
              <wp:anchor distT="0" distB="0" distL="114300" distR="114300" simplePos="0" relativeHeight="251665920" behindDoc="0" locked="0" layoutInCell="1" allowOverlap="1">
                <wp:simplePos x="0" y="0"/>
                <wp:positionH relativeFrom="column">
                  <wp:posOffset>-354330</wp:posOffset>
                </wp:positionH>
                <wp:positionV relativeFrom="paragraph">
                  <wp:posOffset>120650</wp:posOffset>
                </wp:positionV>
                <wp:extent cx="6839585" cy="266700"/>
                <wp:effectExtent l="0" t="0" r="0" b="0"/>
                <wp:wrapNone/>
                <wp:docPr id="9"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39585" cy="266700"/>
                        </a:xfrm>
                        <a:prstGeom prst="rect">
                          <a:avLst/>
                        </a:prstGeom>
                        <a:noFill/>
                        <a:ln>
                          <a:noFill/>
                        </a:ln>
                        <a:effectLst/>
                      </wps:spPr>
                      <wps:txbx>
                        <w:txbxContent>
                          <w:p w:rsidR="00EB3E0D" w:rsidRPr="006232BD" w:rsidRDefault="00EB3E0D" w:rsidP="00AE29CC">
                            <w:pPr>
                              <w:ind w:left="3398" w:firstLine="142"/>
                              <w:rPr>
                                <w:rFonts w:ascii="Arial" w:hAnsi="Arial"/>
                                <w:b/>
                                <w:caps/>
                                <w:color w:val="17365D" w:themeColor="text2" w:themeShade="BF"/>
                                <w:szCs w:val="72"/>
                              </w:rPr>
                            </w:pPr>
                            <w:r>
                              <w:rPr>
                                <w:rFonts w:ascii="Arial" w:hAnsi="Arial"/>
                                <w:b/>
                                <w:color w:val="17365D" w:themeColor="text2" w:themeShade="BF"/>
                                <w:szCs w:val="72"/>
                              </w:rPr>
                              <w:t xml:space="preserve">    </w:t>
                            </w:r>
                            <w:r w:rsidR="00493034" w:rsidRPr="006232BD">
                              <w:rPr>
                                <w:rFonts w:ascii="Arial" w:hAnsi="Arial"/>
                                <w:b/>
                                <w:color w:val="17365D" w:themeColor="text2" w:themeShade="BF"/>
                                <w:szCs w:val="72"/>
                              </w:rPr>
                              <w:t>tel. 034</w:t>
                            </w:r>
                            <w:r w:rsidR="00493034" w:rsidRPr="006232BD">
                              <w:rPr>
                                <w:rFonts w:ascii="Arial" w:hAnsi="Arial"/>
                                <w:b/>
                                <w:caps/>
                                <w:color w:val="17365D" w:themeColor="text2" w:themeShade="BF"/>
                                <w:szCs w:val="72"/>
                              </w:rPr>
                              <w:t xml:space="preserve"> 322 92 06       </w:t>
                            </w:r>
                            <w:r w:rsidR="00493034" w:rsidRPr="006232BD">
                              <w:rPr>
                                <w:rFonts w:ascii="Arial" w:hAnsi="Arial"/>
                                <w:b/>
                                <w:color w:val="17365D" w:themeColor="text2" w:themeShade="BF"/>
                                <w:szCs w:val="72"/>
                              </w:rPr>
                              <w:t>fax. (</w:t>
                            </w:r>
                            <w:r w:rsidR="00493034" w:rsidRPr="006232BD">
                              <w:rPr>
                                <w:rFonts w:ascii="Arial" w:hAnsi="Arial"/>
                                <w:b/>
                                <w:caps/>
                                <w:color w:val="17365D" w:themeColor="text2" w:themeShade="BF"/>
                                <w:szCs w:val="72"/>
                              </w:rPr>
                              <w:t>034) 322 92 07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id="Pole tekstowe 9" o:spid="_x0000_s1028" type="#_x0000_t202" style="position:absolute;left:0;text-align:left;margin-left:-27.9pt;margin-top:9.5pt;width:538.55pt;height:21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" filled="f" stroked="f">
                <v:path arrowok="t"/>
                <v:textbox style="mso-fit-shape-to-text:t">
                  <w:txbxContent>
                    <w:p w:rsidR="00EB3E0D" w:rsidRPr="006232BD" w:rsidRDefault="00EB3E0D" w:rsidP="00AE29CC">
                      <w:pPr>
                        <w:ind w:left="3398" w:firstLine="142"/>
                        <w:rPr>
                          <w:rFonts w:ascii="Arial" w:hAnsi="Arial"/>
                          <w:b/>
                          <w:caps/>
                          <w:color w:val="17365D" w:themeColor="text2" w:themeShade="BF"/>
                          <w:szCs w:val="72"/>
                        </w:rPr>
                      </w:pPr>
                      <w:r>
                        <w:rPr>
                          <w:rFonts w:ascii="Arial" w:hAnsi="Arial"/>
                          <w:b/>
                          <w:color w:val="17365D" w:themeColor="text2" w:themeShade="BF"/>
                          <w:szCs w:val="72"/>
                        </w:rPr>
                        <w:t xml:space="preserve">    </w:t>
                      </w:r>
                      <w:r w:rsidR="00493034" w:rsidRPr="006232BD">
                        <w:rPr>
                          <w:rFonts w:ascii="Arial" w:hAnsi="Arial"/>
                          <w:b/>
                          <w:color w:val="17365D" w:themeColor="text2" w:themeShade="BF"/>
                          <w:szCs w:val="72"/>
                        </w:rPr>
                        <w:t>tel. 034</w:t>
                      </w:r>
                      <w:r w:rsidR="00493034" w:rsidRPr="006232BD">
                        <w:rPr>
                          <w:rFonts w:ascii="Arial" w:hAnsi="Arial"/>
                          <w:b/>
                          <w:caps/>
                          <w:color w:val="17365D" w:themeColor="text2" w:themeShade="BF"/>
                          <w:szCs w:val="72"/>
                        </w:rPr>
                        <w:t xml:space="preserve"> 322 92 06       </w:t>
                      </w:r>
                      <w:r w:rsidR="00493034" w:rsidRPr="006232BD">
                        <w:rPr>
                          <w:rFonts w:ascii="Arial" w:hAnsi="Arial"/>
                          <w:b/>
                          <w:color w:val="17365D" w:themeColor="text2" w:themeShade="BF"/>
                          <w:szCs w:val="72"/>
                        </w:rPr>
                        <w:t>fax. (</w:t>
                      </w:r>
                      <w:r w:rsidR="00493034" w:rsidRPr="006232BD">
                        <w:rPr>
                          <w:rFonts w:ascii="Arial" w:hAnsi="Arial"/>
                          <w:b/>
                          <w:caps/>
                          <w:color w:val="17365D" w:themeColor="text2" w:themeShade="BF"/>
                          <w:szCs w:val="72"/>
                        </w:rPr>
                        <w:t>034) 322 92 07</w:t>
                      </w:r>
                    </w:p>
                  </w:txbxContent>
                </v:textbox>
              </v:shape>
            </w:pict>
          </mc:Fallback>
        </mc:AlternateContent>
      </w:r>
    </w:p>
    <w:p w:rsidR="00784665" w:rsidRDefault="004665B3">
      <w:pPr>
        <w:ind w:left="7230" w:firstLine="558"/>
        <w:jc w:val="both"/>
        <w:rPr>
          <w:rFonts w:ascii="Arial" w:hAnsi="Arial"/>
          <w:b/>
        </w:rPr>
      </w:pPr>
      <w:r>
        <w:rPr>
          <w:noProof/>
        </w:rPr>
        <mc:AlternateContent>
          <mc:Choice Requires="wps">
            <w:drawing>
              <wp:anchor distT="0" distB="0" distL="114300" distR="114300" simplePos="0" relativeHeight="251667968" behindDoc="0" locked="0" layoutInCell="1" allowOverlap="1">
                <wp:simplePos x="0" y="0"/>
                <wp:positionH relativeFrom="column">
                  <wp:posOffset>-356235</wp:posOffset>
                </wp:positionH>
                <wp:positionV relativeFrom="paragraph">
                  <wp:posOffset>163830</wp:posOffset>
                </wp:positionV>
                <wp:extent cx="6839585" cy="266700"/>
                <wp:effectExtent l="0" t="0" r="0" b="0"/>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39585" cy="266700"/>
                        </a:xfrm>
                        <a:prstGeom prst="rect">
                          <a:avLst/>
                        </a:prstGeom>
                        <a:noFill/>
                        <a:ln>
                          <a:noFill/>
                        </a:ln>
                        <a:effectLst/>
                      </wps:spPr>
                      <wps:txbx>
                        <w:txbxContent>
                          <w:p w:rsidR="00EB3E0D" w:rsidRPr="006232BD" w:rsidRDefault="00EB3E0D" w:rsidP="00AE29CC">
                            <w:pPr>
                              <w:ind w:left="566" w:firstLine="850"/>
                              <w:jc w:val="center"/>
                              <w:rPr>
                                <w:rFonts w:ascii="Arial" w:hAnsi="Arial"/>
                                <w:b/>
                                <w:caps/>
                                <w:color w:val="17365D" w:themeColor="text2" w:themeShade="BF"/>
                                <w:szCs w:val="72"/>
                              </w:rPr>
                            </w:pPr>
                            <w:r w:rsidRPr="006232BD">
                              <w:rPr>
                                <w:rFonts w:ascii="Arial" w:hAnsi="Arial"/>
                                <w:b/>
                                <w:color w:val="17365D" w:themeColor="text2" w:themeShade="BF"/>
                                <w:szCs w:val="72"/>
                              </w:rPr>
                              <w:t>e-mail: sekretariat@pcprczwa.pl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id="Pole tekstowe 10" o:spid="_x0000_s1029" type="#_x0000_t202" style="position:absolute;left:0;text-align:left;margin-left:-28.05pt;margin-top:12.9pt;width:538.55pt;height:21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" filled="f" stroked="f">
                <v:path arrowok="t"/>
                <v:textbox style="mso-fit-shape-to-text:t">
                  <w:txbxContent>
                    <w:p w:rsidR="00EB3E0D" w:rsidRPr="006232BD" w:rsidRDefault="00EB3E0D" w:rsidP="00AE29CC">
                      <w:pPr>
                        <w:ind w:left="566" w:firstLine="850"/>
                        <w:jc w:val="center"/>
                        <w:rPr>
                          <w:rFonts w:ascii="Arial" w:hAnsi="Arial"/>
                          <w:b/>
                          <w:caps/>
                          <w:color w:val="17365D" w:themeColor="text2" w:themeShade="BF"/>
                          <w:szCs w:val="72"/>
                        </w:rPr>
                      </w:pPr>
                      <w:r w:rsidRPr="006232BD">
                        <w:rPr>
                          <w:rFonts w:ascii="Arial" w:hAnsi="Arial"/>
                          <w:b/>
                          <w:color w:val="17365D" w:themeColor="text2" w:themeShade="BF"/>
                          <w:szCs w:val="72"/>
                        </w:rPr>
                        <w:t>e-mail: sekretariat@pcprczwa.pl</w:t>
                      </w:r>
                    </w:p>
                  </w:txbxContent>
                </v:textbox>
              </v:shape>
            </w:pict>
          </mc:Fallback>
        </mc:AlternateContent>
      </w:r>
    </w:p>
    <w:p w:rsidR="00784665" w:rsidRDefault="00784665">
      <w:pPr>
        <w:ind w:left="4956"/>
        <w:jc w:val="both"/>
        <w:rPr>
          <w:rFonts w:ascii="Arial" w:hAnsi="Arial"/>
          <w:b/>
        </w:rPr>
      </w:pPr>
    </w:p>
    <w:p w:rsidR="00784665" w:rsidRDefault="004665B3">
      <w:pPr>
        <w:pStyle w:val="Tekstpodstawowywcity2"/>
        <w:ind w:left="0" w:firstLine="0"/>
        <w:jc w:val="right"/>
        <w:rPr>
          <w:b/>
        </w:rPr>
      </w:pPr>
      <w:r>
        <w:rPr>
          <w:b/>
          <w:noProof/>
        </w:rPr>
        <mc:AlternateContent>
          <mc:Choice Requires="wps">
            <w:drawing>
              <wp:anchor distT="4294967295" distB="4294967295" distL="114300" distR="114300" simplePos="0" relativeHeight="251668992" behindDoc="0" locked="0" layoutInCell="1" allowOverlap="1">
                <wp:simplePos x="0" y="0"/>
                <wp:positionH relativeFrom="column">
                  <wp:posOffset>-215265</wp:posOffset>
                </wp:positionH>
                <wp:positionV relativeFrom="paragraph">
                  <wp:posOffset>100329</wp:posOffset>
                </wp:positionV>
                <wp:extent cx="6561455" cy="0"/>
                <wp:effectExtent l="133350" t="95250" r="125095" b="95250"/>
                <wp:wrapNone/>
                <wp:docPr id="11" name="Łącznik prostoliniowy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61455" cy="0"/>
                        </a:xfrm>
                        <a:prstGeom prst="line">
                          <a:avLst/>
                        </a:prstGeom>
                        <a:ln w="38100">
                          <a:solidFill>
                            <a:schemeClr val="tx2">
                              <a:lumMod val="75000"/>
                            </a:schemeClr>
                          </a:solidFill>
                        </a:ln>
                        <a:effectLst>
                          <a:outerShdw blurRad="63500" sx="102000" sy="102000" algn="ctr"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Łącznik prostoliniowy 11" o:spid="_x0000_s1026" style="position:absolute;z-index:251668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6.95pt,7.9pt" to="499.7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" strokecolor="#17365d [2415]" strokeweight="3pt">
                <v:shadow on="t" type="perspective" color="black" opacity="26214f" offset="0,0" matrix="66847f,,,66847f"/>
                <o:lock v:ext="edit" shapetype="f"/>
              </v:line>
            </w:pict>
          </mc:Fallback>
        </mc:AlternateContent>
      </w:r>
    </w:p>
    <w:p w:rsidR="00784665" w:rsidRDefault="00784665">
      <w:pPr>
        <w:pStyle w:val="Tekstpodstawowywcity2"/>
        <w:ind w:left="0" w:firstLine="0"/>
        <w:jc w:val="both"/>
        <w:rPr>
          <w:b/>
        </w:rPr>
      </w:pPr>
    </w:p>
    <w:p w:rsidR="00784665" w:rsidRDefault="00784665">
      <w:pPr>
        <w:pStyle w:val="Tekstpodstawowywcity2"/>
        <w:ind w:left="0" w:firstLine="0"/>
        <w:jc w:val="both"/>
        <w:rPr>
          <w:b/>
        </w:rPr>
      </w:pPr>
    </w:p>
    <w:p w:rsidR="00784665" w:rsidRDefault="00784665">
      <w:pPr>
        <w:pStyle w:val="Tekstpodstawowywcity2"/>
        <w:ind w:left="0" w:firstLine="0"/>
        <w:jc w:val="both"/>
        <w:rPr>
          <w:b/>
        </w:rPr>
      </w:pPr>
    </w:p>
    <w:p w:rsidR="00784665" w:rsidRDefault="00784665">
      <w:pPr>
        <w:pStyle w:val="Tekstpodstawowywcity2"/>
        <w:ind w:left="0" w:firstLine="0"/>
        <w:jc w:val="both"/>
        <w:rPr>
          <w:b/>
        </w:rPr>
      </w:pPr>
    </w:p>
    <w:p w:rsidR="00784665" w:rsidRDefault="00037688">
      <w:pPr>
        <w:pStyle w:val="Tekstpodstawowywcity2"/>
        <w:ind w:left="0" w:firstLine="0"/>
        <w:jc w:val="both"/>
        <w:rPr>
          <w:b/>
        </w:rPr>
      </w:pPr>
      <w:r>
        <w:rPr>
          <w:b/>
        </w:rPr>
        <w:t xml:space="preserve"> </w:t>
      </w:r>
    </w:p>
    <w:p w:rsidR="00784665" w:rsidRDefault="00784665">
      <w:pPr>
        <w:pStyle w:val="Tekstpodstawowywcity2"/>
        <w:ind w:left="0" w:firstLine="0"/>
        <w:jc w:val="both"/>
        <w:rPr>
          <w:b/>
        </w:rPr>
      </w:pPr>
    </w:p>
    <w:p w:rsidR="00784665" w:rsidRDefault="00784665">
      <w:pPr>
        <w:pStyle w:val="Tekstpodstawowywcity2"/>
        <w:ind w:left="0" w:firstLine="0"/>
        <w:jc w:val="both"/>
        <w:rPr>
          <w:b/>
        </w:rPr>
      </w:pPr>
    </w:p>
    <w:p w:rsidR="00784665" w:rsidRDefault="00784665">
      <w:pPr>
        <w:pStyle w:val="Tekstpodstawowywcity2"/>
        <w:ind w:left="0" w:firstLine="0"/>
        <w:jc w:val="both"/>
        <w:rPr>
          <w:b/>
        </w:rPr>
      </w:pPr>
    </w:p>
    <w:p w:rsidR="00784665" w:rsidRDefault="004665B3">
      <w:pPr>
        <w:pStyle w:val="Tekstpodstawowywcity2"/>
        <w:ind w:left="0" w:firstLine="0"/>
        <w:jc w:val="both"/>
        <w:rPr>
          <w:b/>
          <w:color w:val="FF0000"/>
        </w:rPr>
      </w:pPr>
      <w:r>
        <w:rPr>
          <w:noProof/>
        </w:rPr>
        <mc:AlternateContent>
          <mc:Choice Requires="wps">
            <w:drawing>
              <wp:anchor distT="0" distB="0" distL="114300" distR="114300" simplePos="0" relativeHeight="251671040" behindDoc="0" locked="0" layoutInCell="1" allowOverlap="1">
                <wp:simplePos x="0" y="0"/>
                <wp:positionH relativeFrom="column">
                  <wp:posOffset>0</wp:posOffset>
                </wp:positionH>
                <wp:positionV relativeFrom="paragraph">
                  <wp:posOffset>0</wp:posOffset>
                </wp:positionV>
                <wp:extent cx="6210935" cy="880110"/>
                <wp:effectExtent l="0" t="0" r="0" b="0"/>
                <wp:wrapSquare wrapText="bothSides"/>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10935" cy="880110"/>
                        </a:xfrm>
                        <a:prstGeom prst="rect">
                          <a:avLst/>
                        </a:prstGeom>
                        <a:noFill/>
                        <a:ln>
                          <a:noFill/>
                        </a:ln>
                        <a:effectLst/>
                      </wps:spPr>
                      <wps:txbx>
                        <w:txbxContent>
                          <w:p w:rsidR="00EB3E0D" w:rsidRPr="002D2435" w:rsidRDefault="00EB3E0D" w:rsidP="006232BD">
                            <w:pPr>
                              <w:pStyle w:val="Tekstpodstawowywcity2"/>
                              <w:jc w:val="center"/>
                              <w:rPr>
                                <w:b/>
                                <w:color w:val="FF0000"/>
                                <w:sz w:val="36"/>
                                <w:szCs w:val="72"/>
                              </w:rPr>
                            </w:pPr>
                            <w:r w:rsidRPr="002D2435">
                              <w:rPr>
                                <w:b/>
                                <w:color w:val="FF0000"/>
                                <w:sz w:val="36"/>
                                <w:szCs w:val="72"/>
                              </w:rPr>
                              <w:t>SPRAWOZDANIE</w:t>
                            </w:r>
                            <w:r w:rsidR="00EF3EBF" w:rsidRPr="002D2435">
                              <w:rPr>
                                <w:color w:val="FF0000"/>
                              </w:rPr>
                              <w:t xml:space="preserve"> </w:t>
                            </w:r>
                            <w:r w:rsidR="00EF3EBF" w:rsidRPr="002D2435">
                              <w:rPr>
                                <w:b/>
                                <w:color w:val="FF0000"/>
                                <w:sz w:val="36"/>
                                <w:szCs w:val="72"/>
                              </w:rPr>
                              <w:t>Z EFEKTÓW PRACY ORGANIZATORA ROD</w:t>
                            </w:r>
                            <w:r w:rsidR="005E4EAE" w:rsidRPr="002D2435">
                              <w:rPr>
                                <w:b/>
                                <w:color w:val="FF0000"/>
                                <w:sz w:val="36"/>
                                <w:szCs w:val="72"/>
                              </w:rPr>
                              <w:t>ZINNEJ PIE</w:t>
                            </w:r>
                            <w:r w:rsidR="002C63B9" w:rsidRPr="002D2435">
                              <w:rPr>
                                <w:b/>
                                <w:color w:val="FF0000"/>
                                <w:sz w:val="36"/>
                                <w:szCs w:val="72"/>
                              </w:rPr>
                              <w:t>CZY ZASTĘPCZEJ ZA 2015</w:t>
                            </w:r>
                            <w:r w:rsidR="00EF3EBF" w:rsidRPr="002D2435">
                              <w:rPr>
                                <w:b/>
                                <w:color w:val="FF0000"/>
                                <w:sz w:val="36"/>
                                <w:szCs w:val="72"/>
                              </w:rPr>
                              <w:t xml:space="preserve"> R.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page">
                  <wp14:pctWidth>0</wp14:pctWidth>
                </wp14:sizeRelH>
                <wp14:sizeRelV relativeFrom="page">
                  <wp14:pctHeight>0</wp14:pctHeight>
                </wp14:sizeRelV>
              </wp:anchor>
            </w:drawing>
          </mc:Choice>
          <mc:Fallback>
            <w:pict>
              <v:shape id="Pole tekstowe 12" o:spid="_x0000_s1030" type="#_x0000_t202" style="position:absolute;left:0;text-align:left;margin-left:0;margin-top:0;width:489.05pt;height:69.3pt;z-index:251671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" filled="f" stroked="f">
                <v:path arrowok="t"/>
                <v:textbox style="mso-fit-shape-to-text:t">
                  <w:txbxContent>
                    <w:p w:rsidR="00EB3E0D" w:rsidRPr="002D2435" w:rsidRDefault="00EB3E0D" w:rsidP="006232BD">
                      <w:pPr>
                        <w:pStyle w:val="Tekstpodstawowywcity2"/>
                        <w:jc w:val="center"/>
                        <w:rPr>
                          <w:b/>
                          <w:color w:val="FF0000"/>
                          <w:sz w:val="36"/>
                          <w:szCs w:val="72"/>
                        </w:rPr>
                      </w:pPr>
                      <w:r w:rsidRPr="002D2435">
                        <w:rPr>
                          <w:b/>
                          <w:color w:val="FF0000"/>
                          <w:sz w:val="36"/>
                          <w:szCs w:val="72"/>
                        </w:rPr>
                        <w:t>SPRAWOZDANIE</w:t>
                      </w:r>
                      <w:r w:rsidR="00EF3EBF" w:rsidRPr="002D2435">
                        <w:rPr>
                          <w:color w:val="FF0000"/>
                        </w:rPr>
                        <w:t xml:space="preserve"> </w:t>
                      </w:r>
                      <w:r w:rsidR="00EF3EBF" w:rsidRPr="002D2435">
                        <w:rPr>
                          <w:b/>
                          <w:color w:val="FF0000"/>
                          <w:sz w:val="36"/>
                          <w:szCs w:val="72"/>
                        </w:rPr>
                        <w:t>Z EFEKTÓW PRACY ORGANIZATORA ROD</w:t>
                      </w:r>
                      <w:r w:rsidR="005E4EAE" w:rsidRPr="002D2435">
                        <w:rPr>
                          <w:b/>
                          <w:color w:val="FF0000"/>
                          <w:sz w:val="36"/>
                          <w:szCs w:val="72"/>
                        </w:rPr>
                        <w:t>ZINNEJ PIE</w:t>
                      </w:r>
                      <w:r w:rsidR="002C63B9" w:rsidRPr="002D2435">
                        <w:rPr>
                          <w:b/>
                          <w:color w:val="FF0000"/>
                          <w:sz w:val="36"/>
                          <w:szCs w:val="72"/>
                        </w:rPr>
                        <w:t>CZY ZASTĘPCZEJ ZA 2015</w:t>
                      </w:r>
                      <w:r w:rsidR="00EF3EBF" w:rsidRPr="002D2435">
                        <w:rPr>
                          <w:b/>
                          <w:color w:val="FF0000"/>
                          <w:sz w:val="36"/>
                          <w:szCs w:val="72"/>
                        </w:rPr>
                        <w:t xml:space="preserve"> R. </w:t>
                      </w:r>
                    </w:p>
                  </w:txbxContent>
                </v:textbox>
                <w10:wrap type="square"/>
              </v:shape>
            </w:pict>
          </mc:Fallback>
        </mc:AlternateContent>
      </w:r>
    </w:p>
    <w:p w:rsidR="00784665" w:rsidRDefault="00784665">
      <w:pPr>
        <w:pStyle w:val="Tekstpodstawowywcity2"/>
        <w:ind w:left="0" w:firstLine="0"/>
        <w:jc w:val="both"/>
        <w:rPr>
          <w:b/>
        </w:rPr>
      </w:pPr>
    </w:p>
    <w:p w:rsidR="00784665" w:rsidRDefault="00784665">
      <w:pPr>
        <w:pStyle w:val="Tekstpodstawowywcity2"/>
        <w:ind w:left="0" w:firstLine="0"/>
        <w:jc w:val="both"/>
        <w:rPr>
          <w:b/>
        </w:rPr>
      </w:pPr>
    </w:p>
    <w:p w:rsidR="00784665" w:rsidRDefault="00784665">
      <w:pPr>
        <w:pStyle w:val="Tekstpodstawowywcity2"/>
        <w:ind w:left="0" w:firstLine="0"/>
        <w:jc w:val="both"/>
        <w:rPr>
          <w:b/>
        </w:rPr>
      </w:pPr>
    </w:p>
    <w:p w:rsidR="00784665" w:rsidRDefault="00784665">
      <w:pPr>
        <w:pStyle w:val="Tekstpodstawowywcity2"/>
        <w:ind w:left="0" w:firstLine="0"/>
        <w:jc w:val="both"/>
        <w:rPr>
          <w:b/>
        </w:rPr>
      </w:pPr>
    </w:p>
    <w:p w:rsidR="00784665" w:rsidRDefault="00784665">
      <w:pPr>
        <w:pStyle w:val="Tekstpodstawowywcity2"/>
        <w:ind w:left="0" w:firstLine="0"/>
        <w:jc w:val="both"/>
        <w:rPr>
          <w:b/>
        </w:rPr>
      </w:pPr>
    </w:p>
    <w:p w:rsidR="00784665" w:rsidRDefault="00784665">
      <w:pPr>
        <w:pStyle w:val="Tekstpodstawowywcity2"/>
        <w:ind w:left="0" w:firstLine="0"/>
        <w:jc w:val="both"/>
        <w:rPr>
          <w:b/>
        </w:rPr>
      </w:pPr>
    </w:p>
    <w:p w:rsidR="00784665" w:rsidRDefault="00784665">
      <w:pPr>
        <w:pStyle w:val="Tekstpodstawowywcity2"/>
        <w:ind w:left="0" w:firstLine="0"/>
        <w:jc w:val="both"/>
        <w:rPr>
          <w:b/>
        </w:rPr>
      </w:pPr>
    </w:p>
    <w:p w:rsidR="00784665" w:rsidRDefault="00784665">
      <w:pPr>
        <w:pStyle w:val="Tekstpodstawowywcity2"/>
        <w:ind w:left="0" w:firstLine="0"/>
        <w:jc w:val="both"/>
        <w:rPr>
          <w:b/>
        </w:rPr>
      </w:pPr>
    </w:p>
    <w:p w:rsidR="00784665" w:rsidRDefault="00784665">
      <w:pPr>
        <w:pStyle w:val="Tekstpodstawowywcity2"/>
        <w:ind w:left="0" w:firstLine="0"/>
        <w:jc w:val="both"/>
        <w:rPr>
          <w:b/>
        </w:rPr>
      </w:pPr>
    </w:p>
    <w:p w:rsidR="004455A3" w:rsidRDefault="004455A3">
      <w:pPr>
        <w:pStyle w:val="Tekstpodstawowywcity2"/>
        <w:ind w:left="0" w:firstLine="0"/>
        <w:jc w:val="both"/>
        <w:rPr>
          <w:b/>
        </w:rPr>
      </w:pPr>
    </w:p>
    <w:p w:rsidR="004455A3" w:rsidRDefault="004455A3">
      <w:pPr>
        <w:pStyle w:val="Tekstpodstawowywcity2"/>
        <w:ind w:left="0" w:firstLine="0"/>
        <w:jc w:val="both"/>
        <w:rPr>
          <w:b/>
        </w:rPr>
      </w:pPr>
    </w:p>
    <w:p w:rsidR="004455A3" w:rsidRDefault="004455A3">
      <w:pPr>
        <w:pStyle w:val="Tekstpodstawowywcity2"/>
        <w:ind w:left="0" w:firstLine="0"/>
        <w:jc w:val="both"/>
        <w:rPr>
          <w:b/>
        </w:rPr>
      </w:pPr>
    </w:p>
    <w:p w:rsidR="004455A3" w:rsidRDefault="004455A3">
      <w:pPr>
        <w:pStyle w:val="Tekstpodstawowywcity2"/>
        <w:ind w:left="0" w:firstLine="0"/>
        <w:jc w:val="both"/>
        <w:rPr>
          <w:b/>
        </w:rPr>
      </w:pPr>
    </w:p>
    <w:p w:rsidR="00784665" w:rsidRDefault="00784665">
      <w:pPr>
        <w:pStyle w:val="Tekstpodstawowywcity2"/>
        <w:ind w:left="0" w:firstLine="0"/>
        <w:jc w:val="both"/>
        <w:rPr>
          <w:b/>
        </w:rPr>
      </w:pPr>
    </w:p>
    <w:p w:rsidR="00784665" w:rsidRDefault="00784665">
      <w:pPr>
        <w:pStyle w:val="Tekstpodstawowywcity2"/>
        <w:ind w:left="0" w:firstLine="0"/>
        <w:jc w:val="both"/>
        <w:rPr>
          <w:b/>
        </w:rPr>
      </w:pPr>
    </w:p>
    <w:p w:rsidR="00784665" w:rsidRDefault="00784665">
      <w:pPr>
        <w:pStyle w:val="Tekstpodstawowywcity2"/>
        <w:ind w:left="0" w:firstLine="0"/>
        <w:jc w:val="both"/>
        <w:rPr>
          <w:b/>
        </w:rPr>
      </w:pPr>
    </w:p>
    <w:p w:rsidR="00493034" w:rsidRDefault="00493034">
      <w:pPr>
        <w:pStyle w:val="Tekstpodstawowywcity2"/>
        <w:ind w:left="0" w:firstLine="0"/>
        <w:jc w:val="both"/>
        <w:rPr>
          <w:b/>
        </w:rPr>
      </w:pPr>
    </w:p>
    <w:p w:rsidR="00493034" w:rsidRDefault="00493034">
      <w:pPr>
        <w:pStyle w:val="Tekstpodstawowywcity2"/>
        <w:ind w:left="0" w:firstLine="0"/>
        <w:jc w:val="both"/>
        <w:rPr>
          <w:b/>
        </w:rPr>
      </w:pPr>
    </w:p>
    <w:p w:rsidR="00493034" w:rsidRDefault="00493034" w:rsidP="00493034">
      <w:pPr>
        <w:pStyle w:val="Tekstpodstawowywcity2"/>
        <w:ind w:left="0" w:firstLine="0"/>
        <w:jc w:val="center"/>
        <w:rPr>
          <w:rFonts w:asciiTheme="minorHAnsi" w:hAnsiTheme="minorHAnsi"/>
          <w:szCs w:val="24"/>
        </w:rPr>
      </w:pPr>
      <w:r>
        <w:rPr>
          <w:rFonts w:asciiTheme="minorHAnsi" w:hAnsiTheme="minorHAnsi"/>
          <w:szCs w:val="24"/>
        </w:rPr>
        <w:t>Częstochowa, luty 2016 r.</w:t>
      </w:r>
    </w:p>
    <w:p w:rsidR="00AE29CC" w:rsidRDefault="00AE29CC" w:rsidP="00AE29CC">
      <w:pPr>
        <w:tabs>
          <w:tab w:val="left" w:pos="1555"/>
        </w:tabs>
      </w:pPr>
      <w:r>
        <w:tab/>
      </w:r>
    </w:p>
    <w:p w:rsidR="00B551D0" w:rsidRDefault="00B551D0" w:rsidP="00AE29CC">
      <w:pPr>
        <w:tabs>
          <w:tab w:val="left" w:pos="1555"/>
        </w:tabs>
      </w:pPr>
    </w:p>
    <w:p w:rsidR="00EF3EBF" w:rsidRDefault="00EF3EBF" w:rsidP="00204BCD">
      <w:pPr>
        <w:shd w:val="clear" w:color="auto" w:fill="FFFFFF"/>
        <w:spacing w:after="150" w:line="300" w:lineRule="atLeast"/>
        <w:jc w:val="both"/>
        <w:rPr>
          <w:rFonts w:ascii="Calibri" w:eastAsia="Calibri" w:hAnsi="Calibri" w:cs="Arial"/>
          <w:b/>
          <w:color w:val="000000"/>
          <w:lang w:eastAsia="en-US"/>
        </w:rPr>
      </w:pPr>
    </w:p>
    <w:p w:rsidR="002C63B9" w:rsidRPr="002C63B9" w:rsidRDefault="002C63B9" w:rsidP="002C63B9">
      <w:pPr>
        <w:ind w:firstLine="708"/>
        <w:jc w:val="both"/>
        <w:rPr>
          <w:rFonts w:asciiTheme="minorHAnsi" w:hAnsiTheme="minorHAnsi"/>
          <w:i/>
          <w:sz w:val="22"/>
          <w:szCs w:val="22"/>
        </w:rPr>
      </w:pPr>
      <w:r w:rsidRPr="002C63B9">
        <w:rPr>
          <w:rFonts w:asciiTheme="minorHAnsi" w:hAnsiTheme="minorHAnsi"/>
          <w:i/>
          <w:sz w:val="22"/>
          <w:szCs w:val="22"/>
        </w:rPr>
        <w:lastRenderedPageBreak/>
        <w:t>Zgodnie z art. 76 ust. 1 i ust. 2 ustawy z dnia 09 czerwca 2011 r. o wspieraniu</w:t>
      </w:r>
      <w:r>
        <w:rPr>
          <w:rFonts w:asciiTheme="minorHAnsi" w:hAnsiTheme="minorHAnsi"/>
          <w:i/>
          <w:sz w:val="22"/>
          <w:szCs w:val="22"/>
        </w:rPr>
        <w:t xml:space="preserve"> rodziny </w:t>
      </w:r>
      <w:r w:rsidRPr="002C63B9">
        <w:rPr>
          <w:rFonts w:asciiTheme="minorHAnsi" w:hAnsiTheme="minorHAnsi"/>
          <w:i/>
          <w:sz w:val="22"/>
          <w:szCs w:val="22"/>
        </w:rPr>
        <w:t>i systemie pieczy zastępczej organizatorem rodzinnej pieczy zastępczej jest wyznaczona przez starostę jednostka organizacyjna powiatu lub podmiot któremu starosta zlecił realizację tego zadania.</w:t>
      </w:r>
      <w:r>
        <w:rPr>
          <w:rFonts w:asciiTheme="minorHAnsi" w:hAnsiTheme="minorHAnsi"/>
          <w:i/>
          <w:sz w:val="22"/>
          <w:szCs w:val="22"/>
        </w:rPr>
        <w:t xml:space="preserve"> </w:t>
      </w:r>
      <w:r w:rsidRPr="002C63B9">
        <w:rPr>
          <w:rFonts w:asciiTheme="minorHAnsi" w:hAnsiTheme="minorHAnsi"/>
          <w:i/>
          <w:sz w:val="22"/>
          <w:szCs w:val="22"/>
        </w:rPr>
        <w:t>W przypadku gdy wyznaczoną jednostką organizacyjną jest powiatowe centrum pomocy rodzinie,</w:t>
      </w:r>
      <w:r>
        <w:rPr>
          <w:rFonts w:asciiTheme="minorHAnsi" w:hAnsiTheme="minorHAnsi"/>
          <w:i/>
          <w:sz w:val="22"/>
          <w:szCs w:val="22"/>
        </w:rPr>
        <w:t xml:space="preserve"> </w:t>
      </w:r>
      <w:r w:rsidRPr="002C63B9">
        <w:rPr>
          <w:rFonts w:asciiTheme="minorHAnsi" w:hAnsiTheme="minorHAnsi"/>
          <w:i/>
          <w:sz w:val="22"/>
          <w:szCs w:val="22"/>
        </w:rPr>
        <w:t xml:space="preserve">w centrum tym tworzy się zespół do spraw pieczy zastępczej.  </w:t>
      </w:r>
    </w:p>
    <w:p w:rsidR="002C63B9" w:rsidRPr="002C63B9" w:rsidRDefault="002C63B9" w:rsidP="002C63B9">
      <w:pPr>
        <w:ind w:firstLine="708"/>
        <w:jc w:val="both"/>
        <w:rPr>
          <w:rFonts w:asciiTheme="minorHAnsi" w:hAnsiTheme="minorHAnsi" w:cs="Calibri"/>
          <w:sz w:val="22"/>
          <w:szCs w:val="22"/>
        </w:rPr>
      </w:pPr>
      <w:r w:rsidRPr="002C63B9">
        <w:rPr>
          <w:rFonts w:asciiTheme="minorHAnsi" w:hAnsiTheme="minorHAnsi" w:cs="Calibri"/>
          <w:sz w:val="22"/>
          <w:szCs w:val="22"/>
        </w:rPr>
        <w:t>Zgodnie z Zarządzeniem  Starosty Częstochowskiego Nr 31/2011 z dnia 06.10.2011 r. zadania Organizatora Rodzinnej Pieczy Zastępczej realizuje Powiatowe Centrum Pomocy Rodzinie</w:t>
      </w:r>
      <w:r>
        <w:rPr>
          <w:rFonts w:asciiTheme="minorHAnsi" w:hAnsiTheme="minorHAnsi" w:cs="Calibri"/>
          <w:sz w:val="22"/>
          <w:szCs w:val="22"/>
        </w:rPr>
        <w:t xml:space="preserve"> </w:t>
      </w:r>
      <w:r w:rsidRPr="002C63B9">
        <w:rPr>
          <w:rFonts w:asciiTheme="minorHAnsi" w:hAnsiTheme="minorHAnsi" w:cs="Calibri"/>
          <w:sz w:val="22"/>
          <w:szCs w:val="22"/>
        </w:rPr>
        <w:t xml:space="preserve">w Częstochowie. </w:t>
      </w:r>
    </w:p>
    <w:p w:rsidR="002C63B9" w:rsidRPr="002C63B9" w:rsidRDefault="002C63B9" w:rsidP="002C63B9">
      <w:pPr>
        <w:ind w:firstLine="708"/>
        <w:jc w:val="both"/>
        <w:rPr>
          <w:rFonts w:asciiTheme="minorHAnsi" w:hAnsiTheme="minorHAnsi" w:cs="Calibri"/>
          <w:sz w:val="22"/>
          <w:szCs w:val="22"/>
        </w:rPr>
      </w:pPr>
      <w:r w:rsidRPr="002C63B9">
        <w:rPr>
          <w:rFonts w:asciiTheme="minorHAnsi" w:hAnsiTheme="minorHAnsi" w:cs="Calibri"/>
          <w:sz w:val="22"/>
          <w:szCs w:val="22"/>
        </w:rPr>
        <w:t>W strukturach PCPR funkcjonuje Zespół ds. Pieczy Zastępczej, w 11 osobowym  składzie:</w:t>
      </w:r>
    </w:p>
    <w:p w:rsidR="002C63B9" w:rsidRPr="002C63B9" w:rsidRDefault="002C63B9" w:rsidP="002C63B9">
      <w:pPr>
        <w:pStyle w:val="Akapitzlist"/>
        <w:numPr>
          <w:ilvl w:val="0"/>
          <w:numId w:val="27"/>
        </w:numPr>
        <w:tabs>
          <w:tab w:val="left" w:pos="567"/>
        </w:tabs>
        <w:spacing w:line="276" w:lineRule="auto"/>
        <w:contextualSpacing/>
        <w:jc w:val="both"/>
        <w:rPr>
          <w:rFonts w:asciiTheme="minorHAnsi" w:eastAsia="Calibri" w:hAnsiTheme="minorHAnsi" w:cs="Calibri"/>
          <w:b/>
          <w:sz w:val="22"/>
          <w:szCs w:val="22"/>
        </w:rPr>
      </w:pPr>
      <w:r w:rsidRPr="002C63B9">
        <w:rPr>
          <w:rFonts w:asciiTheme="minorHAnsi" w:eastAsia="Calibri" w:hAnsiTheme="minorHAnsi" w:cs="Calibri"/>
          <w:sz w:val="22"/>
          <w:szCs w:val="22"/>
        </w:rPr>
        <w:t>Kierownik Z ds. PZ – jednocześnie dyżuruje w Punkcie Interwencji Kryzysowej.</w:t>
      </w:r>
    </w:p>
    <w:p w:rsidR="002C63B9" w:rsidRPr="002C63B9" w:rsidRDefault="002C63B9" w:rsidP="002C63B9">
      <w:pPr>
        <w:pStyle w:val="Akapitzlist"/>
        <w:numPr>
          <w:ilvl w:val="0"/>
          <w:numId w:val="27"/>
        </w:numPr>
        <w:tabs>
          <w:tab w:val="left" w:pos="567"/>
        </w:tabs>
        <w:spacing w:line="276" w:lineRule="auto"/>
        <w:contextualSpacing/>
        <w:jc w:val="both"/>
        <w:rPr>
          <w:rFonts w:asciiTheme="minorHAnsi" w:eastAsia="Calibri" w:hAnsiTheme="minorHAnsi" w:cs="Calibri"/>
          <w:b/>
          <w:sz w:val="22"/>
          <w:szCs w:val="22"/>
        </w:rPr>
      </w:pPr>
      <w:r w:rsidRPr="002C63B9">
        <w:rPr>
          <w:rFonts w:asciiTheme="minorHAnsi" w:eastAsia="Calibri" w:hAnsiTheme="minorHAnsi" w:cs="Calibri"/>
          <w:sz w:val="22"/>
          <w:szCs w:val="22"/>
        </w:rPr>
        <w:t xml:space="preserve">Dwóch Psychologów – jeden jednocześnie pełni dyżury w Punkcie Interwencji Kryzysowej </w:t>
      </w:r>
      <w:r>
        <w:rPr>
          <w:rFonts w:asciiTheme="minorHAnsi" w:eastAsia="Calibri" w:hAnsiTheme="minorHAnsi" w:cs="Calibri"/>
          <w:sz w:val="22"/>
          <w:szCs w:val="22"/>
        </w:rPr>
        <w:br/>
      </w:r>
      <w:r w:rsidRPr="002C63B9">
        <w:rPr>
          <w:rFonts w:asciiTheme="minorHAnsi" w:eastAsia="Calibri" w:hAnsiTheme="minorHAnsi" w:cs="Calibri"/>
          <w:sz w:val="22"/>
          <w:szCs w:val="22"/>
        </w:rPr>
        <w:t>(14,5 godz.  w miesiącu).</w:t>
      </w:r>
    </w:p>
    <w:p w:rsidR="002C63B9" w:rsidRPr="002C63B9" w:rsidRDefault="002C63B9" w:rsidP="002C63B9">
      <w:pPr>
        <w:pStyle w:val="Akapitzlist"/>
        <w:numPr>
          <w:ilvl w:val="0"/>
          <w:numId w:val="27"/>
        </w:numPr>
        <w:tabs>
          <w:tab w:val="left" w:pos="567"/>
        </w:tabs>
        <w:spacing w:line="276" w:lineRule="auto"/>
        <w:contextualSpacing/>
        <w:jc w:val="both"/>
        <w:rPr>
          <w:rFonts w:asciiTheme="minorHAnsi" w:eastAsia="Calibri" w:hAnsiTheme="minorHAnsi" w:cs="Calibri"/>
          <w:b/>
          <w:sz w:val="22"/>
          <w:szCs w:val="22"/>
        </w:rPr>
      </w:pPr>
      <w:r w:rsidRPr="002C63B9">
        <w:rPr>
          <w:rFonts w:asciiTheme="minorHAnsi" w:eastAsia="Calibri" w:hAnsiTheme="minorHAnsi" w:cs="Calibri"/>
          <w:sz w:val="22"/>
          <w:szCs w:val="22"/>
        </w:rPr>
        <w:t>Trzech Koordynatorów Rodzinnej Pieczy Zastępczej.</w:t>
      </w:r>
    </w:p>
    <w:p w:rsidR="002C63B9" w:rsidRPr="002C63B9" w:rsidRDefault="002C63B9" w:rsidP="002C63B9">
      <w:pPr>
        <w:pStyle w:val="Akapitzlist"/>
        <w:numPr>
          <w:ilvl w:val="0"/>
          <w:numId w:val="27"/>
        </w:numPr>
        <w:tabs>
          <w:tab w:val="left" w:pos="567"/>
        </w:tabs>
        <w:spacing w:line="276" w:lineRule="auto"/>
        <w:contextualSpacing/>
        <w:jc w:val="both"/>
        <w:rPr>
          <w:rFonts w:asciiTheme="minorHAnsi" w:eastAsia="Calibri" w:hAnsiTheme="minorHAnsi" w:cs="Calibri"/>
          <w:b/>
          <w:sz w:val="22"/>
          <w:szCs w:val="22"/>
        </w:rPr>
      </w:pPr>
      <w:r w:rsidRPr="002C63B9">
        <w:rPr>
          <w:rFonts w:asciiTheme="minorHAnsi" w:eastAsia="Calibri" w:hAnsiTheme="minorHAnsi" w:cs="Calibri"/>
          <w:sz w:val="22"/>
          <w:szCs w:val="22"/>
        </w:rPr>
        <w:t>Trzech pracowników socjalnych pracujących w terenie.</w:t>
      </w:r>
    </w:p>
    <w:p w:rsidR="002C63B9" w:rsidRPr="002C63B9" w:rsidRDefault="002C63B9" w:rsidP="002C63B9">
      <w:pPr>
        <w:pStyle w:val="Akapitzlist"/>
        <w:numPr>
          <w:ilvl w:val="0"/>
          <w:numId w:val="27"/>
        </w:numPr>
        <w:tabs>
          <w:tab w:val="left" w:pos="567"/>
        </w:tabs>
        <w:spacing w:line="276" w:lineRule="auto"/>
        <w:contextualSpacing/>
        <w:jc w:val="both"/>
        <w:rPr>
          <w:rFonts w:asciiTheme="minorHAnsi" w:eastAsia="Calibri" w:hAnsiTheme="minorHAnsi" w:cs="Calibri"/>
          <w:b/>
          <w:sz w:val="22"/>
          <w:szCs w:val="22"/>
        </w:rPr>
      </w:pPr>
      <w:r w:rsidRPr="002C63B9">
        <w:rPr>
          <w:rFonts w:asciiTheme="minorHAnsi" w:eastAsia="Calibri" w:hAnsiTheme="minorHAnsi" w:cs="Calibri"/>
          <w:sz w:val="22"/>
          <w:szCs w:val="22"/>
        </w:rPr>
        <w:t>Starszy specjalista pracy socjalnej i pracownik socjalny prowadzący merytoryczną obsługę świadczeń dla rodzin zastępczych i usamodzielnianych wychowanków pieczy zastępczej oraz odpłatności rodziców biologicznych dzieci umieszczonych w pieczy zastępczej.</w:t>
      </w:r>
    </w:p>
    <w:p w:rsidR="002C63B9" w:rsidRPr="002C63B9" w:rsidRDefault="002C63B9" w:rsidP="002C63B9">
      <w:pPr>
        <w:ind w:firstLine="708"/>
        <w:jc w:val="both"/>
        <w:rPr>
          <w:rFonts w:asciiTheme="minorHAnsi" w:hAnsiTheme="minorHAnsi"/>
          <w:sz w:val="22"/>
          <w:szCs w:val="22"/>
        </w:rPr>
      </w:pPr>
      <w:r w:rsidRPr="002C63B9">
        <w:rPr>
          <w:rFonts w:asciiTheme="minorHAnsi" w:hAnsiTheme="minorHAnsi"/>
          <w:sz w:val="22"/>
          <w:szCs w:val="22"/>
        </w:rPr>
        <w:t>W okresie od  stycznia do 15 marca 2015 r. Z ds. PZ stanowiło  łącznie 10 osób, w tym:                              5 pracowników socjalnych, 3 koordynatorów rodzinnej pieczy zastępczej,  psycholog oraz kierownik (psycholog i kierownik realizowali także zadania w ramach prowadzonego Punktu Interwencji Kryzysowej). Od dnia 16 marca 2015 r. zatrudniony został drugi psycholog, który prowadzi pracę z rodzinami zastępczymi.</w:t>
      </w:r>
    </w:p>
    <w:p w:rsidR="002C63B9" w:rsidRDefault="002C63B9" w:rsidP="002C63B9">
      <w:pPr>
        <w:ind w:firstLine="708"/>
        <w:jc w:val="both"/>
        <w:rPr>
          <w:rFonts w:asciiTheme="minorHAnsi" w:hAnsiTheme="minorHAnsi"/>
          <w:sz w:val="22"/>
          <w:szCs w:val="22"/>
        </w:rPr>
      </w:pPr>
      <w:r w:rsidRPr="002C63B9">
        <w:rPr>
          <w:rFonts w:asciiTheme="minorHAnsi" w:hAnsiTheme="minorHAnsi"/>
          <w:sz w:val="22"/>
          <w:szCs w:val="22"/>
        </w:rPr>
        <w:t>W okresie od 01.01.2015 r. do 31.12.2015 r. pod opieką pracowników Z ds. PZ znajdowało się łącznie</w:t>
      </w:r>
      <w:r w:rsidRPr="002C63B9">
        <w:rPr>
          <w:rFonts w:asciiTheme="minorHAnsi" w:hAnsiTheme="minorHAnsi"/>
          <w:color w:val="FF0000"/>
          <w:sz w:val="22"/>
          <w:szCs w:val="22"/>
        </w:rPr>
        <w:t xml:space="preserve"> </w:t>
      </w:r>
      <w:r w:rsidRPr="002C63B9">
        <w:rPr>
          <w:rFonts w:asciiTheme="minorHAnsi" w:hAnsiTheme="minorHAnsi"/>
          <w:sz w:val="22"/>
          <w:szCs w:val="22"/>
        </w:rPr>
        <w:t xml:space="preserve">107 rodzin zastępczych (38 rodzin niezawodowych, 68 rodzin spokrewnionych i 1 rodzina zawodowa (utworzona z dniem  01.02.2015 r.)), w których umieszczonych było 154 dzieci (w tym 5 dzieci do 3 r.ż.). Funkcjonowało także 15 rodzin, którym Sąd powierzył pieczę nad 19 dzieci na czas toczącego </w:t>
      </w:r>
      <w:r>
        <w:rPr>
          <w:rFonts w:asciiTheme="minorHAnsi" w:hAnsiTheme="minorHAnsi"/>
          <w:sz w:val="22"/>
          <w:szCs w:val="22"/>
        </w:rPr>
        <w:br/>
      </w:r>
      <w:r w:rsidRPr="002C63B9">
        <w:rPr>
          <w:rFonts w:asciiTheme="minorHAnsi" w:hAnsiTheme="minorHAnsi"/>
          <w:sz w:val="22"/>
          <w:szCs w:val="22"/>
        </w:rPr>
        <w:t xml:space="preserve">się postępowania (z czego 5 rodzin zostało ustanowionych docelowo rodzinami zastępczym - co zostało ujęte w ogólnej liczbie rodzin, 2 powierzenia pieczy zostały zawiązane w 2014 r. i obowiązywały także w 2015 r., </w:t>
      </w:r>
      <w:r>
        <w:rPr>
          <w:rFonts w:asciiTheme="minorHAnsi" w:hAnsiTheme="minorHAnsi"/>
          <w:sz w:val="22"/>
          <w:szCs w:val="22"/>
        </w:rPr>
        <w:br/>
      </w:r>
      <w:r w:rsidRPr="002C63B9">
        <w:rPr>
          <w:rFonts w:asciiTheme="minorHAnsi" w:hAnsiTheme="minorHAnsi"/>
          <w:sz w:val="22"/>
          <w:szCs w:val="22"/>
        </w:rPr>
        <w:t xml:space="preserve">2 powierzenia pieczy zastały ustanowione dodatkowo w funkcjonujących już rodzinach) jak również </w:t>
      </w:r>
      <w:r w:rsidR="00E51DE7">
        <w:rPr>
          <w:rFonts w:asciiTheme="minorHAnsi" w:hAnsiTheme="minorHAnsi"/>
          <w:sz w:val="22"/>
          <w:szCs w:val="22"/>
        </w:rPr>
        <w:br/>
      </w:r>
      <w:r w:rsidRPr="002C63B9">
        <w:rPr>
          <w:rFonts w:asciiTheme="minorHAnsi" w:hAnsiTheme="minorHAnsi"/>
          <w:sz w:val="22"/>
          <w:szCs w:val="22"/>
        </w:rPr>
        <w:t>100 pełnoletnich usamodzielnionych wychowanków.</w:t>
      </w:r>
    </w:p>
    <w:p w:rsidR="00F96DBD" w:rsidRPr="00F96DBD" w:rsidRDefault="00F96DBD" w:rsidP="00F96DBD">
      <w:pPr>
        <w:ind w:firstLine="708"/>
        <w:contextualSpacing/>
        <w:jc w:val="both"/>
        <w:rPr>
          <w:rFonts w:asciiTheme="minorHAnsi" w:hAnsiTheme="minorHAnsi"/>
          <w:sz w:val="22"/>
          <w:szCs w:val="22"/>
        </w:rPr>
      </w:pPr>
      <w:r w:rsidRPr="00F96DBD">
        <w:rPr>
          <w:rFonts w:asciiTheme="minorHAnsi" w:hAnsiTheme="minorHAnsi"/>
          <w:sz w:val="22"/>
          <w:szCs w:val="22"/>
        </w:rPr>
        <w:t xml:space="preserve">Koordynatorzy rodzinnej pieczy zastępczej oraz pracownicy socjalni systematycznie odwiedzali rodziny zastępcze. W ciągu roku odbyło się łącznie 2 181 odwiedzin w miejscu zamieszkania rodzin zastępczych, miały również miejsce wizyty u pełnoletnich wychowanków rodzinnej i instytucjonalnej pieczy zastępczej. </w:t>
      </w:r>
    </w:p>
    <w:p w:rsidR="00F96DBD" w:rsidRPr="004B5C3A" w:rsidRDefault="00F96DBD" w:rsidP="004B5C3A">
      <w:pPr>
        <w:contextualSpacing/>
        <w:jc w:val="both"/>
        <w:rPr>
          <w:rFonts w:asciiTheme="minorHAnsi" w:hAnsiTheme="minorHAnsi"/>
          <w:sz w:val="22"/>
          <w:szCs w:val="22"/>
        </w:rPr>
      </w:pPr>
      <w:r w:rsidRPr="00F96DBD">
        <w:rPr>
          <w:rFonts w:asciiTheme="minorHAnsi" w:hAnsiTheme="minorHAnsi"/>
          <w:sz w:val="22"/>
          <w:szCs w:val="22"/>
        </w:rPr>
        <w:tab/>
        <w:t xml:space="preserve">W 2015 r. pracownicy Z ds.PZ przy wykonywaniu swoich obowiązków służbowych pracowali na dwie zmiany: w godzinach od 7.30 do 15.30 i od 12.00 do 20.00. Samodzielnie prowadzili dwa samochody służbowe w ramach powierzonych im obowiązków. Liczba godzin użytkowania samochodów służbowych </w:t>
      </w:r>
      <w:r w:rsidR="004B5C3A">
        <w:rPr>
          <w:rFonts w:asciiTheme="minorHAnsi" w:hAnsiTheme="minorHAnsi"/>
          <w:sz w:val="22"/>
          <w:szCs w:val="22"/>
        </w:rPr>
        <w:br/>
      </w:r>
      <w:r w:rsidRPr="00F96DBD">
        <w:rPr>
          <w:rFonts w:asciiTheme="minorHAnsi" w:hAnsiTheme="minorHAnsi"/>
          <w:sz w:val="22"/>
          <w:szCs w:val="22"/>
        </w:rPr>
        <w:t>w 2015 r. ogółem wyniosła 3 765 godz. 40 min. Co w przeliczeniu daje 470 roboczodni i 5 godz. 45 min.</w:t>
      </w:r>
      <w:r w:rsidRPr="00F96DBD">
        <w:rPr>
          <w:sz w:val="22"/>
          <w:szCs w:val="22"/>
        </w:rPr>
        <w:t xml:space="preserve">           </w:t>
      </w:r>
    </w:p>
    <w:p w:rsidR="002C63B9" w:rsidRPr="002C63B9" w:rsidRDefault="002C63B9" w:rsidP="002C63B9">
      <w:pPr>
        <w:ind w:firstLine="708"/>
        <w:jc w:val="both"/>
        <w:rPr>
          <w:rFonts w:asciiTheme="minorHAnsi" w:hAnsiTheme="minorHAnsi"/>
          <w:sz w:val="22"/>
          <w:szCs w:val="22"/>
        </w:rPr>
      </w:pPr>
      <w:r w:rsidRPr="002C63B9">
        <w:rPr>
          <w:rFonts w:asciiTheme="minorHAnsi" w:hAnsiTheme="minorHAnsi"/>
          <w:sz w:val="22"/>
          <w:szCs w:val="22"/>
        </w:rPr>
        <w:t>Ogłoszony w 2015 r. program MPiPS umożliwił ubieganie się o częściowe  dofinansowanie wynagrodzeń koordynatorów rodzinnej pieczy zastępczej. Pozwoliło to na   częściowe sfinansowanie wynagrodzeń 3 osób na tych stanowiskach. Kwota dofinansowania wyniosła 43 657,71 zł.</w:t>
      </w:r>
    </w:p>
    <w:p w:rsidR="002C63B9" w:rsidRPr="002C63B9" w:rsidRDefault="002C63B9" w:rsidP="002C63B9">
      <w:pPr>
        <w:jc w:val="both"/>
        <w:rPr>
          <w:rFonts w:asciiTheme="minorHAnsi" w:hAnsiTheme="minorHAnsi"/>
          <w:sz w:val="22"/>
          <w:szCs w:val="22"/>
        </w:rPr>
      </w:pPr>
      <w:r w:rsidRPr="002C63B9">
        <w:rPr>
          <w:rFonts w:asciiTheme="minorHAnsi" w:hAnsiTheme="minorHAnsi"/>
          <w:sz w:val="22"/>
          <w:szCs w:val="22"/>
        </w:rPr>
        <w:t>W ciągu 2015 roku:</w:t>
      </w:r>
    </w:p>
    <w:p w:rsidR="002C63B9" w:rsidRPr="002C63B9" w:rsidRDefault="002C63B9" w:rsidP="002C63B9">
      <w:pPr>
        <w:pStyle w:val="Akapitzlist"/>
        <w:numPr>
          <w:ilvl w:val="0"/>
          <w:numId w:val="31"/>
        </w:numPr>
        <w:spacing w:line="276" w:lineRule="auto"/>
        <w:contextualSpacing/>
        <w:jc w:val="both"/>
        <w:rPr>
          <w:rFonts w:asciiTheme="minorHAnsi" w:hAnsiTheme="minorHAnsi"/>
          <w:sz w:val="22"/>
          <w:szCs w:val="22"/>
        </w:rPr>
      </w:pPr>
      <w:r w:rsidRPr="002C63B9">
        <w:rPr>
          <w:rFonts w:asciiTheme="minorHAnsi" w:hAnsiTheme="minorHAnsi"/>
          <w:sz w:val="22"/>
          <w:szCs w:val="22"/>
        </w:rPr>
        <w:t>Przestało funkcjonować  12 rodzin zastępczych oraz uchylone zostało 1 powierzenie pieczy nad małoletnimi dziećmi, w których przebywało 14 dzieci w tym (12 dzieci w rodzinach zastępczych oraz</w:t>
      </w:r>
      <w:r>
        <w:rPr>
          <w:rFonts w:asciiTheme="minorHAnsi" w:hAnsiTheme="minorHAnsi"/>
          <w:sz w:val="22"/>
          <w:szCs w:val="22"/>
        </w:rPr>
        <w:br/>
      </w:r>
      <w:r w:rsidRPr="002C63B9">
        <w:rPr>
          <w:rFonts w:asciiTheme="minorHAnsi" w:hAnsiTheme="minorHAnsi"/>
          <w:sz w:val="22"/>
          <w:szCs w:val="22"/>
        </w:rPr>
        <w:t>2 dzieci w powierzeniu pieczy):</w:t>
      </w:r>
    </w:p>
    <w:p w:rsidR="002C63B9" w:rsidRPr="002C63B9" w:rsidRDefault="002C63B9" w:rsidP="002C63B9">
      <w:pPr>
        <w:pStyle w:val="Akapitzlist"/>
        <w:jc w:val="both"/>
        <w:rPr>
          <w:rFonts w:asciiTheme="minorHAnsi" w:hAnsiTheme="minorHAnsi"/>
          <w:sz w:val="22"/>
          <w:szCs w:val="22"/>
        </w:rPr>
      </w:pPr>
      <w:r w:rsidRPr="002C63B9">
        <w:rPr>
          <w:rFonts w:asciiTheme="minorHAnsi" w:hAnsiTheme="minorHAnsi"/>
          <w:sz w:val="22"/>
          <w:szCs w:val="22"/>
        </w:rPr>
        <w:t>- sąd w drodze postanowienia rozwiązał 3 rodziny zastępcze dla 3 dzieci, z których 1 zostało umieszczone w placówce opiekuńczo – wychowawczej, a 2 wróciło pod opiekę rodzica biologicznego,</w:t>
      </w:r>
    </w:p>
    <w:p w:rsidR="002C63B9" w:rsidRPr="002C63B9" w:rsidRDefault="002C63B9" w:rsidP="002C63B9">
      <w:pPr>
        <w:pStyle w:val="Akapitzlist"/>
        <w:jc w:val="both"/>
        <w:rPr>
          <w:rFonts w:asciiTheme="minorHAnsi" w:hAnsiTheme="minorHAnsi"/>
          <w:sz w:val="22"/>
          <w:szCs w:val="22"/>
        </w:rPr>
      </w:pPr>
      <w:r w:rsidRPr="002C63B9">
        <w:rPr>
          <w:rFonts w:asciiTheme="minorHAnsi" w:hAnsiTheme="minorHAnsi"/>
          <w:sz w:val="22"/>
          <w:szCs w:val="22"/>
        </w:rPr>
        <w:t xml:space="preserve">- 1 rodzina zastępcza niezawodowa przysposobiła 1 dziecko, </w:t>
      </w:r>
    </w:p>
    <w:p w:rsidR="002C63B9" w:rsidRPr="002C63B9" w:rsidRDefault="002C63B9" w:rsidP="002C63B9">
      <w:pPr>
        <w:pStyle w:val="Akapitzlist"/>
        <w:jc w:val="both"/>
        <w:rPr>
          <w:rFonts w:asciiTheme="minorHAnsi" w:hAnsiTheme="minorHAnsi"/>
          <w:sz w:val="22"/>
          <w:szCs w:val="22"/>
        </w:rPr>
      </w:pPr>
      <w:r w:rsidRPr="002C63B9">
        <w:rPr>
          <w:rFonts w:asciiTheme="minorHAnsi" w:hAnsiTheme="minorHAnsi"/>
          <w:sz w:val="22"/>
          <w:szCs w:val="22"/>
        </w:rPr>
        <w:t xml:space="preserve">- 1 rodzina zastępcza uległa rozwiązaniu w wyniku śmierci rodzica, obecnie toczy się postępowanie </w:t>
      </w:r>
      <w:r>
        <w:rPr>
          <w:rFonts w:asciiTheme="minorHAnsi" w:hAnsiTheme="minorHAnsi"/>
          <w:sz w:val="22"/>
          <w:szCs w:val="22"/>
        </w:rPr>
        <w:br/>
      </w:r>
      <w:r w:rsidRPr="002C63B9">
        <w:rPr>
          <w:rFonts w:asciiTheme="minorHAnsi" w:hAnsiTheme="minorHAnsi"/>
          <w:sz w:val="22"/>
          <w:szCs w:val="22"/>
        </w:rPr>
        <w:t>w sprawie umieszczenia 1 dziecka w rodzinie zastępczej,</w:t>
      </w:r>
    </w:p>
    <w:p w:rsidR="002C63B9" w:rsidRPr="002C63B9" w:rsidRDefault="002C63B9" w:rsidP="002C63B9">
      <w:pPr>
        <w:pStyle w:val="Akapitzlist"/>
        <w:jc w:val="both"/>
        <w:rPr>
          <w:rFonts w:asciiTheme="minorHAnsi" w:hAnsiTheme="minorHAnsi"/>
          <w:sz w:val="22"/>
          <w:szCs w:val="22"/>
        </w:rPr>
      </w:pPr>
      <w:r w:rsidRPr="002C63B9">
        <w:rPr>
          <w:rFonts w:asciiTheme="minorHAnsi" w:hAnsiTheme="minorHAnsi"/>
          <w:sz w:val="22"/>
          <w:szCs w:val="22"/>
        </w:rPr>
        <w:t>- 7 rodzin zastępczych przestało funkcjonować z uwagi na usamodzielnienie się 7 wychowanków,</w:t>
      </w:r>
    </w:p>
    <w:p w:rsidR="002C63B9" w:rsidRPr="002C63B9" w:rsidRDefault="002C63B9" w:rsidP="002C63B9">
      <w:pPr>
        <w:pStyle w:val="Akapitzlist"/>
        <w:jc w:val="both"/>
        <w:rPr>
          <w:rFonts w:asciiTheme="minorHAnsi" w:hAnsiTheme="minorHAnsi"/>
          <w:sz w:val="22"/>
          <w:szCs w:val="22"/>
        </w:rPr>
      </w:pPr>
      <w:r w:rsidRPr="002C63B9">
        <w:rPr>
          <w:rFonts w:asciiTheme="minorHAnsi" w:hAnsiTheme="minorHAnsi"/>
          <w:sz w:val="22"/>
          <w:szCs w:val="22"/>
        </w:rPr>
        <w:t>- 1 rodzinie sąd uchylił powierzenie pieczy nad 2 dzieci, które powróciły pod opiekę matki biologicznej.</w:t>
      </w:r>
    </w:p>
    <w:p w:rsidR="002C63B9" w:rsidRPr="002C63B9" w:rsidRDefault="002C63B9" w:rsidP="002C63B9">
      <w:pPr>
        <w:pStyle w:val="Akapitzlist"/>
        <w:numPr>
          <w:ilvl w:val="0"/>
          <w:numId w:val="31"/>
        </w:numPr>
        <w:spacing w:line="276" w:lineRule="auto"/>
        <w:contextualSpacing/>
        <w:jc w:val="both"/>
        <w:rPr>
          <w:rFonts w:asciiTheme="minorHAnsi" w:hAnsiTheme="minorHAnsi"/>
          <w:sz w:val="22"/>
          <w:szCs w:val="22"/>
        </w:rPr>
      </w:pPr>
      <w:r w:rsidRPr="002C63B9">
        <w:rPr>
          <w:rFonts w:asciiTheme="minorHAnsi" w:hAnsiTheme="minorHAnsi"/>
          <w:sz w:val="22"/>
          <w:szCs w:val="22"/>
        </w:rPr>
        <w:lastRenderedPageBreak/>
        <w:t xml:space="preserve">W przypadku 2 rodzin zastępczych i 1 powierzenia pieczy 4 dzieci powróciło pod opiekę rodziców biologicznych. </w:t>
      </w:r>
    </w:p>
    <w:p w:rsidR="002C63B9" w:rsidRPr="002C63B9" w:rsidRDefault="002C63B9" w:rsidP="002C63B9">
      <w:pPr>
        <w:pStyle w:val="Akapitzlist"/>
        <w:numPr>
          <w:ilvl w:val="0"/>
          <w:numId w:val="31"/>
        </w:numPr>
        <w:spacing w:line="276" w:lineRule="auto"/>
        <w:contextualSpacing/>
        <w:jc w:val="both"/>
        <w:rPr>
          <w:rFonts w:asciiTheme="minorHAnsi" w:hAnsiTheme="minorHAnsi"/>
          <w:sz w:val="22"/>
          <w:szCs w:val="22"/>
        </w:rPr>
      </w:pPr>
      <w:r w:rsidRPr="002C63B9">
        <w:rPr>
          <w:rFonts w:asciiTheme="minorHAnsi" w:hAnsiTheme="minorHAnsi"/>
          <w:sz w:val="22"/>
          <w:szCs w:val="22"/>
        </w:rPr>
        <w:t>3 wychowanków z 3 rodzin zastępczych usamodzielniło się, jednak rodziny zastępcze funkcjonują nadal ponieważ przebywają w nich jeszcze inne dzieci.</w:t>
      </w:r>
    </w:p>
    <w:p w:rsidR="002C63B9" w:rsidRDefault="002C63B9" w:rsidP="002C63B9">
      <w:pPr>
        <w:pStyle w:val="Akapitzlist"/>
        <w:numPr>
          <w:ilvl w:val="0"/>
          <w:numId w:val="31"/>
        </w:numPr>
        <w:spacing w:line="276" w:lineRule="auto"/>
        <w:contextualSpacing/>
        <w:jc w:val="both"/>
        <w:rPr>
          <w:rFonts w:asciiTheme="minorHAnsi" w:hAnsiTheme="minorHAnsi"/>
          <w:sz w:val="22"/>
          <w:szCs w:val="22"/>
        </w:rPr>
      </w:pPr>
      <w:r w:rsidRPr="002C63B9">
        <w:rPr>
          <w:rFonts w:asciiTheme="minorHAnsi" w:hAnsiTheme="minorHAnsi"/>
          <w:sz w:val="22"/>
          <w:szCs w:val="22"/>
        </w:rPr>
        <w:t>W przypadku 1 rodziny zastępczej niezawodowej dziecko będące pod jej opieką zostało umieszczone w trybie interwencyjnym w placówce opiekuńczo – wychowawczej na terenie powiatu częstochowskiego. Postanowienie Sądu o ustanowieniu rodziny zastępczej zostało uchylone.</w:t>
      </w:r>
    </w:p>
    <w:p w:rsidR="002C63B9" w:rsidRPr="002C63B9" w:rsidRDefault="002C63B9" w:rsidP="002C63B9">
      <w:pPr>
        <w:pStyle w:val="Akapitzlist"/>
        <w:spacing w:line="276" w:lineRule="auto"/>
        <w:ind w:left="720"/>
        <w:contextualSpacing/>
        <w:jc w:val="both"/>
        <w:rPr>
          <w:rFonts w:asciiTheme="minorHAnsi" w:hAnsiTheme="minorHAnsi"/>
          <w:sz w:val="22"/>
          <w:szCs w:val="22"/>
        </w:rPr>
      </w:pPr>
    </w:p>
    <w:p w:rsidR="002C63B9" w:rsidRPr="002C63B9" w:rsidRDefault="002C63B9" w:rsidP="002C63B9">
      <w:pPr>
        <w:jc w:val="both"/>
        <w:rPr>
          <w:rFonts w:asciiTheme="minorHAnsi" w:hAnsiTheme="minorHAnsi"/>
          <w:sz w:val="22"/>
          <w:szCs w:val="22"/>
        </w:rPr>
      </w:pPr>
      <w:r w:rsidRPr="002C63B9">
        <w:rPr>
          <w:rFonts w:asciiTheme="minorHAnsi" w:hAnsiTheme="minorHAnsi"/>
          <w:sz w:val="22"/>
          <w:szCs w:val="22"/>
        </w:rPr>
        <w:t>W 2015 r. sąd ustanowił 8 rodzin zastępczych dla 12 dzieci w tym:</w:t>
      </w:r>
    </w:p>
    <w:p w:rsidR="002C63B9" w:rsidRPr="002C63B9" w:rsidRDefault="002C63B9" w:rsidP="002C63B9">
      <w:pPr>
        <w:ind w:firstLine="708"/>
        <w:jc w:val="both"/>
        <w:rPr>
          <w:rFonts w:asciiTheme="minorHAnsi" w:hAnsiTheme="minorHAnsi"/>
          <w:sz w:val="22"/>
          <w:szCs w:val="22"/>
        </w:rPr>
      </w:pPr>
      <w:r w:rsidRPr="002C63B9">
        <w:rPr>
          <w:rFonts w:asciiTheme="minorHAnsi" w:hAnsiTheme="minorHAnsi"/>
          <w:sz w:val="22"/>
          <w:szCs w:val="22"/>
        </w:rPr>
        <w:t>- 4 rodziny zastępcze spokrewnione dla 8 dzieci,</w:t>
      </w:r>
    </w:p>
    <w:p w:rsidR="002C63B9" w:rsidRPr="002C63B9" w:rsidRDefault="002C63B9" w:rsidP="002C63B9">
      <w:pPr>
        <w:ind w:firstLine="708"/>
        <w:jc w:val="both"/>
        <w:rPr>
          <w:rFonts w:asciiTheme="minorHAnsi" w:hAnsiTheme="minorHAnsi"/>
          <w:sz w:val="22"/>
          <w:szCs w:val="22"/>
        </w:rPr>
      </w:pPr>
      <w:r w:rsidRPr="002C63B9">
        <w:rPr>
          <w:rFonts w:asciiTheme="minorHAnsi" w:hAnsiTheme="minorHAnsi"/>
          <w:sz w:val="22"/>
          <w:szCs w:val="22"/>
        </w:rPr>
        <w:t>- 4 rodziny zastępcze niezawodowe dla 4 dzieci,</w:t>
      </w:r>
    </w:p>
    <w:p w:rsidR="002C63B9" w:rsidRPr="002C63B9" w:rsidRDefault="002C63B9" w:rsidP="002C63B9">
      <w:pPr>
        <w:jc w:val="both"/>
        <w:rPr>
          <w:rFonts w:asciiTheme="minorHAnsi" w:hAnsiTheme="minorHAnsi"/>
          <w:sz w:val="22"/>
          <w:szCs w:val="22"/>
        </w:rPr>
      </w:pPr>
      <w:r w:rsidRPr="002C63B9">
        <w:rPr>
          <w:rFonts w:asciiTheme="minorHAnsi" w:hAnsiTheme="minorHAnsi"/>
          <w:sz w:val="22"/>
          <w:szCs w:val="22"/>
        </w:rPr>
        <w:tab/>
        <w:t xml:space="preserve">Funkcjonowało także 15 rodzin, którym Sąd powierzył pieczę nad 19 dziećmi na czas trwania postępowania (w trakcie roku 5 rodzin zostało ustanowionych rodziną zastępczą i ujęte powyżej) </w:t>
      </w:r>
      <w:r w:rsidRPr="002C63B9">
        <w:rPr>
          <w:rFonts w:asciiTheme="minorHAnsi" w:hAnsiTheme="minorHAnsi"/>
          <w:sz w:val="22"/>
          <w:szCs w:val="22"/>
        </w:rPr>
        <w:br/>
        <w:t>w tym:</w:t>
      </w:r>
    </w:p>
    <w:p w:rsidR="002C63B9" w:rsidRPr="002C63B9" w:rsidRDefault="002C63B9" w:rsidP="002C63B9">
      <w:pPr>
        <w:ind w:firstLine="708"/>
        <w:jc w:val="both"/>
        <w:rPr>
          <w:rFonts w:asciiTheme="minorHAnsi" w:hAnsiTheme="minorHAnsi"/>
          <w:sz w:val="22"/>
          <w:szCs w:val="22"/>
        </w:rPr>
      </w:pPr>
      <w:r w:rsidRPr="002C63B9">
        <w:rPr>
          <w:rFonts w:asciiTheme="minorHAnsi" w:hAnsiTheme="minorHAnsi"/>
          <w:sz w:val="22"/>
          <w:szCs w:val="22"/>
        </w:rPr>
        <w:t xml:space="preserve">-10 rodzinom niezawodowym powierzył pieczę nad 11 dzieci na czas trwania  postępowania </w:t>
      </w:r>
      <w:r w:rsidRPr="002C63B9">
        <w:rPr>
          <w:rFonts w:asciiTheme="minorHAnsi" w:hAnsiTheme="minorHAnsi"/>
          <w:sz w:val="22"/>
          <w:szCs w:val="22"/>
        </w:rPr>
        <w:br/>
        <w:t xml:space="preserve">o ustanowienie ich rodziną zastępczą niezawodową , w tym: </w:t>
      </w:r>
    </w:p>
    <w:p w:rsidR="002C63B9" w:rsidRPr="002C63B9" w:rsidRDefault="002C63B9" w:rsidP="002C63B9">
      <w:pPr>
        <w:ind w:firstLine="708"/>
        <w:jc w:val="both"/>
        <w:rPr>
          <w:rFonts w:asciiTheme="minorHAnsi" w:hAnsiTheme="minorHAnsi"/>
          <w:sz w:val="22"/>
          <w:szCs w:val="22"/>
        </w:rPr>
      </w:pPr>
      <w:r w:rsidRPr="002C63B9">
        <w:rPr>
          <w:rFonts w:asciiTheme="minorHAnsi" w:hAnsiTheme="minorHAnsi"/>
          <w:sz w:val="22"/>
          <w:szCs w:val="22"/>
        </w:rPr>
        <w:tab/>
        <w:t>a) 3 rodziny zostały ustanowione rodziną zastępczą niezawodową dla 3 dzieci,</w:t>
      </w:r>
    </w:p>
    <w:p w:rsidR="002C63B9" w:rsidRPr="002C63B9" w:rsidRDefault="002C63B9" w:rsidP="002C63B9">
      <w:pPr>
        <w:ind w:firstLine="708"/>
        <w:jc w:val="both"/>
        <w:rPr>
          <w:rFonts w:asciiTheme="minorHAnsi" w:hAnsiTheme="minorHAnsi"/>
          <w:sz w:val="22"/>
          <w:szCs w:val="22"/>
        </w:rPr>
      </w:pPr>
      <w:r w:rsidRPr="002C63B9">
        <w:rPr>
          <w:rFonts w:asciiTheme="minorHAnsi" w:hAnsiTheme="minorHAnsi"/>
          <w:sz w:val="22"/>
          <w:szCs w:val="22"/>
        </w:rPr>
        <w:tab/>
        <w:t xml:space="preserve">b) 1 rodzina zastępcza niezawodowa otrzymała powierzenie pieczy nad 2 dzieci, które </w:t>
      </w:r>
      <w:r w:rsidRPr="002C63B9">
        <w:rPr>
          <w:rFonts w:asciiTheme="minorHAnsi" w:hAnsiTheme="minorHAnsi"/>
          <w:sz w:val="22"/>
          <w:szCs w:val="22"/>
        </w:rPr>
        <w:tab/>
      </w:r>
      <w:r w:rsidRPr="002C63B9">
        <w:rPr>
          <w:rFonts w:asciiTheme="minorHAnsi" w:hAnsiTheme="minorHAnsi"/>
          <w:sz w:val="22"/>
          <w:szCs w:val="22"/>
        </w:rPr>
        <w:tab/>
        <w:t xml:space="preserve">w trakcie postępowania zostało uchylone w wyniku powrotu dzieci pod opiekę </w:t>
      </w:r>
      <w:r w:rsidRPr="002C63B9">
        <w:rPr>
          <w:rFonts w:asciiTheme="minorHAnsi" w:hAnsiTheme="minorHAnsi"/>
          <w:sz w:val="22"/>
          <w:szCs w:val="22"/>
        </w:rPr>
        <w:tab/>
        <w:t xml:space="preserve">matki </w:t>
      </w:r>
    </w:p>
    <w:p w:rsidR="002C63B9" w:rsidRPr="002C63B9" w:rsidRDefault="002C63B9" w:rsidP="002C63B9">
      <w:pPr>
        <w:ind w:firstLine="708"/>
        <w:jc w:val="both"/>
        <w:rPr>
          <w:rFonts w:asciiTheme="minorHAnsi" w:hAnsiTheme="minorHAnsi"/>
          <w:sz w:val="22"/>
          <w:szCs w:val="22"/>
        </w:rPr>
      </w:pPr>
      <w:r w:rsidRPr="002C63B9">
        <w:rPr>
          <w:rFonts w:asciiTheme="minorHAnsi" w:hAnsiTheme="minorHAnsi"/>
          <w:sz w:val="22"/>
          <w:szCs w:val="22"/>
        </w:rPr>
        <w:t xml:space="preserve">              biologicznej,</w:t>
      </w:r>
    </w:p>
    <w:p w:rsidR="002C63B9" w:rsidRPr="002C63B9" w:rsidRDefault="002C63B9" w:rsidP="002C63B9">
      <w:pPr>
        <w:ind w:firstLine="708"/>
        <w:jc w:val="both"/>
        <w:rPr>
          <w:rFonts w:asciiTheme="minorHAnsi" w:hAnsiTheme="minorHAnsi"/>
          <w:sz w:val="22"/>
          <w:szCs w:val="22"/>
        </w:rPr>
      </w:pPr>
      <w:r w:rsidRPr="002C63B9">
        <w:rPr>
          <w:rFonts w:asciiTheme="minorHAnsi" w:hAnsiTheme="minorHAnsi"/>
          <w:sz w:val="22"/>
          <w:szCs w:val="22"/>
        </w:rPr>
        <w:tab/>
        <w:t xml:space="preserve">c) 2 rodziny otrzymały powierzenie pieczy nad 2 małoletnich dzieci, nadal toczy się </w:t>
      </w:r>
      <w:r w:rsidRPr="002C63B9">
        <w:rPr>
          <w:rFonts w:asciiTheme="minorHAnsi" w:hAnsiTheme="minorHAnsi"/>
          <w:sz w:val="22"/>
          <w:szCs w:val="22"/>
        </w:rPr>
        <w:tab/>
      </w:r>
      <w:r w:rsidRPr="002C63B9">
        <w:rPr>
          <w:rFonts w:asciiTheme="minorHAnsi" w:hAnsiTheme="minorHAnsi"/>
          <w:sz w:val="22"/>
          <w:szCs w:val="22"/>
        </w:rPr>
        <w:tab/>
        <w:t>postępowanie w powyższych sprawach,</w:t>
      </w:r>
    </w:p>
    <w:p w:rsidR="002C63B9" w:rsidRPr="002C63B9" w:rsidRDefault="002C63B9" w:rsidP="002C63B9">
      <w:pPr>
        <w:ind w:firstLine="708"/>
        <w:jc w:val="both"/>
        <w:rPr>
          <w:rFonts w:asciiTheme="minorHAnsi" w:hAnsiTheme="minorHAnsi"/>
          <w:sz w:val="22"/>
          <w:szCs w:val="22"/>
        </w:rPr>
      </w:pPr>
      <w:r w:rsidRPr="002C63B9">
        <w:rPr>
          <w:rFonts w:asciiTheme="minorHAnsi" w:hAnsiTheme="minorHAnsi"/>
          <w:sz w:val="22"/>
          <w:szCs w:val="22"/>
        </w:rPr>
        <w:tab/>
        <w:t>d) 2 powierzenia pieczy zostały ustanowione w 2014 r. i obowiązywały w 2015 r.,</w:t>
      </w:r>
    </w:p>
    <w:p w:rsidR="002C63B9" w:rsidRPr="002C63B9" w:rsidRDefault="002C63B9" w:rsidP="002C63B9">
      <w:pPr>
        <w:ind w:firstLine="708"/>
        <w:jc w:val="both"/>
        <w:rPr>
          <w:rFonts w:asciiTheme="minorHAnsi" w:hAnsiTheme="minorHAnsi"/>
          <w:sz w:val="22"/>
          <w:szCs w:val="22"/>
        </w:rPr>
      </w:pPr>
      <w:r w:rsidRPr="002C63B9">
        <w:rPr>
          <w:rFonts w:asciiTheme="minorHAnsi" w:hAnsiTheme="minorHAnsi"/>
          <w:sz w:val="22"/>
          <w:szCs w:val="22"/>
        </w:rPr>
        <w:tab/>
        <w:t xml:space="preserve">e) 1 powierzenie pieczy zastało ustanowione w funkcjonującej już rodzinie zastępczej </w:t>
      </w:r>
      <w:r w:rsidRPr="002C63B9">
        <w:rPr>
          <w:rFonts w:asciiTheme="minorHAnsi" w:hAnsiTheme="minorHAnsi"/>
          <w:sz w:val="22"/>
          <w:szCs w:val="22"/>
        </w:rPr>
        <w:tab/>
      </w:r>
      <w:r w:rsidRPr="002C63B9">
        <w:rPr>
          <w:rFonts w:asciiTheme="minorHAnsi" w:hAnsiTheme="minorHAnsi"/>
          <w:sz w:val="22"/>
          <w:szCs w:val="22"/>
        </w:rPr>
        <w:tab/>
        <w:t>niezawodowej,</w:t>
      </w:r>
    </w:p>
    <w:p w:rsidR="002C63B9" w:rsidRPr="002C63B9" w:rsidRDefault="002C63B9" w:rsidP="002C63B9">
      <w:pPr>
        <w:ind w:firstLine="708"/>
        <w:jc w:val="both"/>
        <w:rPr>
          <w:rFonts w:asciiTheme="minorHAnsi" w:hAnsiTheme="minorHAnsi"/>
          <w:sz w:val="22"/>
          <w:szCs w:val="22"/>
        </w:rPr>
      </w:pPr>
      <w:r w:rsidRPr="002C63B9">
        <w:rPr>
          <w:rFonts w:asciiTheme="minorHAnsi" w:hAnsiTheme="minorHAnsi"/>
          <w:sz w:val="22"/>
          <w:szCs w:val="22"/>
        </w:rPr>
        <w:tab/>
        <w:t xml:space="preserve">f) 1 powierzenie pieczy dla 1 dziecka przestało obowiązywać - dziecko przeszło pod </w:t>
      </w:r>
      <w:r w:rsidRPr="002C63B9">
        <w:rPr>
          <w:rFonts w:asciiTheme="minorHAnsi" w:hAnsiTheme="minorHAnsi"/>
          <w:sz w:val="22"/>
          <w:szCs w:val="22"/>
        </w:rPr>
        <w:tab/>
      </w:r>
      <w:r w:rsidRPr="002C63B9">
        <w:rPr>
          <w:rFonts w:asciiTheme="minorHAnsi" w:hAnsiTheme="minorHAnsi"/>
          <w:sz w:val="22"/>
          <w:szCs w:val="22"/>
        </w:rPr>
        <w:tab/>
        <w:t>opiekę innej rodziny  zastępczej.</w:t>
      </w:r>
    </w:p>
    <w:p w:rsidR="002C63B9" w:rsidRPr="002C63B9" w:rsidRDefault="002C63B9" w:rsidP="002C63B9">
      <w:pPr>
        <w:ind w:firstLine="708"/>
        <w:jc w:val="both"/>
        <w:rPr>
          <w:rFonts w:asciiTheme="minorHAnsi" w:hAnsiTheme="minorHAnsi"/>
          <w:sz w:val="22"/>
          <w:szCs w:val="22"/>
        </w:rPr>
      </w:pPr>
      <w:r w:rsidRPr="002C63B9">
        <w:rPr>
          <w:rFonts w:asciiTheme="minorHAnsi" w:hAnsiTheme="minorHAnsi"/>
          <w:sz w:val="22"/>
          <w:szCs w:val="22"/>
        </w:rPr>
        <w:t>- 5 rodzin spokrewnionych otrzymało powierzenie pieczy nad 8 dziećmi, na czas trwania postępowania o ustanowienie rodziny zastępczej spokrewnionej, w tym:</w:t>
      </w:r>
    </w:p>
    <w:p w:rsidR="002C63B9" w:rsidRPr="002C63B9" w:rsidRDefault="002C63B9" w:rsidP="002C63B9">
      <w:pPr>
        <w:ind w:firstLine="708"/>
        <w:jc w:val="both"/>
        <w:rPr>
          <w:rFonts w:asciiTheme="minorHAnsi" w:hAnsiTheme="minorHAnsi"/>
          <w:sz w:val="22"/>
          <w:szCs w:val="22"/>
        </w:rPr>
      </w:pPr>
      <w:r w:rsidRPr="002C63B9">
        <w:rPr>
          <w:rFonts w:asciiTheme="minorHAnsi" w:hAnsiTheme="minorHAnsi"/>
          <w:sz w:val="22"/>
          <w:szCs w:val="22"/>
        </w:rPr>
        <w:tab/>
        <w:t>a) 3 rodziny zostały ustanowione rodziną zastępczą spokrewnioną dla 6 dzieci</w:t>
      </w:r>
    </w:p>
    <w:p w:rsidR="002C63B9" w:rsidRPr="002C63B9" w:rsidRDefault="002C63B9" w:rsidP="002C63B9">
      <w:pPr>
        <w:ind w:firstLine="708"/>
        <w:jc w:val="both"/>
        <w:rPr>
          <w:rFonts w:asciiTheme="minorHAnsi" w:hAnsiTheme="minorHAnsi"/>
          <w:sz w:val="22"/>
          <w:szCs w:val="22"/>
        </w:rPr>
      </w:pPr>
      <w:r w:rsidRPr="002C63B9">
        <w:rPr>
          <w:rFonts w:asciiTheme="minorHAnsi" w:hAnsiTheme="minorHAnsi"/>
          <w:sz w:val="22"/>
          <w:szCs w:val="22"/>
        </w:rPr>
        <w:tab/>
        <w:t xml:space="preserve">b) 1 rodzina otrzymała powierzenie pieczy nad 1 dzieckiem, nadal toczy się </w:t>
      </w:r>
    </w:p>
    <w:p w:rsidR="002C63B9" w:rsidRPr="002C63B9" w:rsidRDefault="002C63B9" w:rsidP="002C63B9">
      <w:pPr>
        <w:ind w:firstLine="708"/>
        <w:jc w:val="both"/>
        <w:rPr>
          <w:rFonts w:asciiTheme="minorHAnsi" w:hAnsiTheme="minorHAnsi"/>
          <w:sz w:val="22"/>
          <w:szCs w:val="22"/>
        </w:rPr>
      </w:pPr>
      <w:r w:rsidRPr="002C63B9">
        <w:rPr>
          <w:rFonts w:asciiTheme="minorHAnsi" w:hAnsiTheme="minorHAnsi"/>
          <w:sz w:val="22"/>
          <w:szCs w:val="22"/>
        </w:rPr>
        <w:tab/>
        <w:t>postępowanie w tej sprawie.</w:t>
      </w:r>
    </w:p>
    <w:p w:rsidR="002C63B9" w:rsidRPr="002C63B9" w:rsidRDefault="002C63B9" w:rsidP="002C63B9">
      <w:pPr>
        <w:ind w:firstLine="708"/>
        <w:jc w:val="both"/>
        <w:rPr>
          <w:rFonts w:asciiTheme="minorHAnsi" w:hAnsiTheme="minorHAnsi"/>
          <w:sz w:val="22"/>
          <w:szCs w:val="22"/>
        </w:rPr>
      </w:pPr>
      <w:r w:rsidRPr="002C63B9">
        <w:rPr>
          <w:rFonts w:asciiTheme="minorHAnsi" w:hAnsiTheme="minorHAnsi"/>
          <w:sz w:val="22"/>
          <w:szCs w:val="22"/>
        </w:rPr>
        <w:tab/>
        <w:t xml:space="preserve">c) 1 powierzenie pieczy zastało ustanowione dla 1 dziecka w funkcjonującej już </w:t>
      </w:r>
      <w:r w:rsidRPr="002C63B9">
        <w:rPr>
          <w:rFonts w:asciiTheme="minorHAnsi" w:hAnsiTheme="minorHAnsi"/>
          <w:sz w:val="22"/>
          <w:szCs w:val="22"/>
        </w:rPr>
        <w:tab/>
      </w:r>
      <w:r w:rsidRPr="002C63B9">
        <w:rPr>
          <w:rFonts w:asciiTheme="minorHAnsi" w:hAnsiTheme="minorHAnsi"/>
          <w:sz w:val="22"/>
          <w:szCs w:val="22"/>
        </w:rPr>
        <w:tab/>
      </w:r>
      <w:r w:rsidRPr="002C63B9">
        <w:rPr>
          <w:rFonts w:asciiTheme="minorHAnsi" w:hAnsiTheme="minorHAnsi"/>
          <w:sz w:val="22"/>
          <w:szCs w:val="22"/>
        </w:rPr>
        <w:tab/>
        <w:t>rodzinie zastępczej spokrewnionej.</w:t>
      </w:r>
    </w:p>
    <w:p w:rsidR="002C63B9" w:rsidRPr="002C63B9" w:rsidRDefault="002C63B9" w:rsidP="002C63B9">
      <w:pPr>
        <w:ind w:firstLine="708"/>
        <w:jc w:val="both"/>
        <w:rPr>
          <w:rFonts w:asciiTheme="minorHAnsi" w:hAnsiTheme="minorHAnsi"/>
          <w:color w:val="FF0000"/>
          <w:sz w:val="22"/>
          <w:szCs w:val="22"/>
          <w:u w:val="single"/>
        </w:rPr>
      </w:pPr>
    </w:p>
    <w:p w:rsidR="002C63B9" w:rsidRPr="002C63B9" w:rsidRDefault="002C63B9" w:rsidP="002C63B9">
      <w:pPr>
        <w:ind w:firstLine="708"/>
        <w:jc w:val="both"/>
        <w:rPr>
          <w:rFonts w:asciiTheme="minorHAnsi" w:hAnsiTheme="minorHAnsi"/>
          <w:sz w:val="22"/>
          <w:szCs w:val="22"/>
        </w:rPr>
      </w:pPr>
      <w:r w:rsidRPr="002C63B9">
        <w:rPr>
          <w:rFonts w:asciiTheme="minorHAnsi" w:hAnsiTheme="minorHAnsi"/>
          <w:sz w:val="22"/>
          <w:szCs w:val="22"/>
        </w:rPr>
        <w:t xml:space="preserve">Z 18 pełnoletnich wychowanków rodzin zastępczych, którzy w 2015 roku ukończyli </w:t>
      </w:r>
      <w:r w:rsidRPr="002C63B9">
        <w:rPr>
          <w:rFonts w:asciiTheme="minorHAnsi" w:hAnsiTheme="minorHAnsi"/>
          <w:sz w:val="22"/>
          <w:szCs w:val="22"/>
        </w:rPr>
        <w:br/>
        <w:t xml:space="preserve">18 lat, 5 podjęło decyzję o usamodzielnieniu, natomiast  13 pozostało w rodzinach zastępczych.  </w:t>
      </w:r>
    </w:p>
    <w:p w:rsidR="002C63B9" w:rsidRPr="002C63B9" w:rsidRDefault="002C63B9" w:rsidP="002C63B9">
      <w:pPr>
        <w:jc w:val="both"/>
        <w:rPr>
          <w:rFonts w:asciiTheme="minorHAnsi" w:hAnsiTheme="minorHAnsi"/>
          <w:sz w:val="22"/>
          <w:szCs w:val="22"/>
        </w:rPr>
      </w:pPr>
    </w:p>
    <w:p w:rsidR="002C63B9" w:rsidRPr="002C63B9" w:rsidRDefault="002C63B9" w:rsidP="002C63B9">
      <w:pPr>
        <w:pStyle w:val="Akapitzlist"/>
        <w:numPr>
          <w:ilvl w:val="0"/>
          <w:numId w:val="30"/>
        </w:numPr>
        <w:spacing w:line="276" w:lineRule="auto"/>
        <w:ind w:left="284" w:hanging="284"/>
        <w:contextualSpacing/>
        <w:jc w:val="both"/>
        <w:rPr>
          <w:rFonts w:asciiTheme="minorHAnsi" w:hAnsiTheme="minorHAnsi"/>
          <w:b/>
          <w:sz w:val="22"/>
          <w:szCs w:val="22"/>
        </w:rPr>
      </w:pPr>
      <w:r w:rsidRPr="002C63B9">
        <w:rPr>
          <w:rFonts w:asciiTheme="minorHAnsi" w:hAnsiTheme="minorHAnsi"/>
          <w:b/>
          <w:sz w:val="22"/>
          <w:szCs w:val="22"/>
        </w:rPr>
        <w:t>Zgodnie z art. 76 ust. 4  ustawy z dnia 09 czerw</w:t>
      </w:r>
      <w:r>
        <w:rPr>
          <w:rFonts w:asciiTheme="minorHAnsi" w:hAnsiTheme="minorHAnsi"/>
          <w:b/>
          <w:sz w:val="22"/>
          <w:szCs w:val="22"/>
        </w:rPr>
        <w:t xml:space="preserve">ca 2011 r. o wspieraniu rodziny </w:t>
      </w:r>
      <w:r w:rsidRPr="002C63B9">
        <w:rPr>
          <w:rFonts w:asciiTheme="minorHAnsi" w:hAnsiTheme="minorHAnsi"/>
          <w:b/>
          <w:sz w:val="22"/>
          <w:szCs w:val="22"/>
        </w:rPr>
        <w:t>i systemie pieczy zastępczej  do zadań organizatora rodzinnej pieczy zastępczej należy w szczególności:</w:t>
      </w:r>
    </w:p>
    <w:p w:rsidR="002C63B9" w:rsidRPr="002C63B9" w:rsidRDefault="002C63B9" w:rsidP="002C63B9">
      <w:pPr>
        <w:pStyle w:val="Akapitzlist"/>
        <w:ind w:left="284"/>
        <w:jc w:val="both"/>
        <w:rPr>
          <w:rFonts w:asciiTheme="minorHAnsi" w:hAnsiTheme="minorHAnsi"/>
          <w:b/>
          <w:sz w:val="22"/>
          <w:szCs w:val="22"/>
        </w:rPr>
      </w:pPr>
    </w:p>
    <w:p w:rsidR="002C63B9" w:rsidRPr="002C63B9" w:rsidRDefault="002C63B9" w:rsidP="002C63B9">
      <w:pPr>
        <w:pStyle w:val="Akapitzlist"/>
        <w:numPr>
          <w:ilvl w:val="0"/>
          <w:numId w:val="25"/>
        </w:numPr>
        <w:spacing w:line="276" w:lineRule="auto"/>
        <w:ind w:left="284" w:hanging="284"/>
        <w:contextualSpacing/>
        <w:jc w:val="both"/>
        <w:rPr>
          <w:rFonts w:asciiTheme="minorHAnsi" w:hAnsiTheme="minorHAnsi"/>
          <w:b/>
          <w:i/>
          <w:sz w:val="22"/>
          <w:szCs w:val="22"/>
        </w:rPr>
      </w:pPr>
      <w:r w:rsidRPr="002C63B9">
        <w:rPr>
          <w:rFonts w:asciiTheme="minorHAnsi" w:hAnsiTheme="minorHAnsi"/>
          <w:b/>
          <w:i/>
          <w:sz w:val="22"/>
          <w:szCs w:val="22"/>
        </w:rPr>
        <w:t>Prowadzenie naboru na kandydatów do pełnienia funkcji rodziny zastępczej zawodowej, rodziny zastępczej niezawodowej lub prowadzenia rodzinnego domu dziecka.</w:t>
      </w:r>
    </w:p>
    <w:p w:rsidR="002C63B9" w:rsidRPr="002C63B9" w:rsidRDefault="002C63B9" w:rsidP="002C63B9">
      <w:pPr>
        <w:ind w:firstLine="708"/>
        <w:jc w:val="both"/>
        <w:rPr>
          <w:rFonts w:asciiTheme="minorHAnsi" w:hAnsiTheme="minorHAnsi"/>
          <w:sz w:val="22"/>
          <w:szCs w:val="22"/>
        </w:rPr>
      </w:pPr>
      <w:r w:rsidRPr="002C63B9">
        <w:rPr>
          <w:rFonts w:asciiTheme="minorHAnsi" w:hAnsiTheme="minorHAnsi"/>
          <w:sz w:val="22"/>
          <w:szCs w:val="22"/>
        </w:rPr>
        <w:t xml:space="preserve">Nabór na szkolenie dla kandydatów do pełnienia funkcji rodziny zastępczej niezawodowej został ogłoszony na stronie internetowej PCPR. W trakcie roku na bieżąco udzielano zainteresowanym osobom informacji na temat procedury ustanawiania rodzin zastępczych. Informacja o potrzebie  rozwoju rodzinnej pieczy zastępczej zamieszczona została także w bezpłatnym biuletynie informacyjnym Starostwa Powiatowego w Częstochowie  „Częstochowskie Wieści Powiatowe” nr 69 lipiec/sierpień 2015 r. </w:t>
      </w:r>
    </w:p>
    <w:p w:rsidR="002C63B9" w:rsidRPr="002C63B9" w:rsidRDefault="002C63B9" w:rsidP="002C63B9">
      <w:pPr>
        <w:ind w:firstLine="708"/>
        <w:jc w:val="both"/>
        <w:rPr>
          <w:rFonts w:asciiTheme="minorHAnsi" w:hAnsiTheme="minorHAnsi"/>
          <w:sz w:val="22"/>
          <w:szCs w:val="22"/>
        </w:rPr>
      </w:pPr>
      <w:r w:rsidRPr="002C63B9">
        <w:rPr>
          <w:rFonts w:asciiTheme="minorHAnsi" w:hAnsiTheme="minorHAnsi"/>
          <w:sz w:val="22"/>
          <w:szCs w:val="22"/>
        </w:rPr>
        <w:t xml:space="preserve">W dniu 30.08.2015 r. pracownicy Zespołu ds. Pieczy Zastępczej promowali ideę rodzicielstwa zastępczego podczas Dożynek Powiatowych w Lelowie. </w:t>
      </w:r>
    </w:p>
    <w:p w:rsidR="002C63B9" w:rsidRPr="002C63B9" w:rsidRDefault="002C63B9" w:rsidP="002C63B9">
      <w:pPr>
        <w:ind w:firstLine="708"/>
        <w:jc w:val="both"/>
        <w:rPr>
          <w:rFonts w:asciiTheme="minorHAnsi" w:hAnsiTheme="minorHAnsi"/>
          <w:sz w:val="22"/>
          <w:szCs w:val="22"/>
        </w:rPr>
      </w:pPr>
      <w:r w:rsidRPr="002C63B9">
        <w:rPr>
          <w:rFonts w:asciiTheme="minorHAnsi" w:hAnsiTheme="minorHAnsi"/>
          <w:sz w:val="22"/>
          <w:szCs w:val="22"/>
        </w:rPr>
        <w:t>W 2015 r. zaprojektowano aktualną ulotkę informacyjną dotyczącą rodzicielstwa zastępczego, która została wydrukowana w ilości 2 000 szt. i jest wykorzystywana w działaniach promocyjnych.</w:t>
      </w:r>
    </w:p>
    <w:p w:rsidR="002C63B9" w:rsidRPr="002C63B9" w:rsidRDefault="002C63B9" w:rsidP="002C63B9">
      <w:pPr>
        <w:ind w:firstLine="284"/>
        <w:jc w:val="both"/>
        <w:rPr>
          <w:rFonts w:asciiTheme="minorHAnsi" w:hAnsiTheme="minorHAnsi"/>
          <w:sz w:val="22"/>
          <w:szCs w:val="22"/>
        </w:rPr>
      </w:pPr>
    </w:p>
    <w:p w:rsidR="002C63B9" w:rsidRPr="002C63B9" w:rsidRDefault="002C63B9" w:rsidP="002C63B9">
      <w:pPr>
        <w:pStyle w:val="Akapitzlist"/>
        <w:numPr>
          <w:ilvl w:val="0"/>
          <w:numId w:val="25"/>
        </w:numPr>
        <w:spacing w:line="276" w:lineRule="auto"/>
        <w:ind w:left="284" w:hanging="284"/>
        <w:contextualSpacing/>
        <w:jc w:val="both"/>
        <w:rPr>
          <w:rFonts w:asciiTheme="minorHAnsi" w:hAnsiTheme="minorHAnsi"/>
          <w:b/>
          <w:i/>
          <w:sz w:val="22"/>
          <w:szCs w:val="22"/>
        </w:rPr>
      </w:pPr>
      <w:r w:rsidRPr="002C63B9">
        <w:rPr>
          <w:rFonts w:asciiTheme="minorHAnsi" w:hAnsiTheme="minorHAnsi"/>
          <w:b/>
          <w:i/>
          <w:sz w:val="22"/>
          <w:szCs w:val="22"/>
        </w:rPr>
        <w:t>Kwalifikowanie osób kandydujących do pełnienia funkcji rodziny zastępczej lub prowadzenia rodzinnego domu dziecka oraz wydawanie zaświadczeń kwalifikacyjnych zawierających potwierdzenie ukończenia szkolenia, opinii o spełnianiu warunków i ocenę predyspozycji do sprawowania pieczy zastępczej.</w:t>
      </w:r>
    </w:p>
    <w:p w:rsidR="002C63B9" w:rsidRPr="002C63B9" w:rsidRDefault="002C63B9" w:rsidP="002C63B9">
      <w:pPr>
        <w:pStyle w:val="Nagwek"/>
        <w:tabs>
          <w:tab w:val="left" w:pos="708"/>
        </w:tabs>
        <w:spacing w:line="276" w:lineRule="auto"/>
        <w:jc w:val="both"/>
        <w:rPr>
          <w:rFonts w:asciiTheme="minorHAnsi" w:hAnsiTheme="minorHAnsi"/>
          <w:color w:val="FF0000"/>
          <w:sz w:val="22"/>
          <w:szCs w:val="22"/>
        </w:rPr>
      </w:pPr>
      <w:r w:rsidRPr="002C63B9">
        <w:rPr>
          <w:rFonts w:asciiTheme="minorHAnsi" w:hAnsiTheme="minorHAnsi"/>
          <w:sz w:val="22"/>
          <w:szCs w:val="22"/>
        </w:rPr>
        <w:tab/>
        <w:t>W 2015 roku na szkolenie prowadzone przez PCPR zgłosiło się 14 rodzin kandydujących na rodzinę zastępczą niezawodową. Zakwalifikowanych zostało 7 rodzin. 4 rodziny złożyły rezygnację w trakcie prowadzonej procedury kwalifikacyjnej, 3 rodziny nie zostały zakwalifikowane do udziału w szkoleniu.</w:t>
      </w:r>
      <w:r w:rsidRPr="002C63B9">
        <w:rPr>
          <w:rFonts w:asciiTheme="minorHAnsi" w:hAnsiTheme="minorHAnsi"/>
          <w:color w:val="FF0000"/>
          <w:sz w:val="22"/>
          <w:szCs w:val="22"/>
        </w:rPr>
        <w:t xml:space="preserve"> </w:t>
      </w:r>
    </w:p>
    <w:p w:rsidR="002C63B9" w:rsidRPr="002C63B9" w:rsidRDefault="002C63B9" w:rsidP="002C63B9">
      <w:pPr>
        <w:pStyle w:val="Nagwek"/>
        <w:tabs>
          <w:tab w:val="left" w:pos="708"/>
        </w:tabs>
        <w:spacing w:line="276" w:lineRule="auto"/>
        <w:jc w:val="both"/>
        <w:rPr>
          <w:rFonts w:asciiTheme="minorHAnsi" w:hAnsiTheme="minorHAnsi" w:cs="Calibri"/>
          <w:sz w:val="22"/>
          <w:szCs w:val="22"/>
        </w:rPr>
      </w:pPr>
      <w:r w:rsidRPr="002C63B9">
        <w:rPr>
          <w:rFonts w:asciiTheme="minorHAnsi" w:hAnsiTheme="minorHAnsi"/>
          <w:sz w:val="22"/>
          <w:szCs w:val="22"/>
        </w:rPr>
        <w:tab/>
        <w:t xml:space="preserve">Przeprowadzono łącznie 122 wizyty w miejscu zamieszkania kandydatów do pełnienia funkcji rodziny zastępczej (niezawodowej: 14 rodzin 19 osób, spokrewnionej: 12 rodzin, 15 osób – łącznie 26 rodzin, 34 osoby), w tym 76 wizyt z psychologiem w celu obserwacji relacji panujących w rodzinie </w:t>
      </w:r>
      <w:r w:rsidRPr="002C63B9">
        <w:rPr>
          <w:rFonts w:asciiTheme="minorHAnsi" w:hAnsiTheme="minorHAnsi"/>
          <w:sz w:val="22"/>
          <w:szCs w:val="22"/>
        </w:rPr>
        <w:br/>
        <w:t xml:space="preserve">i obserwacji funkcjonowania kandydatów w sprzyjającej atmosferze domu rodzinnego. Podczas wstępnej rozmowy z kandydatami oraz w trakcie wywiadu środowiskowego przeprowadzanego w miejscu zamieszkania rodziny, dokonywano analizy sytuacji osobistej, rodzinnej i majątkowej kandydatów. Narzędziem przydatnym do ww. analizy był formularz: Karta Sytuacji Kandydatów na Rodzinę Zastępczą. Następnie zebrano od ośrodków pomocy społecznej, komisariatów policji i szkół i pracodawców opinie dotyczące kandydatów. Kandydaci do pełnienia funkcji niezawodowej rodziny zastępczej zostali poddani psychologicznym badaniom testowym oraz odbyli rozmowy indywidualne z psychologiem w siedzibie Powiatowego Centrum Pomocy Rodzinie w Częstochowie.  </w:t>
      </w:r>
    </w:p>
    <w:p w:rsidR="002C63B9" w:rsidRPr="002C63B9" w:rsidRDefault="002C63B9" w:rsidP="002C63B9">
      <w:pPr>
        <w:ind w:firstLine="708"/>
        <w:jc w:val="both"/>
        <w:rPr>
          <w:rFonts w:asciiTheme="minorHAnsi" w:hAnsiTheme="minorHAnsi"/>
          <w:sz w:val="22"/>
          <w:szCs w:val="22"/>
        </w:rPr>
      </w:pPr>
      <w:r w:rsidRPr="002C63B9">
        <w:rPr>
          <w:rFonts w:asciiTheme="minorHAnsi" w:hAnsiTheme="minorHAnsi"/>
          <w:sz w:val="22"/>
          <w:szCs w:val="22"/>
        </w:rPr>
        <w:t>Z 26 rodzinami (kandydatami na niezawodową i spokrewnioną rodzinę zastępczą) opracowano Kartę Sytuacji Kandydatów na Rodzinę Zastępczą w celu wydania o nich opinii na potrzeby własne lub zlecenie Sądu.</w:t>
      </w:r>
    </w:p>
    <w:p w:rsidR="002C63B9" w:rsidRPr="002C63B9" w:rsidRDefault="002C63B9" w:rsidP="002C63B9">
      <w:pPr>
        <w:ind w:firstLine="708"/>
        <w:jc w:val="both"/>
        <w:rPr>
          <w:rFonts w:asciiTheme="minorHAnsi" w:hAnsiTheme="minorHAnsi"/>
          <w:sz w:val="22"/>
          <w:szCs w:val="22"/>
        </w:rPr>
      </w:pPr>
      <w:r w:rsidRPr="002C63B9">
        <w:rPr>
          <w:rFonts w:asciiTheme="minorHAnsi" w:hAnsiTheme="minorHAnsi"/>
          <w:sz w:val="22"/>
          <w:szCs w:val="22"/>
        </w:rPr>
        <w:t>W dniu 12.05.2015 r. odbyło się spotkanie mające na celu dokonanie kwalifikacji kandydatów  do pełnienia funkcji niezawodowej rodziny zastępczej do udziału w szkoleniu. W spotkaniu udział wzięli pracownicy Powiatowego Centrum Pomocy Rodzinie w Częstochowie, którzy dokonali podsumowania zgromadzonych informacji na temat sytuacji materialnej, bytowej rodzin kandydatów. Na spotkaniu omówiono sytuację 4 rodzin, 3 rodziny zostały zakwalifikowane do udziału w szkoleniu, 1 rodzina nie otrzymała kwalifikacji do udziału w szkoleniu.</w:t>
      </w:r>
    </w:p>
    <w:p w:rsidR="002C63B9" w:rsidRPr="002C63B9" w:rsidRDefault="002C63B9" w:rsidP="002C63B9">
      <w:pPr>
        <w:ind w:firstLine="708"/>
        <w:jc w:val="both"/>
        <w:rPr>
          <w:rFonts w:asciiTheme="minorHAnsi" w:hAnsiTheme="minorHAnsi"/>
          <w:sz w:val="22"/>
          <w:szCs w:val="22"/>
        </w:rPr>
      </w:pPr>
      <w:r w:rsidRPr="002C63B9">
        <w:rPr>
          <w:rFonts w:asciiTheme="minorHAnsi" w:hAnsiTheme="minorHAnsi"/>
          <w:sz w:val="22"/>
          <w:szCs w:val="22"/>
        </w:rPr>
        <w:t xml:space="preserve">W dniu 03.12.2015 r. odbyło się drugie spotkanie mające na celu dokonanie kwalifikacji 5 rodzin kandydatów do pełnienia funkcji niezawodowych rodzin zastępczych. 4 rodziny otrzymały kwalifikację  do udziału w szkoleniu, 1 kwalifikacji odmówiono ze wskazaniem do pracy terapeutycznej.   </w:t>
      </w:r>
    </w:p>
    <w:p w:rsidR="002C63B9" w:rsidRPr="002C63B9" w:rsidRDefault="002C63B9" w:rsidP="002C63B9">
      <w:pPr>
        <w:ind w:firstLine="708"/>
        <w:jc w:val="both"/>
        <w:rPr>
          <w:rFonts w:asciiTheme="minorHAnsi" w:hAnsiTheme="minorHAnsi"/>
          <w:sz w:val="22"/>
          <w:szCs w:val="22"/>
        </w:rPr>
      </w:pPr>
      <w:r w:rsidRPr="002C63B9">
        <w:rPr>
          <w:rFonts w:asciiTheme="minorHAnsi" w:hAnsiTheme="minorHAnsi"/>
          <w:sz w:val="22"/>
          <w:szCs w:val="22"/>
        </w:rPr>
        <w:t>W dniu 11.12.2015 r. odbyło się trzecie spotkanie mające na celu dokonanie kwalifikacji kandydatów do pełnienia funkcji rodziny zastępczej zawodowej. Na spotkaniu omówiono sytuację 1 rodziny , która otrzymała</w:t>
      </w:r>
      <w:r w:rsidRPr="002C63B9">
        <w:rPr>
          <w:rFonts w:asciiTheme="minorHAnsi" w:hAnsiTheme="minorHAnsi" w:cs="Arial"/>
          <w:sz w:val="22"/>
          <w:szCs w:val="22"/>
        </w:rPr>
        <w:t xml:space="preserve"> kwalifikację na w/w szkolenie.</w:t>
      </w:r>
    </w:p>
    <w:p w:rsidR="002C63B9" w:rsidRPr="002C63B9" w:rsidRDefault="002C63B9" w:rsidP="002C63B9">
      <w:pPr>
        <w:jc w:val="both"/>
        <w:rPr>
          <w:rFonts w:asciiTheme="minorHAnsi" w:hAnsiTheme="minorHAnsi"/>
          <w:sz w:val="22"/>
          <w:szCs w:val="22"/>
        </w:rPr>
      </w:pPr>
      <w:r w:rsidRPr="002C63B9">
        <w:rPr>
          <w:rFonts w:asciiTheme="minorHAnsi" w:hAnsiTheme="minorHAnsi"/>
          <w:sz w:val="22"/>
          <w:szCs w:val="22"/>
        </w:rPr>
        <w:tab/>
        <w:t>W 2015 r.  4 rodziny złożyły rezygnację z udziału w procedurze kwalifikacyjnej.</w:t>
      </w:r>
    </w:p>
    <w:p w:rsidR="002C63B9" w:rsidRPr="002C63B9" w:rsidRDefault="002C63B9" w:rsidP="002C63B9">
      <w:pPr>
        <w:jc w:val="both"/>
        <w:rPr>
          <w:rFonts w:asciiTheme="minorHAnsi" w:hAnsiTheme="minorHAnsi"/>
          <w:sz w:val="22"/>
          <w:szCs w:val="22"/>
        </w:rPr>
      </w:pPr>
    </w:p>
    <w:p w:rsidR="002C63B9" w:rsidRPr="002C63B9" w:rsidRDefault="002C63B9" w:rsidP="002C63B9">
      <w:pPr>
        <w:pStyle w:val="Akapitzlist"/>
        <w:numPr>
          <w:ilvl w:val="0"/>
          <w:numId w:val="25"/>
        </w:numPr>
        <w:spacing w:line="276" w:lineRule="auto"/>
        <w:ind w:left="284" w:hanging="284"/>
        <w:contextualSpacing/>
        <w:jc w:val="both"/>
        <w:rPr>
          <w:rFonts w:asciiTheme="minorHAnsi" w:hAnsiTheme="minorHAnsi"/>
          <w:b/>
          <w:i/>
          <w:sz w:val="22"/>
          <w:szCs w:val="22"/>
        </w:rPr>
      </w:pPr>
      <w:r w:rsidRPr="002C63B9">
        <w:rPr>
          <w:rFonts w:asciiTheme="minorHAnsi" w:hAnsiTheme="minorHAnsi"/>
          <w:b/>
          <w:i/>
          <w:sz w:val="22"/>
          <w:szCs w:val="22"/>
        </w:rPr>
        <w:t>Organizowanie szkoleń dla kandydatów na rodzinę zastępczą lub prowadzącego rodzinny dom dziecka.</w:t>
      </w:r>
    </w:p>
    <w:p w:rsidR="002C63B9" w:rsidRPr="002C63B9" w:rsidRDefault="002C63B9" w:rsidP="002C63B9">
      <w:pPr>
        <w:jc w:val="both"/>
        <w:rPr>
          <w:rFonts w:asciiTheme="minorHAnsi" w:hAnsiTheme="minorHAnsi" w:cs="Calibri"/>
          <w:i/>
          <w:sz w:val="22"/>
          <w:szCs w:val="22"/>
        </w:rPr>
      </w:pPr>
      <w:r w:rsidRPr="002C63B9">
        <w:rPr>
          <w:rFonts w:asciiTheme="minorHAnsi" w:hAnsiTheme="minorHAnsi" w:cs="Calibri"/>
          <w:i/>
          <w:sz w:val="22"/>
          <w:szCs w:val="22"/>
        </w:rPr>
        <w:t xml:space="preserve">Zgodnie z art. 44 ust.2 ustawy o wspieraniu rodziny i systemie pieczy zastępczej programy szkoleń dla kandydatów do pełnienia funkcji rodziny zastępczej, zatwierdza na okres 5 lat na wniosek podmiotu prowadzącego szkolenie, minister właściwy do spraw rodziny. Po rozpatrzeniu wniosku Powiatowego Centrum Pomocy Rodzinie w Częstochowie o zatwierdzenie autorskiego programu szkoleń dla kandydatów do sprawowania pieczy zastępczej, Minister Pracy i Polityki Społecznej  zatwierdził decyzją numer DSR-I-5121-22-1-TU/14 z dnia 27 maja 2014 r. ww. szkolenie  na okres 5 lat. </w:t>
      </w:r>
    </w:p>
    <w:p w:rsidR="002C63B9" w:rsidRPr="002C63B9" w:rsidRDefault="002C63B9" w:rsidP="002C63B9">
      <w:pPr>
        <w:ind w:firstLine="708"/>
        <w:jc w:val="both"/>
        <w:rPr>
          <w:rFonts w:asciiTheme="minorHAnsi" w:hAnsiTheme="minorHAnsi"/>
          <w:sz w:val="22"/>
          <w:szCs w:val="22"/>
        </w:rPr>
      </w:pPr>
      <w:r w:rsidRPr="002C63B9">
        <w:rPr>
          <w:rFonts w:asciiTheme="minorHAnsi" w:hAnsiTheme="minorHAnsi"/>
          <w:sz w:val="22"/>
          <w:szCs w:val="22"/>
        </w:rPr>
        <w:t>W 2015 roku odbyły się dwie edycje szkolenia dla kandydatów do pełnienia funkcji niezawodowej rodziny zastępczej.</w:t>
      </w:r>
    </w:p>
    <w:p w:rsidR="002C63B9" w:rsidRPr="002C63B9" w:rsidRDefault="002C63B9" w:rsidP="002C63B9">
      <w:pPr>
        <w:ind w:firstLine="708"/>
        <w:jc w:val="both"/>
        <w:rPr>
          <w:rFonts w:asciiTheme="minorHAnsi" w:hAnsiTheme="minorHAnsi"/>
          <w:i/>
          <w:sz w:val="22"/>
          <w:szCs w:val="22"/>
        </w:rPr>
      </w:pPr>
      <w:r w:rsidRPr="002C63B9">
        <w:rPr>
          <w:rFonts w:asciiTheme="minorHAnsi" w:hAnsiTheme="minorHAnsi" w:cs="Calibri"/>
          <w:sz w:val="22"/>
          <w:szCs w:val="22"/>
        </w:rPr>
        <w:t xml:space="preserve">Pierwsza w terminie od 28.05.2015 r. do 14.09.2015 r. </w:t>
      </w:r>
      <w:r w:rsidRPr="002C63B9">
        <w:rPr>
          <w:rFonts w:asciiTheme="minorHAnsi" w:hAnsiTheme="minorHAnsi"/>
          <w:sz w:val="22"/>
          <w:szCs w:val="22"/>
        </w:rPr>
        <w:t>W tym okresie odbyło się osiem spotkań (pięć 6-godzinnych, jedno 8-godzinne i dwa 4-godzinne) oraz 10-godzinne praktyki w placówkach opiekuńczo-wychowawczych funkcjonujących na terenie powiatu</w:t>
      </w:r>
      <w:r w:rsidRPr="002C63B9">
        <w:rPr>
          <w:rFonts w:asciiTheme="minorHAnsi" w:hAnsiTheme="minorHAnsi"/>
          <w:i/>
          <w:sz w:val="22"/>
          <w:szCs w:val="22"/>
        </w:rPr>
        <w:t xml:space="preserve">. </w:t>
      </w:r>
      <w:r w:rsidRPr="002C63B9">
        <w:rPr>
          <w:rFonts w:asciiTheme="minorHAnsi" w:hAnsiTheme="minorHAnsi"/>
          <w:sz w:val="22"/>
          <w:szCs w:val="22"/>
        </w:rPr>
        <w:t>W szkol</w:t>
      </w:r>
      <w:r>
        <w:rPr>
          <w:rFonts w:asciiTheme="minorHAnsi" w:hAnsiTheme="minorHAnsi"/>
          <w:sz w:val="22"/>
          <w:szCs w:val="22"/>
        </w:rPr>
        <w:t>eniu uczestniczyło 6 kandydatów</w:t>
      </w:r>
      <w:r>
        <w:rPr>
          <w:rFonts w:asciiTheme="minorHAnsi" w:hAnsiTheme="minorHAnsi"/>
          <w:sz w:val="22"/>
          <w:szCs w:val="22"/>
        </w:rPr>
        <w:br/>
      </w:r>
      <w:r w:rsidRPr="002C63B9">
        <w:rPr>
          <w:rFonts w:asciiTheme="minorHAnsi" w:hAnsiTheme="minorHAnsi"/>
          <w:sz w:val="22"/>
          <w:szCs w:val="22"/>
        </w:rPr>
        <w:t>(2 małżeństwa i 2 osoby stanu wolnego).</w:t>
      </w:r>
    </w:p>
    <w:p w:rsidR="002C63B9" w:rsidRPr="002C63B9" w:rsidRDefault="002C63B9" w:rsidP="002C63B9">
      <w:pPr>
        <w:ind w:firstLine="708"/>
        <w:jc w:val="both"/>
        <w:rPr>
          <w:rFonts w:asciiTheme="minorHAnsi" w:hAnsiTheme="minorHAnsi" w:cs="Calibri"/>
          <w:sz w:val="22"/>
          <w:szCs w:val="22"/>
        </w:rPr>
      </w:pPr>
      <w:r w:rsidRPr="002C63B9">
        <w:rPr>
          <w:rFonts w:asciiTheme="minorHAnsi" w:hAnsiTheme="minorHAnsi"/>
          <w:sz w:val="22"/>
          <w:szCs w:val="22"/>
        </w:rPr>
        <w:t>Druga edycja szkoleniowa miała miejsce w terminie</w:t>
      </w:r>
      <w:r>
        <w:rPr>
          <w:rFonts w:asciiTheme="minorHAnsi" w:hAnsiTheme="minorHAnsi"/>
          <w:sz w:val="22"/>
          <w:szCs w:val="22"/>
        </w:rPr>
        <w:t xml:space="preserve"> od 14.12.2015r. do 17.12.2015</w:t>
      </w:r>
      <w:r w:rsidRPr="002C63B9">
        <w:rPr>
          <w:rFonts w:asciiTheme="minorHAnsi" w:hAnsiTheme="minorHAnsi"/>
          <w:sz w:val="22"/>
          <w:szCs w:val="22"/>
        </w:rPr>
        <w:t xml:space="preserve">r. </w:t>
      </w:r>
      <w:r w:rsidRPr="002C63B9">
        <w:rPr>
          <w:rFonts w:asciiTheme="minorHAnsi" w:hAnsiTheme="minorHAnsi"/>
          <w:sz w:val="22"/>
          <w:szCs w:val="22"/>
        </w:rPr>
        <w:br/>
        <w:t>W ramach szkolenia odbyły się 4 dwunasto-godzinne s</w:t>
      </w:r>
      <w:r>
        <w:rPr>
          <w:rFonts w:asciiTheme="minorHAnsi" w:hAnsiTheme="minorHAnsi"/>
          <w:sz w:val="22"/>
          <w:szCs w:val="22"/>
        </w:rPr>
        <w:t xml:space="preserve">potkania (harmonogram ustalony </w:t>
      </w:r>
      <w:r w:rsidRPr="002C63B9">
        <w:rPr>
          <w:rFonts w:asciiTheme="minorHAnsi" w:hAnsiTheme="minorHAnsi"/>
          <w:sz w:val="22"/>
          <w:szCs w:val="22"/>
        </w:rPr>
        <w:t xml:space="preserve">i zgodny </w:t>
      </w:r>
      <w:r>
        <w:rPr>
          <w:rFonts w:asciiTheme="minorHAnsi" w:hAnsiTheme="minorHAnsi"/>
          <w:sz w:val="22"/>
          <w:szCs w:val="22"/>
        </w:rPr>
        <w:br/>
      </w:r>
      <w:r w:rsidRPr="002C63B9">
        <w:rPr>
          <w:rFonts w:asciiTheme="minorHAnsi" w:hAnsiTheme="minorHAnsi"/>
          <w:sz w:val="22"/>
          <w:szCs w:val="22"/>
        </w:rPr>
        <w:t>z potrzebami uczestników szkolenia). W miesi</w:t>
      </w:r>
      <w:r>
        <w:rPr>
          <w:rFonts w:asciiTheme="minorHAnsi" w:hAnsiTheme="minorHAnsi"/>
          <w:sz w:val="22"/>
          <w:szCs w:val="22"/>
        </w:rPr>
        <w:t xml:space="preserve">ącu styczniu 2016 r. kandydaci </w:t>
      </w:r>
      <w:r w:rsidRPr="002C63B9">
        <w:rPr>
          <w:rFonts w:asciiTheme="minorHAnsi" w:hAnsiTheme="minorHAnsi"/>
          <w:sz w:val="22"/>
          <w:szCs w:val="22"/>
        </w:rPr>
        <w:t>w ramach szkolenia odbędą także 10-cio godzinne praktyki w placówkach opiekuńczo-wychowawczych funkcjonujących na terenie powiatu. W s</w:t>
      </w:r>
      <w:r>
        <w:rPr>
          <w:rFonts w:asciiTheme="minorHAnsi" w:hAnsiTheme="minorHAnsi"/>
          <w:sz w:val="22"/>
          <w:szCs w:val="22"/>
        </w:rPr>
        <w:t xml:space="preserve">zkoleniu uczestniczyły 4 osoby </w:t>
      </w:r>
      <w:r w:rsidRPr="002C63B9">
        <w:rPr>
          <w:rFonts w:asciiTheme="minorHAnsi" w:hAnsiTheme="minorHAnsi"/>
          <w:sz w:val="22"/>
          <w:szCs w:val="22"/>
        </w:rPr>
        <w:t>(1 małżeństwo i 2 osoby samotne).</w:t>
      </w:r>
    </w:p>
    <w:p w:rsidR="002C63B9" w:rsidRPr="002C63B9" w:rsidRDefault="002C63B9" w:rsidP="002C63B9">
      <w:pPr>
        <w:pStyle w:val="Nagwek"/>
        <w:tabs>
          <w:tab w:val="left" w:pos="708"/>
        </w:tabs>
        <w:spacing w:line="276" w:lineRule="auto"/>
        <w:jc w:val="both"/>
        <w:rPr>
          <w:rFonts w:asciiTheme="minorHAnsi" w:hAnsiTheme="minorHAnsi" w:cs="Calibri"/>
          <w:sz w:val="22"/>
          <w:szCs w:val="22"/>
        </w:rPr>
      </w:pPr>
      <w:r w:rsidRPr="002C63B9">
        <w:rPr>
          <w:rFonts w:asciiTheme="minorHAnsi" w:hAnsiTheme="minorHAnsi"/>
          <w:sz w:val="22"/>
          <w:szCs w:val="22"/>
        </w:rPr>
        <w:tab/>
      </w:r>
      <w:r w:rsidRPr="002C63B9">
        <w:rPr>
          <w:rFonts w:asciiTheme="minorHAnsi" w:hAnsiTheme="minorHAnsi" w:cs="Calibri"/>
          <w:sz w:val="22"/>
          <w:szCs w:val="22"/>
        </w:rPr>
        <w:t xml:space="preserve">W/w szkolenia prowadzone były przez 8 pracowników ZdsPZ na podstawie autorskiego programu szkoleń dla kandydatów do pełnienia funkcji niezawodowej rodziny zastępczej, opracowanego przez Powiatowe Centrum Pomocy Rodzinie w Częstochowie, zatwierdzonego przez Ministra Pracy i Polityki Społecznej, decyzją Nr 17/2014/RZ z dnia 27 maja 2014 r. w wymiarze 56 godzin zegarowych (w przypadku bloku dla kandydatów do pełnienia funkcji niezawodowej rodziny zastępczej). </w:t>
      </w:r>
    </w:p>
    <w:p w:rsidR="002C63B9" w:rsidRPr="002C63B9" w:rsidRDefault="002C63B9" w:rsidP="002C63B9">
      <w:pPr>
        <w:pStyle w:val="Nagwek"/>
        <w:tabs>
          <w:tab w:val="left" w:pos="708"/>
        </w:tabs>
        <w:spacing w:line="276" w:lineRule="auto"/>
        <w:jc w:val="both"/>
        <w:rPr>
          <w:rFonts w:asciiTheme="minorHAnsi" w:hAnsiTheme="minorHAnsi"/>
          <w:sz w:val="22"/>
          <w:szCs w:val="22"/>
        </w:rPr>
      </w:pPr>
      <w:r w:rsidRPr="002C63B9">
        <w:rPr>
          <w:rFonts w:asciiTheme="minorHAnsi" w:hAnsiTheme="minorHAnsi" w:cs="Calibri"/>
          <w:sz w:val="22"/>
          <w:szCs w:val="22"/>
        </w:rPr>
        <w:tab/>
        <w:t>Ponadto w</w:t>
      </w:r>
      <w:r w:rsidRPr="002C63B9">
        <w:rPr>
          <w:rFonts w:asciiTheme="minorHAnsi" w:hAnsiTheme="minorHAnsi"/>
          <w:sz w:val="22"/>
          <w:szCs w:val="22"/>
        </w:rPr>
        <w:t xml:space="preserve"> dniu 16.03.2015 r. odbyło się szkolenie dla </w:t>
      </w:r>
      <w:r>
        <w:rPr>
          <w:rFonts w:asciiTheme="minorHAnsi" w:hAnsiTheme="minorHAnsi"/>
          <w:sz w:val="22"/>
          <w:szCs w:val="22"/>
        </w:rPr>
        <w:t xml:space="preserve">kandydatów do pełnienia funkcji </w:t>
      </w:r>
      <w:r w:rsidRPr="002C63B9">
        <w:rPr>
          <w:rFonts w:asciiTheme="minorHAnsi" w:hAnsiTheme="minorHAnsi"/>
          <w:sz w:val="22"/>
          <w:szCs w:val="22"/>
        </w:rPr>
        <w:t xml:space="preserve">spokrewnionej rodziny zastępczej oraz rodzin zastępczych. Uczestniczyły w nim 2 rodziny kandydatów </w:t>
      </w:r>
      <w:r>
        <w:rPr>
          <w:rFonts w:asciiTheme="minorHAnsi" w:hAnsiTheme="minorHAnsi"/>
          <w:sz w:val="22"/>
          <w:szCs w:val="22"/>
        </w:rPr>
        <w:br/>
      </w:r>
      <w:r w:rsidRPr="002C63B9">
        <w:rPr>
          <w:rFonts w:asciiTheme="minorHAnsi" w:hAnsiTheme="minorHAnsi"/>
          <w:sz w:val="22"/>
          <w:szCs w:val="22"/>
        </w:rPr>
        <w:t>(3 osoby).</w:t>
      </w:r>
    </w:p>
    <w:p w:rsidR="002C63B9" w:rsidRPr="002C63B9" w:rsidRDefault="002C63B9" w:rsidP="002C63B9">
      <w:pPr>
        <w:autoSpaceDE w:val="0"/>
        <w:autoSpaceDN w:val="0"/>
        <w:adjustRightInd w:val="0"/>
        <w:jc w:val="both"/>
        <w:rPr>
          <w:rFonts w:asciiTheme="minorHAnsi" w:hAnsiTheme="minorHAnsi"/>
          <w:sz w:val="22"/>
          <w:szCs w:val="22"/>
        </w:rPr>
      </w:pPr>
      <w:r w:rsidRPr="002C63B9">
        <w:rPr>
          <w:rFonts w:asciiTheme="minorHAnsi" w:hAnsiTheme="minorHAnsi"/>
          <w:color w:val="FF0000"/>
          <w:sz w:val="22"/>
          <w:szCs w:val="22"/>
        </w:rPr>
        <w:tab/>
      </w:r>
      <w:r w:rsidRPr="002C63B9">
        <w:rPr>
          <w:rFonts w:asciiTheme="minorHAnsi" w:hAnsiTheme="minorHAnsi"/>
          <w:sz w:val="22"/>
          <w:szCs w:val="22"/>
        </w:rPr>
        <w:t>W dniu 11.07.2015 r. 1 kandydatka do pełnienia funkcji rodziny zastępczej spokrewnionej uczestniczyła w 8-godzinnym bloku szkoleniowym pt. „Wpływ sytuacji kryzysowej na dziecko i rodzinę. Występowanie przemocy w rodzinie".</w:t>
      </w:r>
    </w:p>
    <w:p w:rsidR="002C63B9" w:rsidRPr="002C63B9" w:rsidRDefault="002C63B9" w:rsidP="002C63B9">
      <w:pPr>
        <w:autoSpaceDE w:val="0"/>
        <w:autoSpaceDN w:val="0"/>
        <w:adjustRightInd w:val="0"/>
        <w:jc w:val="both"/>
        <w:rPr>
          <w:rFonts w:asciiTheme="minorHAnsi" w:hAnsiTheme="minorHAnsi"/>
          <w:sz w:val="22"/>
          <w:szCs w:val="22"/>
        </w:rPr>
      </w:pPr>
      <w:r w:rsidRPr="002C63B9">
        <w:rPr>
          <w:rFonts w:asciiTheme="minorHAnsi" w:hAnsiTheme="minorHAnsi"/>
          <w:sz w:val="22"/>
          <w:szCs w:val="22"/>
        </w:rPr>
        <w:tab/>
        <w:t>W dniach 15 i 16  grudnia 2015 r. 2 kandydatki do pełnienia funkcji rodziny zastępczej spokrewnionej   wzięły udział w 24-godzinnym szkoleniu.</w:t>
      </w:r>
    </w:p>
    <w:p w:rsidR="002C63B9" w:rsidRPr="002C63B9" w:rsidRDefault="002C63B9" w:rsidP="002C63B9">
      <w:pPr>
        <w:autoSpaceDE w:val="0"/>
        <w:autoSpaceDN w:val="0"/>
        <w:adjustRightInd w:val="0"/>
        <w:jc w:val="both"/>
        <w:rPr>
          <w:rFonts w:asciiTheme="minorHAnsi" w:hAnsiTheme="minorHAnsi"/>
          <w:sz w:val="22"/>
          <w:szCs w:val="22"/>
        </w:rPr>
      </w:pPr>
    </w:p>
    <w:p w:rsidR="002C63B9" w:rsidRPr="002C63B9" w:rsidRDefault="002C63B9" w:rsidP="002C63B9">
      <w:pPr>
        <w:pStyle w:val="Akapitzlist"/>
        <w:numPr>
          <w:ilvl w:val="0"/>
          <w:numId w:val="25"/>
        </w:numPr>
        <w:spacing w:line="276" w:lineRule="auto"/>
        <w:ind w:left="284" w:hanging="284"/>
        <w:contextualSpacing/>
        <w:jc w:val="both"/>
        <w:rPr>
          <w:rFonts w:asciiTheme="minorHAnsi" w:hAnsiTheme="minorHAnsi"/>
          <w:b/>
          <w:i/>
          <w:sz w:val="22"/>
          <w:szCs w:val="22"/>
        </w:rPr>
      </w:pPr>
      <w:r w:rsidRPr="002C63B9">
        <w:rPr>
          <w:rFonts w:asciiTheme="minorHAnsi" w:hAnsiTheme="minorHAnsi"/>
          <w:b/>
          <w:i/>
          <w:sz w:val="22"/>
          <w:szCs w:val="22"/>
        </w:rPr>
        <w:t>Organizowanie szkoleń dla kandydatów do pełnienia funkcji dyrektora placówki opiekuńczo – wychowawczej typu rodzinnego, wydawanie świadectw ukończenia tych szkoleń oraz opinii  dotyczącej predyspozycji do pełnienia funkcji dyrektora i wychowawcy w placówce opiekuńczo – wychowawczej typu rodzinnego.</w:t>
      </w:r>
    </w:p>
    <w:p w:rsidR="002C63B9" w:rsidRPr="002C63B9" w:rsidRDefault="002C63B9" w:rsidP="002C63B9">
      <w:pPr>
        <w:pStyle w:val="Akapitzlist"/>
        <w:ind w:left="0"/>
        <w:jc w:val="both"/>
        <w:rPr>
          <w:rFonts w:asciiTheme="minorHAnsi" w:hAnsiTheme="minorHAnsi"/>
          <w:sz w:val="22"/>
          <w:szCs w:val="22"/>
        </w:rPr>
      </w:pPr>
      <w:r w:rsidRPr="002C63B9">
        <w:rPr>
          <w:rFonts w:asciiTheme="minorHAnsi" w:hAnsiTheme="minorHAnsi"/>
          <w:sz w:val="22"/>
          <w:szCs w:val="22"/>
        </w:rPr>
        <w:t>Nie zgłaszano potrzeb w tym zakresie.</w:t>
      </w:r>
    </w:p>
    <w:p w:rsidR="002C63B9" w:rsidRPr="002C63B9" w:rsidRDefault="002C63B9" w:rsidP="002C63B9">
      <w:pPr>
        <w:pStyle w:val="Akapitzlist"/>
        <w:ind w:left="0"/>
        <w:jc w:val="both"/>
        <w:rPr>
          <w:rFonts w:asciiTheme="minorHAnsi" w:hAnsiTheme="minorHAnsi"/>
          <w:sz w:val="22"/>
          <w:szCs w:val="22"/>
        </w:rPr>
      </w:pPr>
    </w:p>
    <w:p w:rsidR="002C63B9" w:rsidRPr="002C63B9" w:rsidRDefault="002C63B9" w:rsidP="002C63B9">
      <w:pPr>
        <w:pStyle w:val="Akapitzlist"/>
        <w:numPr>
          <w:ilvl w:val="0"/>
          <w:numId w:val="25"/>
        </w:numPr>
        <w:spacing w:line="276" w:lineRule="auto"/>
        <w:ind w:left="284" w:hanging="284"/>
        <w:contextualSpacing/>
        <w:jc w:val="both"/>
        <w:rPr>
          <w:rFonts w:asciiTheme="minorHAnsi" w:hAnsiTheme="minorHAnsi"/>
          <w:b/>
          <w:i/>
          <w:sz w:val="22"/>
          <w:szCs w:val="22"/>
        </w:rPr>
      </w:pPr>
      <w:r w:rsidRPr="002C63B9">
        <w:rPr>
          <w:rFonts w:asciiTheme="minorHAnsi" w:hAnsiTheme="minorHAnsi"/>
          <w:b/>
          <w:i/>
          <w:sz w:val="22"/>
          <w:szCs w:val="22"/>
        </w:rPr>
        <w:t>Zapewnianie rodzinom zastępczym szkoleń mających na celu podnoszenie ich kwalifikacji biorąc pod uwagę ich potrzeby.</w:t>
      </w:r>
    </w:p>
    <w:p w:rsidR="002C63B9" w:rsidRPr="002C63B9" w:rsidRDefault="002C63B9" w:rsidP="002C63B9">
      <w:pPr>
        <w:ind w:firstLine="284"/>
        <w:jc w:val="both"/>
        <w:rPr>
          <w:rFonts w:asciiTheme="minorHAnsi" w:hAnsiTheme="minorHAnsi"/>
          <w:sz w:val="22"/>
          <w:szCs w:val="22"/>
        </w:rPr>
      </w:pPr>
      <w:r w:rsidRPr="002C63B9">
        <w:rPr>
          <w:rFonts w:asciiTheme="minorHAnsi" w:hAnsiTheme="minorHAnsi"/>
          <w:sz w:val="22"/>
          <w:szCs w:val="22"/>
        </w:rPr>
        <w:t xml:space="preserve"> W dniu 16.03.2015 r. odbyło się szkolenie dla kandydatów do pełnienia funkcji spokrewnionej rodziny zastępczej oraz rodzin zastępczych. Uczestniczyły w nim 2 rodziny kandydatów (3 osoby) oraz 2 rodziny zastępcze spokrewnione (2 osoby).  Szkolenie obejmowało zagadnienia: podstawy funkcjonowania rodzin zastępczych w oparciu o zapisy ustawy z dnia 9 czerwca 2011 roku o wspieraniu rodziny i systemie pieczy zastępczej oraz nabywanie i  doskonalenie umiejętności wychowawczych i komunikacyjnych.</w:t>
      </w:r>
    </w:p>
    <w:p w:rsidR="002C63B9" w:rsidRPr="002C63B9" w:rsidRDefault="002C63B9" w:rsidP="002C63B9">
      <w:pPr>
        <w:ind w:firstLine="284"/>
        <w:jc w:val="both"/>
        <w:rPr>
          <w:rFonts w:asciiTheme="minorHAnsi" w:hAnsiTheme="minorHAnsi"/>
          <w:sz w:val="22"/>
          <w:szCs w:val="22"/>
        </w:rPr>
      </w:pPr>
      <w:r w:rsidRPr="002C63B9">
        <w:rPr>
          <w:rFonts w:asciiTheme="minorHAnsi" w:hAnsiTheme="minorHAnsi"/>
          <w:sz w:val="22"/>
          <w:szCs w:val="22"/>
        </w:rPr>
        <w:t>Rodziny zastępcze nie zgłaszały indywidualnych potrzeb w zakresie ewentualnych szkoleń. Rozeznanie w powyższym zakresie prowadzą pracownicy współpracujący z rodzinami zastępczymi.</w:t>
      </w:r>
    </w:p>
    <w:p w:rsidR="002C63B9" w:rsidRPr="002C63B9" w:rsidRDefault="002C63B9" w:rsidP="002C63B9">
      <w:pPr>
        <w:ind w:firstLine="284"/>
        <w:jc w:val="both"/>
        <w:rPr>
          <w:rFonts w:asciiTheme="minorHAnsi" w:hAnsiTheme="minorHAnsi"/>
          <w:sz w:val="22"/>
          <w:szCs w:val="22"/>
        </w:rPr>
      </w:pPr>
      <w:r w:rsidRPr="002C63B9">
        <w:rPr>
          <w:rFonts w:asciiTheme="minorHAnsi" w:hAnsiTheme="minorHAnsi"/>
          <w:sz w:val="22"/>
          <w:szCs w:val="22"/>
        </w:rPr>
        <w:t>Z uwagi na brak inicjatywy szkoleniowej ze strony samych rodzin zastępczych w 2016 roku zostanie sporządzona przez pracowników Z ds. PZ i zaproponowana rodzinom oferta szkoleniowa.</w:t>
      </w:r>
    </w:p>
    <w:p w:rsidR="002C63B9" w:rsidRPr="002C63B9" w:rsidRDefault="002C63B9" w:rsidP="002C63B9">
      <w:pPr>
        <w:ind w:firstLine="284"/>
        <w:jc w:val="both"/>
        <w:rPr>
          <w:rFonts w:asciiTheme="minorHAnsi" w:hAnsiTheme="minorHAnsi"/>
          <w:b/>
          <w:i/>
          <w:sz w:val="22"/>
          <w:szCs w:val="22"/>
        </w:rPr>
      </w:pPr>
    </w:p>
    <w:p w:rsidR="002C63B9" w:rsidRPr="002C63B9" w:rsidRDefault="002C63B9" w:rsidP="002C63B9">
      <w:pPr>
        <w:pStyle w:val="Akapitzlist"/>
        <w:numPr>
          <w:ilvl w:val="0"/>
          <w:numId w:val="25"/>
        </w:numPr>
        <w:autoSpaceDE w:val="0"/>
        <w:autoSpaceDN w:val="0"/>
        <w:adjustRightInd w:val="0"/>
        <w:spacing w:line="276" w:lineRule="auto"/>
        <w:ind w:left="284" w:hanging="284"/>
        <w:contextualSpacing/>
        <w:jc w:val="both"/>
        <w:rPr>
          <w:rFonts w:asciiTheme="minorHAnsi" w:hAnsiTheme="minorHAnsi"/>
          <w:b/>
          <w:sz w:val="22"/>
          <w:szCs w:val="22"/>
        </w:rPr>
      </w:pPr>
      <w:r w:rsidRPr="002C63B9">
        <w:rPr>
          <w:rFonts w:asciiTheme="minorHAnsi" w:hAnsiTheme="minorHAnsi"/>
          <w:b/>
          <w:i/>
          <w:sz w:val="22"/>
          <w:szCs w:val="22"/>
        </w:rPr>
        <w:t>Zapewnienie pomocy i wsparcia osobom sprawuj</w:t>
      </w:r>
      <w:r>
        <w:rPr>
          <w:rFonts w:asciiTheme="minorHAnsi" w:hAnsiTheme="minorHAnsi"/>
          <w:b/>
          <w:i/>
          <w:sz w:val="22"/>
          <w:szCs w:val="22"/>
        </w:rPr>
        <w:t>ącym rodzinną pieczę zastępczą, w szczególności</w:t>
      </w:r>
      <w:r>
        <w:rPr>
          <w:rFonts w:asciiTheme="minorHAnsi" w:hAnsiTheme="minorHAnsi"/>
          <w:b/>
          <w:i/>
          <w:sz w:val="22"/>
          <w:szCs w:val="22"/>
        </w:rPr>
        <w:br/>
      </w:r>
      <w:r w:rsidRPr="002C63B9">
        <w:rPr>
          <w:rFonts w:asciiTheme="minorHAnsi" w:hAnsiTheme="minorHAnsi"/>
          <w:b/>
          <w:i/>
          <w:sz w:val="22"/>
          <w:szCs w:val="22"/>
        </w:rPr>
        <w:t>w ramach grup wsparcia oraz rodzin pomocowych.</w:t>
      </w:r>
    </w:p>
    <w:p w:rsidR="002C63B9" w:rsidRPr="002C63B9" w:rsidRDefault="002C63B9" w:rsidP="002C63B9">
      <w:pPr>
        <w:ind w:firstLine="284"/>
        <w:jc w:val="both"/>
        <w:rPr>
          <w:rFonts w:asciiTheme="minorHAnsi" w:hAnsiTheme="minorHAnsi"/>
          <w:sz w:val="22"/>
          <w:szCs w:val="22"/>
        </w:rPr>
      </w:pPr>
      <w:r w:rsidRPr="002C63B9">
        <w:rPr>
          <w:rFonts w:asciiTheme="minorHAnsi" w:hAnsiTheme="minorHAnsi"/>
          <w:sz w:val="22"/>
          <w:szCs w:val="22"/>
        </w:rPr>
        <w:t>Do udziału w grupach wsparcia zapraszane są wszystkie rodziny zastępcze, następnie zainteresowane rodziny zapisywane są do konkretnej grupy w zależności od występujących problemów lub rodzaju rodziny zastępczej (niezawodowa/spokrewniona).</w:t>
      </w:r>
    </w:p>
    <w:p w:rsidR="002C63B9" w:rsidRPr="002C63B9" w:rsidRDefault="002C63B9" w:rsidP="002C63B9">
      <w:pPr>
        <w:pStyle w:val="Akapitzlist"/>
        <w:tabs>
          <w:tab w:val="left" w:pos="709"/>
        </w:tabs>
        <w:ind w:left="0"/>
        <w:jc w:val="both"/>
        <w:rPr>
          <w:rFonts w:asciiTheme="minorHAnsi" w:hAnsiTheme="minorHAnsi"/>
          <w:sz w:val="22"/>
          <w:szCs w:val="22"/>
        </w:rPr>
      </w:pPr>
      <w:r w:rsidRPr="002C63B9">
        <w:rPr>
          <w:rFonts w:asciiTheme="minorHAnsi" w:hAnsiTheme="minorHAnsi"/>
          <w:sz w:val="22"/>
          <w:szCs w:val="22"/>
        </w:rPr>
        <w:tab/>
        <w:t xml:space="preserve">W 2015 r. prowadzono 3 grupy wsparcia w których uczestniczyło 35 osób. Odbyło się łącznie </w:t>
      </w:r>
      <w:r>
        <w:rPr>
          <w:rFonts w:asciiTheme="minorHAnsi" w:hAnsiTheme="minorHAnsi"/>
          <w:sz w:val="22"/>
          <w:szCs w:val="22"/>
        </w:rPr>
        <w:br/>
      </w:r>
      <w:r w:rsidRPr="002C63B9">
        <w:rPr>
          <w:rFonts w:asciiTheme="minorHAnsi" w:hAnsiTheme="minorHAnsi"/>
          <w:sz w:val="22"/>
          <w:szCs w:val="22"/>
        </w:rPr>
        <w:t xml:space="preserve">25 spotkań, przeciętnie raz w miesiącu po dwie godziny. </w:t>
      </w:r>
    </w:p>
    <w:p w:rsidR="002C63B9" w:rsidRPr="002C63B9" w:rsidRDefault="002C63B9" w:rsidP="002C63B9">
      <w:pPr>
        <w:pStyle w:val="Akapitzlist"/>
        <w:tabs>
          <w:tab w:val="left" w:pos="0"/>
        </w:tabs>
        <w:ind w:left="0" w:firstLine="567"/>
        <w:jc w:val="both"/>
        <w:rPr>
          <w:rFonts w:asciiTheme="minorHAnsi" w:hAnsiTheme="minorHAnsi"/>
          <w:sz w:val="22"/>
          <w:szCs w:val="22"/>
        </w:rPr>
      </w:pPr>
      <w:r w:rsidRPr="002C63B9">
        <w:rPr>
          <w:rFonts w:asciiTheme="minorHAnsi" w:hAnsiTheme="minorHAnsi"/>
          <w:sz w:val="22"/>
          <w:szCs w:val="22"/>
        </w:rPr>
        <w:t>Liczba uczestników w poszczególnych grupach wsparcia:</w:t>
      </w:r>
    </w:p>
    <w:p w:rsidR="002C63B9" w:rsidRPr="002C63B9" w:rsidRDefault="002C63B9" w:rsidP="002C63B9">
      <w:pPr>
        <w:pStyle w:val="Akapitzlist"/>
        <w:jc w:val="both"/>
        <w:rPr>
          <w:rFonts w:asciiTheme="minorHAnsi" w:hAnsiTheme="minorHAnsi"/>
          <w:sz w:val="22"/>
          <w:szCs w:val="22"/>
        </w:rPr>
      </w:pPr>
      <w:r w:rsidRPr="002C63B9">
        <w:rPr>
          <w:rFonts w:asciiTheme="minorHAnsi" w:hAnsiTheme="minorHAnsi"/>
          <w:sz w:val="22"/>
          <w:szCs w:val="22"/>
        </w:rPr>
        <w:t>•</w:t>
      </w:r>
      <w:r w:rsidRPr="002C63B9">
        <w:rPr>
          <w:rFonts w:asciiTheme="minorHAnsi" w:hAnsiTheme="minorHAnsi"/>
          <w:sz w:val="22"/>
          <w:szCs w:val="22"/>
        </w:rPr>
        <w:tab/>
        <w:t>I grupa  - 9 osób z rodzin zastępczych spokrewnionych (8 spotkań)</w:t>
      </w:r>
    </w:p>
    <w:p w:rsidR="002C63B9" w:rsidRPr="002C63B9" w:rsidRDefault="002C63B9" w:rsidP="002C63B9">
      <w:pPr>
        <w:pStyle w:val="Akapitzlist"/>
        <w:jc w:val="both"/>
        <w:rPr>
          <w:rFonts w:asciiTheme="minorHAnsi" w:hAnsiTheme="minorHAnsi"/>
          <w:sz w:val="22"/>
          <w:szCs w:val="22"/>
        </w:rPr>
      </w:pPr>
      <w:r w:rsidRPr="002C63B9">
        <w:rPr>
          <w:rFonts w:asciiTheme="minorHAnsi" w:hAnsiTheme="minorHAnsi"/>
          <w:sz w:val="22"/>
          <w:szCs w:val="22"/>
        </w:rPr>
        <w:t>•</w:t>
      </w:r>
      <w:r w:rsidRPr="002C63B9">
        <w:rPr>
          <w:rFonts w:asciiTheme="minorHAnsi" w:hAnsiTheme="minorHAnsi"/>
          <w:sz w:val="22"/>
          <w:szCs w:val="22"/>
        </w:rPr>
        <w:tab/>
        <w:t>II grupa  - 13 osób z rodzin zastępczych spokrewnionych (8 spotkań)</w:t>
      </w:r>
    </w:p>
    <w:p w:rsidR="002C63B9" w:rsidRPr="002C63B9" w:rsidRDefault="002C63B9" w:rsidP="002C63B9">
      <w:pPr>
        <w:pStyle w:val="Akapitzlist"/>
        <w:jc w:val="both"/>
        <w:rPr>
          <w:rFonts w:asciiTheme="minorHAnsi" w:hAnsiTheme="minorHAnsi"/>
          <w:sz w:val="22"/>
          <w:szCs w:val="22"/>
        </w:rPr>
      </w:pPr>
      <w:r w:rsidRPr="002C63B9">
        <w:rPr>
          <w:rFonts w:asciiTheme="minorHAnsi" w:hAnsiTheme="minorHAnsi"/>
          <w:sz w:val="22"/>
          <w:szCs w:val="22"/>
        </w:rPr>
        <w:t>•</w:t>
      </w:r>
      <w:r w:rsidRPr="002C63B9">
        <w:rPr>
          <w:rFonts w:asciiTheme="minorHAnsi" w:hAnsiTheme="minorHAnsi"/>
          <w:sz w:val="22"/>
          <w:szCs w:val="22"/>
        </w:rPr>
        <w:tab/>
        <w:t>III grupa – 13 osób z rodzin zastępczych niezawodowych (9 spotkań)</w:t>
      </w:r>
    </w:p>
    <w:p w:rsidR="002C63B9" w:rsidRPr="002C63B9" w:rsidRDefault="002C63B9" w:rsidP="002C63B9">
      <w:pPr>
        <w:pStyle w:val="Akapitzlist"/>
        <w:ind w:left="0"/>
        <w:jc w:val="both"/>
        <w:rPr>
          <w:rFonts w:asciiTheme="minorHAnsi" w:hAnsiTheme="minorHAnsi"/>
          <w:sz w:val="22"/>
          <w:szCs w:val="22"/>
        </w:rPr>
      </w:pPr>
      <w:r w:rsidRPr="002C63B9">
        <w:rPr>
          <w:rFonts w:asciiTheme="minorHAnsi" w:hAnsiTheme="minorHAnsi"/>
          <w:sz w:val="22"/>
          <w:szCs w:val="22"/>
        </w:rPr>
        <w:t>Spotkania grup wsparcia miały charakter szkoleniowy i psychoedukacyjny w obszarze:</w:t>
      </w:r>
    </w:p>
    <w:p w:rsidR="002C63B9" w:rsidRPr="002C63B9" w:rsidRDefault="002C63B9" w:rsidP="002C63B9">
      <w:pPr>
        <w:pStyle w:val="Akapitzlist"/>
        <w:jc w:val="both"/>
        <w:rPr>
          <w:rFonts w:asciiTheme="minorHAnsi" w:hAnsiTheme="minorHAnsi"/>
          <w:sz w:val="22"/>
          <w:szCs w:val="22"/>
        </w:rPr>
      </w:pPr>
      <w:r w:rsidRPr="002C63B9">
        <w:rPr>
          <w:rFonts w:asciiTheme="minorHAnsi" w:hAnsiTheme="minorHAnsi"/>
          <w:sz w:val="22"/>
          <w:szCs w:val="22"/>
        </w:rPr>
        <w:t>•</w:t>
      </w:r>
      <w:r w:rsidRPr="002C63B9">
        <w:rPr>
          <w:rFonts w:asciiTheme="minorHAnsi" w:hAnsiTheme="minorHAnsi"/>
          <w:sz w:val="22"/>
          <w:szCs w:val="22"/>
        </w:rPr>
        <w:tab/>
        <w:t>doskonalenia umiejętności wychowawczych,</w:t>
      </w:r>
    </w:p>
    <w:p w:rsidR="002C63B9" w:rsidRPr="002C63B9" w:rsidRDefault="002C63B9" w:rsidP="002C63B9">
      <w:pPr>
        <w:pStyle w:val="Akapitzlist"/>
        <w:jc w:val="both"/>
        <w:rPr>
          <w:rFonts w:asciiTheme="minorHAnsi" w:hAnsiTheme="minorHAnsi"/>
          <w:sz w:val="22"/>
          <w:szCs w:val="22"/>
        </w:rPr>
      </w:pPr>
      <w:r w:rsidRPr="002C63B9">
        <w:rPr>
          <w:rFonts w:asciiTheme="minorHAnsi" w:hAnsiTheme="minorHAnsi"/>
          <w:sz w:val="22"/>
          <w:szCs w:val="22"/>
        </w:rPr>
        <w:t>•</w:t>
      </w:r>
      <w:r w:rsidRPr="002C63B9">
        <w:rPr>
          <w:rFonts w:asciiTheme="minorHAnsi" w:hAnsiTheme="minorHAnsi"/>
          <w:sz w:val="22"/>
          <w:szCs w:val="22"/>
        </w:rPr>
        <w:tab/>
        <w:t>radzenia sobie z trudnymi zachowaniami u dzieci,</w:t>
      </w:r>
    </w:p>
    <w:p w:rsidR="002C63B9" w:rsidRPr="002C63B9" w:rsidRDefault="002C63B9" w:rsidP="002C63B9">
      <w:pPr>
        <w:pStyle w:val="Akapitzlist"/>
        <w:jc w:val="both"/>
        <w:rPr>
          <w:rFonts w:asciiTheme="minorHAnsi" w:hAnsiTheme="minorHAnsi"/>
          <w:sz w:val="22"/>
          <w:szCs w:val="22"/>
        </w:rPr>
      </w:pPr>
      <w:r w:rsidRPr="002C63B9">
        <w:rPr>
          <w:rFonts w:asciiTheme="minorHAnsi" w:hAnsiTheme="minorHAnsi"/>
          <w:sz w:val="22"/>
          <w:szCs w:val="22"/>
        </w:rPr>
        <w:t>•</w:t>
      </w:r>
      <w:r w:rsidRPr="002C63B9">
        <w:rPr>
          <w:rFonts w:asciiTheme="minorHAnsi" w:hAnsiTheme="minorHAnsi"/>
          <w:sz w:val="22"/>
          <w:szCs w:val="22"/>
        </w:rPr>
        <w:tab/>
        <w:t>problemów dzieci pochodzących z rodzin patologicznych,</w:t>
      </w:r>
    </w:p>
    <w:p w:rsidR="002C63B9" w:rsidRPr="002C63B9" w:rsidRDefault="002C63B9" w:rsidP="002C63B9">
      <w:pPr>
        <w:pStyle w:val="Akapitzlist"/>
        <w:jc w:val="both"/>
        <w:rPr>
          <w:rFonts w:asciiTheme="minorHAnsi" w:hAnsiTheme="minorHAnsi"/>
          <w:sz w:val="22"/>
          <w:szCs w:val="22"/>
        </w:rPr>
      </w:pPr>
      <w:r w:rsidRPr="002C63B9">
        <w:rPr>
          <w:rFonts w:asciiTheme="minorHAnsi" w:hAnsiTheme="minorHAnsi"/>
          <w:sz w:val="22"/>
          <w:szCs w:val="22"/>
        </w:rPr>
        <w:t>•</w:t>
      </w:r>
      <w:r w:rsidRPr="002C63B9">
        <w:rPr>
          <w:rFonts w:asciiTheme="minorHAnsi" w:hAnsiTheme="minorHAnsi"/>
          <w:sz w:val="22"/>
          <w:szCs w:val="22"/>
        </w:rPr>
        <w:tab/>
        <w:t xml:space="preserve">trudności edukacyjnych dzieci.     </w:t>
      </w:r>
    </w:p>
    <w:p w:rsidR="002C63B9" w:rsidRPr="002C63B9" w:rsidRDefault="002C63B9" w:rsidP="002C63B9">
      <w:pPr>
        <w:ind w:firstLine="284"/>
        <w:jc w:val="both"/>
        <w:rPr>
          <w:rFonts w:asciiTheme="minorHAnsi" w:hAnsiTheme="minorHAnsi"/>
          <w:sz w:val="22"/>
          <w:szCs w:val="22"/>
        </w:rPr>
      </w:pPr>
      <w:r w:rsidRPr="002C63B9">
        <w:rPr>
          <w:rFonts w:asciiTheme="minorHAnsi" w:hAnsiTheme="minorHAnsi"/>
          <w:sz w:val="22"/>
          <w:szCs w:val="22"/>
        </w:rPr>
        <w:t>W 2015 r. przeprowadzono również 4 spotkania grupy wsparcia dla młodz</w:t>
      </w:r>
      <w:r>
        <w:rPr>
          <w:rFonts w:asciiTheme="minorHAnsi" w:hAnsiTheme="minorHAnsi"/>
          <w:sz w:val="22"/>
          <w:szCs w:val="22"/>
        </w:rPr>
        <w:t>ieży, w której uczestniczyło</w:t>
      </w:r>
      <w:r>
        <w:rPr>
          <w:rFonts w:asciiTheme="minorHAnsi" w:hAnsiTheme="minorHAnsi"/>
          <w:sz w:val="22"/>
          <w:szCs w:val="22"/>
        </w:rPr>
        <w:br/>
      </w:r>
      <w:r w:rsidRPr="002C63B9">
        <w:rPr>
          <w:rFonts w:asciiTheme="minorHAnsi" w:hAnsiTheme="minorHAnsi"/>
          <w:sz w:val="22"/>
          <w:szCs w:val="22"/>
        </w:rPr>
        <w:t>8 wychowanków.</w:t>
      </w:r>
    </w:p>
    <w:p w:rsidR="002C63B9" w:rsidRPr="002C63B9" w:rsidRDefault="002C63B9" w:rsidP="002C63B9">
      <w:pPr>
        <w:ind w:firstLine="284"/>
        <w:jc w:val="both"/>
        <w:rPr>
          <w:rFonts w:asciiTheme="minorHAnsi" w:hAnsiTheme="minorHAnsi"/>
          <w:sz w:val="22"/>
          <w:szCs w:val="22"/>
        </w:rPr>
      </w:pPr>
      <w:r w:rsidRPr="002C63B9">
        <w:rPr>
          <w:rFonts w:asciiTheme="minorHAnsi" w:hAnsiTheme="minorHAnsi"/>
          <w:sz w:val="22"/>
          <w:szCs w:val="22"/>
        </w:rPr>
        <w:t xml:space="preserve">Na terenie powiatu nie funkcjonują rodziny pomocowe. Rodziny zastępcze nie zgłaszały potrzeby tej formy wsparcia. </w:t>
      </w:r>
    </w:p>
    <w:p w:rsidR="002C63B9" w:rsidRPr="002C63B9" w:rsidRDefault="002C63B9" w:rsidP="002C63B9">
      <w:pPr>
        <w:ind w:firstLine="284"/>
        <w:jc w:val="both"/>
        <w:rPr>
          <w:rFonts w:asciiTheme="minorHAnsi" w:hAnsiTheme="minorHAnsi"/>
          <w:sz w:val="22"/>
          <w:szCs w:val="22"/>
        </w:rPr>
      </w:pPr>
    </w:p>
    <w:p w:rsidR="002C63B9" w:rsidRPr="002C63B9" w:rsidRDefault="002C63B9" w:rsidP="002C63B9">
      <w:pPr>
        <w:pStyle w:val="Akapitzlist"/>
        <w:numPr>
          <w:ilvl w:val="0"/>
          <w:numId w:val="25"/>
        </w:numPr>
        <w:spacing w:line="276" w:lineRule="auto"/>
        <w:ind w:left="284" w:hanging="284"/>
        <w:contextualSpacing/>
        <w:jc w:val="both"/>
        <w:rPr>
          <w:rFonts w:asciiTheme="minorHAnsi" w:hAnsiTheme="minorHAnsi"/>
          <w:b/>
          <w:sz w:val="22"/>
          <w:szCs w:val="22"/>
        </w:rPr>
      </w:pPr>
      <w:r w:rsidRPr="002C63B9">
        <w:rPr>
          <w:rFonts w:asciiTheme="minorHAnsi" w:hAnsiTheme="minorHAnsi"/>
          <w:b/>
          <w:i/>
          <w:sz w:val="22"/>
          <w:szCs w:val="22"/>
        </w:rPr>
        <w:t>Organizowanie dla rodzin zastępczych pomocy wolontariuszy.</w:t>
      </w:r>
    </w:p>
    <w:p w:rsidR="002C63B9" w:rsidRPr="002C63B9" w:rsidRDefault="002C63B9" w:rsidP="002C63B9">
      <w:pPr>
        <w:jc w:val="both"/>
        <w:rPr>
          <w:rFonts w:asciiTheme="minorHAnsi" w:hAnsiTheme="minorHAnsi"/>
          <w:sz w:val="22"/>
          <w:szCs w:val="22"/>
        </w:rPr>
      </w:pPr>
      <w:r w:rsidRPr="002C63B9">
        <w:rPr>
          <w:rFonts w:asciiTheme="minorHAnsi" w:hAnsiTheme="minorHAnsi"/>
          <w:sz w:val="22"/>
          <w:szCs w:val="22"/>
        </w:rPr>
        <w:t>Na stronie internetowej PCPR w Częstochowie ogłoszono nabór na wolontariuszy. W 2015 roku zgłosił się jeden kandydat, który wyraził zainteresowanie podjęciem współpracy, ponadto żadna</w:t>
      </w:r>
      <w:r>
        <w:rPr>
          <w:rFonts w:asciiTheme="minorHAnsi" w:hAnsiTheme="minorHAnsi"/>
          <w:sz w:val="22"/>
          <w:szCs w:val="22"/>
        </w:rPr>
        <w:t xml:space="preserve"> </w:t>
      </w:r>
      <w:r w:rsidRPr="002C63B9">
        <w:rPr>
          <w:rFonts w:asciiTheme="minorHAnsi" w:hAnsiTheme="minorHAnsi"/>
          <w:sz w:val="22"/>
          <w:szCs w:val="22"/>
        </w:rPr>
        <w:t>z rodzin zastępczych nie zgłosiła potrzeb w tym zakresie wsparcia oferowanego przez w/w wolontariusza.</w:t>
      </w:r>
    </w:p>
    <w:p w:rsidR="002C63B9" w:rsidRPr="002C63B9" w:rsidRDefault="002C63B9" w:rsidP="002C63B9">
      <w:pPr>
        <w:pStyle w:val="Akapitzlist"/>
        <w:numPr>
          <w:ilvl w:val="0"/>
          <w:numId w:val="25"/>
        </w:numPr>
        <w:spacing w:line="276" w:lineRule="auto"/>
        <w:ind w:left="284" w:hanging="284"/>
        <w:contextualSpacing/>
        <w:jc w:val="both"/>
        <w:rPr>
          <w:rFonts w:asciiTheme="minorHAnsi" w:hAnsiTheme="minorHAnsi"/>
          <w:b/>
          <w:i/>
          <w:sz w:val="22"/>
          <w:szCs w:val="22"/>
        </w:rPr>
      </w:pPr>
      <w:r w:rsidRPr="002C63B9">
        <w:rPr>
          <w:rFonts w:asciiTheme="minorHAnsi" w:hAnsiTheme="minorHAnsi"/>
          <w:b/>
          <w:i/>
          <w:sz w:val="22"/>
          <w:szCs w:val="22"/>
        </w:rPr>
        <w:t>Współpraca ze środowiskiem lokalnym, w szczególności z powiatowym centrum pomocy rodzinie, ośrodkiem pomocy społecznej, sądami i ich organami pomocniczymi, instytucjami oświatowymi, podmiotami leczniczymi, a także kościołam</w:t>
      </w:r>
      <w:r>
        <w:rPr>
          <w:rFonts w:asciiTheme="minorHAnsi" w:hAnsiTheme="minorHAnsi"/>
          <w:b/>
          <w:i/>
          <w:sz w:val="22"/>
          <w:szCs w:val="22"/>
        </w:rPr>
        <w:t xml:space="preserve">i i związkami wyznaniowymi oraz </w:t>
      </w:r>
      <w:r w:rsidRPr="002C63B9">
        <w:rPr>
          <w:rFonts w:asciiTheme="minorHAnsi" w:hAnsiTheme="minorHAnsi"/>
          <w:b/>
          <w:i/>
          <w:sz w:val="22"/>
          <w:szCs w:val="22"/>
        </w:rPr>
        <w:t>z organizacjami społecznymi.</w:t>
      </w:r>
    </w:p>
    <w:p w:rsidR="002C63B9" w:rsidRPr="002C63B9" w:rsidRDefault="002C63B9" w:rsidP="002C63B9">
      <w:pPr>
        <w:autoSpaceDE w:val="0"/>
        <w:autoSpaceDN w:val="0"/>
        <w:adjustRightInd w:val="0"/>
        <w:jc w:val="both"/>
        <w:rPr>
          <w:rFonts w:asciiTheme="minorHAnsi" w:hAnsiTheme="minorHAnsi"/>
          <w:sz w:val="22"/>
          <w:szCs w:val="22"/>
        </w:rPr>
      </w:pPr>
      <w:r w:rsidRPr="002C63B9">
        <w:rPr>
          <w:rFonts w:asciiTheme="minorHAnsi" w:hAnsiTheme="minorHAnsi"/>
          <w:sz w:val="22"/>
          <w:szCs w:val="22"/>
        </w:rPr>
        <w:tab/>
        <w:t>Na bieżąco prowadzono współpracę w formie kontaktu osobistego, telefonicznego lub pisemnego ze środowiskiem lokalnym tj. OPS, PPPP, Komisariatami Policji, Sądami, podmiotami leczniczymi, Szkołami, Kuratorami, Placówkami Opiekuńczo – Wychowawczymi  –</w:t>
      </w:r>
      <w:r w:rsidRPr="002C63B9">
        <w:rPr>
          <w:rFonts w:asciiTheme="minorHAnsi" w:hAnsiTheme="minorHAnsi"/>
          <w:color w:val="FF0000"/>
          <w:sz w:val="22"/>
          <w:szCs w:val="22"/>
        </w:rPr>
        <w:t xml:space="preserve"> </w:t>
      </w:r>
      <w:r w:rsidRPr="002C63B9">
        <w:rPr>
          <w:rFonts w:asciiTheme="minorHAnsi" w:hAnsiTheme="minorHAnsi"/>
          <w:sz w:val="22"/>
          <w:szCs w:val="22"/>
        </w:rPr>
        <w:t>łącznie 901 razy. Głównym celem prowadzonej współpracy było udzielanie wsparcia i pomocy rodzinom zastępczym i dzieciom w nich przebywającym w ich bieżących sprawach dot. m.in. trudności szkolnych, kontaktów z rodzicami biologicznymi, problemów zdrowotnych.</w:t>
      </w:r>
    </w:p>
    <w:p w:rsidR="002C63B9" w:rsidRPr="002C63B9" w:rsidRDefault="002C63B9" w:rsidP="002C63B9">
      <w:pPr>
        <w:autoSpaceDE w:val="0"/>
        <w:autoSpaceDN w:val="0"/>
        <w:adjustRightInd w:val="0"/>
        <w:ind w:firstLine="708"/>
        <w:jc w:val="both"/>
        <w:rPr>
          <w:rFonts w:asciiTheme="minorHAnsi" w:hAnsiTheme="minorHAnsi"/>
          <w:sz w:val="22"/>
          <w:szCs w:val="22"/>
        </w:rPr>
      </w:pPr>
      <w:r w:rsidRPr="002C63B9">
        <w:rPr>
          <w:rFonts w:asciiTheme="minorHAnsi" w:hAnsiTheme="minorHAnsi"/>
          <w:sz w:val="22"/>
          <w:szCs w:val="22"/>
        </w:rPr>
        <w:t>Współpraca ze środowiskiem lokalnym, podczas wykonywania obowiązków służbowych przez pracowników Zespołu, kształtowała się następująco.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2303"/>
        <w:gridCol w:w="2303"/>
        <w:gridCol w:w="2303"/>
      </w:tblGrid>
      <w:tr w:rsidR="002C63B9" w:rsidRPr="002C63B9" w:rsidTr="00D76EC6">
        <w:tc>
          <w:tcPr>
            <w:tcW w:w="2303" w:type="dxa"/>
          </w:tcPr>
          <w:p w:rsidR="002C63B9" w:rsidRPr="002C63B9" w:rsidRDefault="002C63B9" w:rsidP="00D76EC6">
            <w:pPr>
              <w:autoSpaceDE w:val="0"/>
              <w:autoSpaceDN w:val="0"/>
              <w:adjustRightInd w:val="0"/>
              <w:jc w:val="both"/>
              <w:rPr>
                <w:rFonts w:asciiTheme="minorHAnsi" w:hAnsiTheme="minorHAnsi"/>
                <w:sz w:val="22"/>
                <w:szCs w:val="22"/>
              </w:rPr>
            </w:pPr>
            <w:r w:rsidRPr="002C63B9">
              <w:rPr>
                <w:rFonts w:asciiTheme="minorHAnsi" w:hAnsiTheme="minorHAnsi"/>
                <w:sz w:val="22"/>
                <w:szCs w:val="22"/>
              </w:rPr>
              <w:t>Instytucja</w:t>
            </w:r>
          </w:p>
        </w:tc>
        <w:tc>
          <w:tcPr>
            <w:tcW w:w="2303" w:type="dxa"/>
          </w:tcPr>
          <w:p w:rsidR="002C63B9" w:rsidRPr="002C63B9" w:rsidRDefault="002C63B9" w:rsidP="00D76EC6">
            <w:pPr>
              <w:autoSpaceDE w:val="0"/>
              <w:autoSpaceDN w:val="0"/>
              <w:adjustRightInd w:val="0"/>
              <w:jc w:val="both"/>
              <w:rPr>
                <w:rFonts w:asciiTheme="minorHAnsi" w:hAnsiTheme="minorHAnsi"/>
                <w:sz w:val="22"/>
                <w:szCs w:val="22"/>
              </w:rPr>
            </w:pPr>
            <w:r w:rsidRPr="002C63B9">
              <w:rPr>
                <w:rFonts w:asciiTheme="minorHAnsi" w:hAnsiTheme="minorHAnsi"/>
                <w:sz w:val="22"/>
                <w:szCs w:val="22"/>
              </w:rPr>
              <w:t>Kontakt osobisty</w:t>
            </w:r>
          </w:p>
        </w:tc>
        <w:tc>
          <w:tcPr>
            <w:tcW w:w="2303" w:type="dxa"/>
          </w:tcPr>
          <w:p w:rsidR="002C63B9" w:rsidRPr="002C63B9" w:rsidRDefault="002C63B9" w:rsidP="00D76EC6">
            <w:pPr>
              <w:autoSpaceDE w:val="0"/>
              <w:autoSpaceDN w:val="0"/>
              <w:adjustRightInd w:val="0"/>
              <w:jc w:val="both"/>
              <w:rPr>
                <w:rFonts w:asciiTheme="minorHAnsi" w:hAnsiTheme="minorHAnsi"/>
                <w:sz w:val="22"/>
                <w:szCs w:val="22"/>
              </w:rPr>
            </w:pPr>
            <w:r w:rsidRPr="002C63B9">
              <w:rPr>
                <w:rFonts w:asciiTheme="minorHAnsi" w:hAnsiTheme="minorHAnsi"/>
                <w:sz w:val="22"/>
                <w:szCs w:val="22"/>
              </w:rPr>
              <w:t>Kontakty pisemny</w:t>
            </w:r>
          </w:p>
        </w:tc>
        <w:tc>
          <w:tcPr>
            <w:tcW w:w="2303" w:type="dxa"/>
          </w:tcPr>
          <w:p w:rsidR="002C63B9" w:rsidRPr="002C63B9" w:rsidRDefault="002C63B9" w:rsidP="00D76EC6">
            <w:pPr>
              <w:autoSpaceDE w:val="0"/>
              <w:autoSpaceDN w:val="0"/>
              <w:adjustRightInd w:val="0"/>
              <w:jc w:val="both"/>
              <w:rPr>
                <w:rFonts w:asciiTheme="minorHAnsi" w:hAnsiTheme="minorHAnsi"/>
                <w:sz w:val="22"/>
                <w:szCs w:val="22"/>
              </w:rPr>
            </w:pPr>
            <w:r w:rsidRPr="002C63B9">
              <w:rPr>
                <w:rFonts w:asciiTheme="minorHAnsi" w:hAnsiTheme="minorHAnsi"/>
                <w:sz w:val="22"/>
                <w:szCs w:val="22"/>
              </w:rPr>
              <w:t>Kontakt telefoniczny</w:t>
            </w:r>
          </w:p>
        </w:tc>
      </w:tr>
      <w:tr w:rsidR="002C63B9" w:rsidRPr="002C63B9" w:rsidTr="00D76EC6">
        <w:tc>
          <w:tcPr>
            <w:tcW w:w="2303" w:type="dxa"/>
          </w:tcPr>
          <w:p w:rsidR="002C63B9" w:rsidRPr="002C63B9" w:rsidRDefault="002C63B9" w:rsidP="00D76EC6">
            <w:pPr>
              <w:autoSpaceDE w:val="0"/>
              <w:autoSpaceDN w:val="0"/>
              <w:adjustRightInd w:val="0"/>
              <w:jc w:val="both"/>
              <w:rPr>
                <w:rFonts w:asciiTheme="minorHAnsi" w:hAnsiTheme="minorHAnsi"/>
                <w:sz w:val="22"/>
                <w:szCs w:val="22"/>
              </w:rPr>
            </w:pPr>
            <w:r w:rsidRPr="002C63B9">
              <w:rPr>
                <w:rFonts w:asciiTheme="minorHAnsi" w:hAnsiTheme="minorHAnsi"/>
                <w:sz w:val="22"/>
                <w:szCs w:val="22"/>
              </w:rPr>
              <w:t>OPS</w:t>
            </w:r>
          </w:p>
        </w:tc>
        <w:tc>
          <w:tcPr>
            <w:tcW w:w="2303" w:type="dxa"/>
          </w:tcPr>
          <w:p w:rsidR="002C63B9" w:rsidRPr="002C63B9" w:rsidRDefault="002C63B9" w:rsidP="00D76EC6">
            <w:pPr>
              <w:autoSpaceDE w:val="0"/>
              <w:autoSpaceDN w:val="0"/>
              <w:adjustRightInd w:val="0"/>
              <w:jc w:val="center"/>
              <w:rPr>
                <w:rFonts w:asciiTheme="minorHAnsi" w:hAnsiTheme="minorHAnsi"/>
                <w:sz w:val="22"/>
                <w:szCs w:val="22"/>
              </w:rPr>
            </w:pPr>
            <w:r w:rsidRPr="002C63B9">
              <w:rPr>
                <w:rFonts w:asciiTheme="minorHAnsi" w:hAnsiTheme="minorHAnsi"/>
                <w:sz w:val="22"/>
                <w:szCs w:val="22"/>
              </w:rPr>
              <w:t>136</w:t>
            </w:r>
          </w:p>
        </w:tc>
        <w:tc>
          <w:tcPr>
            <w:tcW w:w="2303" w:type="dxa"/>
          </w:tcPr>
          <w:p w:rsidR="002C63B9" w:rsidRPr="002C63B9" w:rsidRDefault="002C63B9" w:rsidP="00D76EC6">
            <w:pPr>
              <w:autoSpaceDE w:val="0"/>
              <w:autoSpaceDN w:val="0"/>
              <w:adjustRightInd w:val="0"/>
              <w:jc w:val="center"/>
              <w:rPr>
                <w:rFonts w:asciiTheme="minorHAnsi" w:hAnsiTheme="minorHAnsi"/>
                <w:sz w:val="22"/>
                <w:szCs w:val="22"/>
              </w:rPr>
            </w:pPr>
            <w:r w:rsidRPr="002C63B9">
              <w:rPr>
                <w:rFonts w:asciiTheme="minorHAnsi" w:hAnsiTheme="minorHAnsi"/>
                <w:sz w:val="22"/>
                <w:szCs w:val="22"/>
              </w:rPr>
              <w:t>194</w:t>
            </w:r>
          </w:p>
        </w:tc>
        <w:tc>
          <w:tcPr>
            <w:tcW w:w="2303" w:type="dxa"/>
          </w:tcPr>
          <w:p w:rsidR="002C63B9" w:rsidRPr="002C63B9" w:rsidRDefault="002C63B9" w:rsidP="00D76EC6">
            <w:pPr>
              <w:autoSpaceDE w:val="0"/>
              <w:autoSpaceDN w:val="0"/>
              <w:adjustRightInd w:val="0"/>
              <w:jc w:val="center"/>
              <w:rPr>
                <w:rFonts w:asciiTheme="minorHAnsi" w:hAnsiTheme="minorHAnsi"/>
                <w:sz w:val="22"/>
                <w:szCs w:val="22"/>
              </w:rPr>
            </w:pPr>
            <w:r w:rsidRPr="002C63B9">
              <w:rPr>
                <w:rFonts w:asciiTheme="minorHAnsi" w:hAnsiTheme="minorHAnsi"/>
                <w:sz w:val="22"/>
                <w:szCs w:val="22"/>
              </w:rPr>
              <w:t>148</w:t>
            </w:r>
          </w:p>
        </w:tc>
      </w:tr>
      <w:tr w:rsidR="002C63B9" w:rsidRPr="002C63B9" w:rsidTr="00D76EC6">
        <w:tc>
          <w:tcPr>
            <w:tcW w:w="2303" w:type="dxa"/>
          </w:tcPr>
          <w:p w:rsidR="002C63B9" w:rsidRPr="002C63B9" w:rsidRDefault="002C63B9" w:rsidP="00D76EC6">
            <w:pPr>
              <w:autoSpaceDE w:val="0"/>
              <w:autoSpaceDN w:val="0"/>
              <w:adjustRightInd w:val="0"/>
              <w:jc w:val="both"/>
              <w:rPr>
                <w:rFonts w:asciiTheme="minorHAnsi" w:hAnsiTheme="minorHAnsi"/>
                <w:sz w:val="22"/>
                <w:szCs w:val="22"/>
              </w:rPr>
            </w:pPr>
            <w:r w:rsidRPr="002C63B9">
              <w:rPr>
                <w:rFonts w:asciiTheme="minorHAnsi" w:hAnsiTheme="minorHAnsi"/>
                <w:sz w:val="22"/>
                <w:szCs w:val="22"/>
              </w:rPr>
              <w:t>PPP</w:t>
            </w:r>
          </w:p>
        </w:tc>
        <w:tc>
          <w:tcPr>
            <w:tcW w:w="2303" w:type="dxa"/>
          </w:tcPr>
          <w:p w:rsidR="002C63B9" w:rsidRPr="002C63B9" w:rsidRDefault="002C63B9" w:rsidP="00D76EC6">
            <w:pPr>
              <w:autoSpaceDE w:val="0"/>
              <w:autoSpaceDN w:val="0"/>
              <w:adjustRightInd w:val="0"/>
              <w:jc w:val="center"/>
              <w:rPr>
                <w:rFonts w:asciiTheme="minorHAnsi" w:hAnsiTheme="minorHAnsi"/>
                <w:sz w:val="22"/>
                <w:szCs w:val="22"/>
              </w:rPr>
            </w:pPr>
            <w:r w:rsidRPr="002C63B9">
              <w:rPr>
                <w:rFonts w:asciiTheme="minorHAnsi" w:hAnsiTheme="minorHAnsi"/>
                <w:sz w:val="22"/>
                <w:szCs w:val="22"/>
              </w:rPr>
              <w:t>3</w:t>
            </w:r>
          </w:p>
        </w:tc>
        <w:tc>
          <w:tcPr>
            <w:tcW w:w="2303" w:type="dxa"/>
          </w:tcPr>
          <w:p w:rsidR="002C63B9" w:rsidRPr="002C63B9" w:rsidRDefault="002C63B9" w:rsidP="00D76EC6">
            <w:pPr>
              <w:autoSpaceDE w:val="0"/>
              <w:autoSpaceDN w:val="0"/>
              <w:adjustRightInd w:val="0"/>
              <w:jc w:val="center"/>
              <w:rPr>
                <w:rFonts w:asciiTheme="minorHAnsi" w:hAnsiTheme="minorHAnsi"/>
                <w:sz w:val="22"/>
                <w:szCs w:val="22"/>
              </w:rPr>
            </w:pPr>
            <w:r w:rsidRPr="002C63B9">
              <w:rPr>
                <w:rFonts w:asciiTheme="minorHAnsi" w:hAnsiTheme="minorHAnsi"/>
                <w:sz w:val="22"/>
                <w:szCs w:val="22"/>
              </w:rPr>
              <w:t>11</w:t>
            </w:r>
          </w:p>
        </w:tc>
        <w:tc>
          <w:tcPr>
            <w:tcW w:w="2303" w:type="dxa"/>
          </w:tcPr>
          <w:p w:rsidR="002C63B9" w:rsidRPr="002C63B9" w:rsidRDefault="002C63B9" w:rsidP="00D76EC6">
            <w:pPr>
              <w:autoSpaceDE w:val="0"/>
              <w:autoSpaceDN w:val="0"/>
              <w:adjustRightInd w:val="0"/>
              <w:jc w:val="center"/>
              <w:rPr>
                <w:rFonts w:asciiTheme="minorHAnsi" w:hAnsiTheme="minorHAnsi"/>
                <w:sz w:val="22"/>
                <w:szCs w:val="22"/>
              </w:rPr>
            </w:pPr>
            <w:r w:rsidRPr="002C63B9">
              <w:rPr>
                <w:rFonts w:asciiTheme="minorHAnsi" w:hAnsiTheme="minorHAnsi"/>
                <w:sz w:val="22"/>
                <w:szCs w:val="22"/>
              </w:rPr>
              <w:t>11</w:t>
            </w:r>
          </w:p>
        </w:tc>
      </w:tr>
      <w:tr w:rsidR="002C63B9" w:rsidRPr="002C63B9" w:rsidTr="00D76EC6">
        <w:tc>
          <w:tcPr>
            <w:tcW w:w="2303" w:type="dxa"/>
          </w:tcPr>
          <w:p w:rsidR="002C63B9" w:rsidRPr="002C63B9" w:rsidRDefault="002C63B9" w:rsidP="00D76EC6">
            <w:pPr>
              <w:autoSpaceDE w:val="0"/>
              <w:autoSpaceDN w:val="0"/>
              <w:adjustRightInd w:val="0"/>
              <w:jc w:val="both"/>
              <w:rPr>
                <w:rFonts w:asciiTheme="minorHAnsi" w:hAnsiTheme="minorHAnsi"/>
                <w:sz w:val="22"/>
                <w:szCs w:val="22"/>
              </w:rPr>
            </w:pPr>
            <w:r w:rsidRPr="002C63B9">
              <w:rPr>
                <w:rFonts w:asciiTheme="minorHAnsi" w:hAnsiTheme="minorHAnsi"/>
                <w:sz w:val="22"/>
                <w:szCs w:val="22"/>
              </w:rPr>
              <w:t>Sąd</w:t>
            </w:r>
          </w:p>
        </w:tc>
        <w:tc>
          <w:tcPr>
            <w:tcW w:w="2303" w:type="dxa"/>
          </w:tcPr>
          <w:p w:rsidR="002C63B9" w:rsidRPr="002C63B9" w:rsidRDefault="002C63B9" w:rsidP="00D76EC6">
            <w:pPr>
              <w:autoSpaceDE w:val="0"/>
              <w:autoSpaceDN w:val="0"/>
              <w:adjustRightInd w:val="0"/>
              <w:jc w:val="center"/>
              <w:rPr>
                <w:rFonts w:asciiTheme="minorHAnsi" w:hAnsiTheme="minorHAnsi"/>
                <w:sz w:val="22"/>
                <w:szCs w:val="22"/>
              </w:rPr>
            </w:pPr>
            <w:r w:rsidRPr="002C63B9">
              <w:rPr>
                <w:rFonts w:asciiTheme="minorHAnsi" w:hAnsiTheme="minorHAnsi"/>
                <w:sz w:val="22"/>
                <w:szCs w:val="22"/>
              </w:rPr>
              <w:t>8</w:t>
            </w:r>
          </w:p>
        </w:tc>
        <w:tc>
          <w:tcPr>
            <w:tcW w:w="2303" w:type="dxa"/>
          </w:tcPr>
          <w:p w:rsidR="002C63B9" w:rsidRPr="002C63B9" w:rsidRDefault="002C63B9" w:rsidP="00D76EC6">
            <w:pPr>
              <w:autoSpaceDE w:val="0"/>
              <w:autoSpaceDN w:val="0"/>
              <w:adjustRightInd w:val="0"/>
              <w:jc w:val="center"/>
              <w:rPr>
                <w:rFonts w:asciiTheme="minorHAnsi" w:hAnsiTheme="minorHAnsi"/>
                <w:sz w:val="22"/>
                <w:szCs w:val="22"/>
              </w:rPr>
            </w:pPr>
            <w:r w:rsidRPr="002C63B9">
              <w:rPr>
                <w:rFonts w:asciiTheme="minorHAnsi" w:hAnsiTheme="minorHAnsi"/>
                <w:sz w:val="22"/>
                <w:szCs w:val="22"/>
              </w:rPr>
              <w:t>54</w:t>
            </w:r>
          </w:p>
        </w:tc>
        <w:tc>
          <w:tcPr>
            <w:tcW w:w="2303" w:type="dxa"/>
          </w:tcPr>
          <w:p w:rsidR="002C63B9" w:rsidRPr="002C63B9" w:rsidRDefault="002C63B9" w:rsidP="00D76EC6">
            <w:pPr>
              <w:autoSpaceDE w:val="0"/>
              <w:autoSpaceDN w:val="0"/>
              <w:adjustRightInd w:val="0"/>
              <w:jc w:val="center"/>
              <w:rPr>
                <w:rFonts w:asciiTheme="minorHAnsi" w:hAnsiTheme="minorHAnsi"/>
                <w:sz w:val="22"/>
                <w:szCs w:val="22"/>
              </w:rPr>
            </w:pPr>
            <w:r w:rsidRPr="002C63B9">
              <w:rPr>
                <w:rFonts w:asciiTheme="minorHAnsi" w:hAnsiTheme="minorHAnsi"/>
                <w:sz w:val="22"/>
                <w:szCs w:val="22"/>
              </w:rPr>
              <w:t>8</w:t>
            </w:r>
          </w:p>
        </w:tc>
      </w:tr>
      <w:tr w:rsidR="002C63B9" w:rsidRPr="002C63B9" w:rsidTr="00D76EC6">
        <w:tc>
          <w:tcPr>
            <w:tcW w:w="2303" w:type="dxa"/>
          </w:tcPr>
          <w:p w:rsidR="002C63B9" w:rsidRPr="002C63B9" w:rsidRDefault="002C63B9" w:rsidP="00D76EC6">
            <w:pPr>
              <w:autoSpaceDE w:val="0"/>
              <w:autoSpaceDN w:val="0"/>
              <w:adjustRightInd w:val="0"/>
              <w:jc w:val="both"/>
              <w:rPr>
                <w:rFonts w:asciiTheme="minorHAnsi" w:hAnsiTheme="minorHAnsi"/>
                <w:sz w:val="22"/>
                <w:szCs w:val="22"/>
              </w:rPr>
            </w:pPr>
            <w:r w:rsidRPr="002C63B9">
              <w:rPr>
                <w:rFonts w:asciiTheme="minorHAnsi" w:hAnsiTheme="minorHAnsi"/>
                <w:sz w:val="22"/>
                <w:szCs w:val="22"/>
              </w:rPr>
              <w:t>Komisariat Policji</w:t>
            </w:r>
          </w:p>
        </w:tc>
        <w:tc>
          <w:tcPr>
            <w:tcW w:w="2303" w:type="dxa"/>
          </w:tcPr>
          <w:p w:rsidR="002C63B9" w:rsidRPr="002C63B9" w:rsidRDefault="002C63B9" w:rsidP="00D76EC6">
            <w:pPr>
              <w:autoSpaceDE w:val="0"/>
              <w:autoSpaceDN w:val="0"/>
              <w:adjustRightInd w:val="0"/>
              <w:jc w:val="center"/>
              <w:rPr>
                <w:rFonts w:asciiTheme="minorHAnsi" w:hAnsiTheme="minorHAnsi"/>
                <w:sz w:val="22"/>
                <w:szCs w:val="22"/>
              </w:rPr>
            </w:pPr>
            <w:r w:rsidRPr="002C63B9">
              <w:rPr>
                <w:rFonts w:asciiTheme="minorHAnsi" w:hAnsiTheme="minorHAnsi"/>
                <w:sz w:val="22"/>
                <w:szCs w:val="22"/>
              </w:rPr>
              <w:t>4</w:t>
            </w:r>
          </w:p>
        </w:tc>
        <w:tc>
          <w:tcPr>
            <w:tcW w:w="2303" w:type="dxa"/>
          </w:tcPr>
          <w:p w:rsidR="002C63B9" w:rsidRPr="002C63B9" w:rsidRDefault="002C63B9" w:rsidP="00D76EC6">
            <w:pPr>
              <w:autoSpaceDE w:val="0"/>
              <w:autoSpaceDN w:val="0"/>
              <w:adjustRightInd w:val="0"/>
              <w:jc w:val="center"/>
              <w:rPr>
                <w:rFonts w:asciiTheme="minorHAnsi" w:hAnsiTheme="minorHAnsi"/>
                <w:sz w:val="22"/>
                <w:szCs w:val="22"/>
              </w:rPr>
            </w:pPr>
            <w:r w:rsidRPr="002C63B9">
              <w:rPr>
                <w:rFonts w:asciiTheme="minorHAnsi" w:hAnsiTheme="minorHAnsi"/>
                <w:sz w:val="22"/>
                <w:szCs w:val="22"/>
              </w:rPr>
              <w:t>14</w:t>
            </w:r>
          </w:p>
        </w:tc>
        <w:tc>
          <w:tcPr>
            <w:tcW w:w="2303" w:type="dxa"/>
          </w:tcPr>
          <w:p w:rsidR="002C63B9" w:rsidRPr="002C63B9" w:rsidRDefault="002C63B9" w:rsidP="00D76EC6">
            <w:pPr>
              <w:autoSpaceDE w:val="0"/>
              <w:autoSpaceDN w:val="0"/>
              <w:adjustRightInd w:val="0"/>
              <w:jc w:val="center"/>
              <w:rPr>
                <w:rFonts w:asciiTheme="minorHAnsi" w:hAnsiTheme="minorHAnsi"/>
                <w:sz w:val="22"/>
                <w:szCs w:val="22"/>
              </w:rPr>
            </w:pPr>
            <w:r w:rsidRPr="002C63B9">
              <w:rPr>
                <w:rFonts w:asciiTheme="minorHAnsi" w:hAnsiTheme="minorHAnsi"/>
                <w:sz w:val="22"/>
                <w:szCs w:val="22"/>
              </w:rPr>
              <w:t>4</w:t>
            </w:r>
          </w:p>
        </w:tc>
      </w:tr>
      <w:tr w:rsidR="002C63B9" w:rsidRPr="002C63B9" w:rsidTr="00D76EC6">
        <w:tc>
          <w:tcPr>
            <w:tcW w:w="2303" w:type="dxa"/>
          </w:tcPr>
          <w:p w:rsidR="002C63B9" w:rsidRPr="002C63B9" w:rsidRDefault="002C63B9" w:rsidP="00D76EC6">
            <w:pPr>
              <w:autoSpaceDE w:val="0"/>
              <w:autoSpaceDN w:val="0"/>
              <w:adjustRightInd w:val="0"/>
              <w:jc w:val="both"/>
              <w:rPr>
                <w:rFonts w:asciiTheme="minorHAnsi" w:hAnsiTheme="minorHAnsi"/>
                <w:sz w:val="22"/>
                <w:szCs w:val="22"/>
              </w:rPr>
            </w:pPr>
            <w:r w:rsidRPr="002C63B9">
              <w:rPr>
                <w:rFonts w:asciiTheme="minorHAnsi" w:hAnsiTheme="minorHAnsi"/>
                <w:sz w:val="22"/>
                <w:szCs w:val="22"/>
              </w:rPr>
              <w:t>Podmioty lecznicze</w:t>
            </w:r>
          </w:p>
        </w:tc>
        <w:tc>
          <w:tcPr>
            <w:tcW w:w="2303" w:type="dxa"/>
          </w:tcPr>
          <w:p w:rsidR="002C63B9" w:rsidRPr="002C63B9" w:rsidRDefault="002C63B9" w:rsidP="00D76EC6">
            <w:pPr>
              <w:autoSpaceDE w:val="0"/>
              <w:autoSpaceDN w:val="0"/>
              <w:adjustRightInd w:val="0"/>
              <w:jc w:val="center"/>
              <w:rPr>
                <w:rFonts w:asciiTheme="minorHAnsi" w:hAnsiTheme="minorHAnsi"/>
                <w:sz w:val="22"/>
                <w:szCs w:val="22"/>
              </w:rPr>
            </w:pPr>
            <w:r w:rsidRPr="002C63B9">
              <w:rPr>
                <w:rFonts w:asciiTheme="minorHAnsi" w:hAnsiTheme="minorHAnsi"/>
                <w:sz w:val="22"/>
                <w:szCs w:val="22"/>
              </w:rPr>
              <w:t>3</w:t>
            </w:r>
          </w:p>
        </w:tc>
        <w:tc>
          <w:tcPr>
            <w:tcW w:w="2303" w:type="dxa"/>
          </w:tcPr>
          <w:p w:rsidR="002C63B9" w:rsidRPr="002C63B9" w:rsidRDefault="002C63B9" w:rsidP="00D76EC6">
            <w:pPr>
              <w:autoSpaceDE w:val="0"/>
              <w:autoSpaceDN w:val="0"/>
              <w:adjustRightInd w:val="0"/>
              <w:jc w:val="center"/>
              <w:rPr>
                <w:rFonts w:asciiTheme="minorHAnsi" w:hAnsiTheme="minorHAnsi"/>
                <w:sz w:val="22"/>
                <w:szCs w:val="22"/>
              </w:rPr>
            </w:pPr>
            <w:r w:rsidRPr="002C63B9">
              <w:rPr>
                <w:rFonts w:asciiTheme="minorHAnsi" w:hAnsiTheme="minorHAnsi"/>
                <w:sz w:val="22"/>
                <w:szCs w:val="22"/>
              </w:rPr>
              <w:t>-</w:t>
            </w:r>
          </w:p>
        </w:tc>
        <w:tc>
          <w:tcPr>
            <w:tcW w:w="2303" w:type="dxa"/>
          </w:tcPr>
          <w:p w:rsidR="002C63B9" w:rsidRPr="002C63B9" w:rsidRDefault="002C63B9" w:rsidP="00D76EC6">
            <w:pPr>
              <w:autoSpaceDE w:val="0"/>
              <w:autoSpaceDN w:val="0"/>
              <w:adjustRightInd w:val="0"/>
              <w:jc w:val="center"/>
              <w:rPr>
                <w:rFonts w:asciiTheme="minorHAnsi" w:hAnsiTheme="minorHAnsi"/>
                <w:sz w:val="22"/>
                <w:szCs w:val="22"/>
              </w:rPr>
            </w:pPr>
            <w:r w:rsidRPr="002C63B9">
              <w:rPr>
                <w:rFonts w:asciiTheme="minorHAnsi" w:hAnsiTheme="minorHAnsi"/>
                <w:sz w:val="22"/>
                <w:szCs w:val="22"/>
              </w:rPr>
              <w:t>4</w:t>
            </w:r>
          </w:p>
        </w:tc>
      </w:tr>
      <w:tr w:rsidR="002C63B9" w:rsidRPr="002C63B9" w:rsidTr="00D76EC6">
        <w:tc>
          <w:tcPr>
            <w:tcW w:w="2303" w:type="dxa"/>
          </w:tcPr>
          <w:p w:rsidR="002C63B9" w:rsidRPr="002C63B9" w:rsidRDefault="002C63B9" w:rsidP="00D76EC6">
            <w:pPr>
              <w:autoSpaceDE w:val="0"/>
              <w:autoSpaceDN w:val="0"/>
              <w:adjustRightInd w:val="0"/>
              <w:jc w:val="both"/>
              <w:rPr>
                <w:rFonts w:asciiTheme="minorHAnsi" w:hAnsiTheme="minorHAnsi"/>
                <w:sz w:val="22"/>
                <w:szCs w:val="22"/>
              </w:rPr>
            </w:pPr>
            <w:r w:rsidRPr="002C63B9">
              <w:rPr>
                <w:rFonts w:asciiTheme="minorHAnsi" w:hAnsiTheme="minorHAnsi"/>
                <w:sz w:val="22"/>
                <w:szCs w:val="22"/>
              </w:rPr>
              <w:t>Szkoła</w:t>
            </w:r>
          </w:p>
        </w:tc>
        <w:tc>
          <w:tcPr>
            <w:tcW w:w="2303" w:type="dxa"/>
          </w:tcPr>
          <w:p w:rsidR="002C63B9" w:rsidRPr="002C63B9" w:rsidRDefault="002C63B9" w:rsidP="00D76EC6">
            <w:pPr>
              <w:autoSpaceDE w:val="0"/>
              <w:autoSpaceDN w:val="0"/>
              <w:adjustRightInd w:val="0"/>
              <w:jc w:val="center"/>
              <w:rPr>
                <w:rFonts w:asciiTheme="minorHAnsi" w:hAnsiTheme="minorHAnsi"/>
                <w:sz w:val="22"/>
                <w:szCs w:val="22"/>
              </w:rPr>
            </w:pPr>
            <w:r w:rsidRPr="002C63B9">
              <w:rPr>
                <w:rFonts w:asciiTheme="minorHAnsi" w:hAnsiTheme="minorHAnsi"/>
                <w:sz w:val="22"/>
                <w:szCs w:val="22"/>
              </w:rPr>
              <w:t>86</w:t>
            </w:r>
          </w:p>
        </w:tc>
        <w:tc>
          <w:tcPr>
            <w:tcW w:w="2303" w:type="dxa"/>
          </w:tcPr>
          <w:p w:rsidR="002C63B9" w:rsidRPr="002C63B9" w:rsidRDefault="002C63B9" w:rsidP="00D76EC6">
            <w:pPr>
              <w:autoSpaceDE w:val="0"/>
              <w:autoSpaceDN w:val="0"/>
              <w:adjustRightInd w:val="0"/>
              <w:jc w:val="center"/>
              <w:rPr>
                <w:rFonts w:asciiTheme="minorHAnsi" w:hAnsiTheme="minorHAnsi"/>
                <w:sz w:val="22"/>
                <w:szCs w:val="22"/>
              </w:rPr>
            </w:pPr>
            <w:r w:rsidRPr="002C63B9">
              <w:rPr>
                <w:rFonts w:asciiTheme="minorHAnsi" w:hAnsiTheme="minorHAnsi"/>
                <w:sz w:val="22"/>
                <w:szCs w:val="22"/>
              </w:rPr>
              <w:t>96</w:t>
            </w:r>
          </w:p>
        </w:tc>
        <w:tc>
          <w:tcPr>
            <w:tcW w:w="2303" w:type="dxa"/>
          </w:tcPr>
          <w:p w:rsidR="002C63B9" w:rsidRPr="002C63B9" w:rsidRDefault="002C63B9" w:rsidP="00D76EC6">
            <w:pPr>
              <w:autoSpaceDE w:val="0"/>
              <w:autoSpaceDN w:val="0"/>
              <w:adjustRightInd w:val="0"/>
              <w:jc w:val="center"/>
              <w:rPr>
                <w:rFonts w:asciiTheme="minorHAnsi" w:hAnsiTheme="minorHAnsi"/>
                <w:sz w:val="22"/>
                <w:szCs w:val="22"/>
              </w:rPr>
            </w:pPr>
            <w:r w:rsidRPr="002C63B9">
              <w:rPr>
                <w:rFonts w:asciiTheme="minorHAnsi" w:hAnsiTheme="minorHAnsi"/>
                <w:sz w:val="22"/>
                <w:szCs w:val="22"/>
              </w:rPr>
              <w:t>98</w:t>
            </w:r>
          </w:p>
        </w:tc>
      </w:tr>
      <w:tr w:rsidR="002C63B9" w:rsidRPr="002C63B9" w:rsidTr="00D76EC6">
        <w:trPr>
          <w:trHeight w:val="64"/>
        </w:trPr>
        <w:tc>
          <w:tcPr>
            <w:tcW w:w="2303" w:type="dxa"/>
          </w:tcPr>
          <w:p w:rsidR="002C63B9" w:rsidRPr="002C63B9" w:rsidRDefault="002C63B9" w:rsidP="00D76EC6">
            <w:pPr>
              <w:autoSpaceDE w:val="0"/>
              <w:autoSpaceDN w:val="0"/>
              <w:adjustRightInd w:val="0"/>
              <w:jc w:val="both"/>
              <w:rPr>
                <w:rFonts w:asciiTheme="minorHAnsi" w:hAnsiTheme="minorHAnsi"/>
                <w:sz w:val="22"/>
                <w:szCs w:val="22"/>
              </w:rPr>
            </w:pPr>
            <w:r w:rsidRPr="002C63B9">
              <w:rPr>
                <w:rFonts w:asciiTheme="minorHAnsi" w:hAnsiTheme="minorHAnsi"/>
                <w:sz w:val="22"/>
                <w:szCs w:val="22"/>
              </w:rPr>
              <w:t>Kurator</w:t>
            </w:r>
          </w:p>
        </w:tc>
        <w:tc>
          <w:tcPr>
            <w:tcW w:w="2303" w:type="dxa"/>
          </w:tcPr>
          <w:p w:rsidR="002C63B9" w:rsidRPr="002C63B9" w:rsidRDefault="002C63B9" w:rsidP="00D76EC6">
            <w:pPr>
              <w:autoSpaceDE w:val="0"/>
              <w:autoSpaceDN w:val="0"/>
              <w:adjustRightInd w:val="0"/>
              <w:jc w:val="center"/>
              <w:rPr>
                <w:rFonts w:asciiTheme="minorHAnsi" w:hAnsiTheme="minorHAnsi"/>
                <w:sz w:val="22"/>
                <w:szCs w:val="22"/>
              </w:rPr>
            </w:pPr>
            <w:r w:rsidRPr="002C63B9">
              <w:rPr>
                <w:rFonts w:asciiTheme="minorHAnsi" w:hAnsiTheme="minorHAnsi"/>
                <w:sz w:val="22"/>
                <w:szCs w:val="22"/>
              </w:rPr>
              <w:t>17</w:t>
            </w:r>
          </w:p>
        </w:tc>
        <w:tc>
          <w:tcPr>
            <w:tcW w:w="2303" w:type="dxa"/>
          </w:tcPr>
          <w:p w:rsidR="002C63B9" w:rsidRPr="002C63B9" w:rsidRDefault="002C63B9" w:rsidP="00D76EC6">
            <w:pPr>
              <w:autoSpaceDE w:val="0"/>
              <w:autoSpaceDN w:val="0"/>
              <w:adjustRightInd w:val="0"/>
              <w:jc w:val="center"/>
              <w:rPr>
                <w:rFonts w:asciiTheme="minorHAnsi" w:hAnsiTheme="minorHAnsi"/>
                <w:sz w:val="22"/>
                <w:szCs w:val="22"/>
              </w:rPr>
            </w:pPr>
            <w:r w:rsidRPr="002C63B9">
              <w:rPr>
                <w:rFonts w:asciiTheme="minorHAnsi" w:hAnsiTheme="minorHAnsi"/>
                <w:sz w:val="22"/>
                <w:szCs w:val="22"/>
              </w:rPr>
              <w:t>2</w:t>
            </w:r>
          </w:p>
        </w:tc>
        <w:tc>
          <w:tcPr>
            <w:tcW w:w="2303" w:type="dxa"/>
          </w:tcPr>
          <w:p w:rsidR="002C63B9" w:rsidRPr="002C63B9" w:rsidRDefault="002C63B9" w:rsidP="00D76EC6">
            <w:pPr>
              <w:autoSpaceDE w:val="0"/>
              <w:autoSpaceDN w:val="0"/>
              <w:adjustRightInd w:val="0"/>
              <w:jc w:val="center"/>
              <w:rPr>
                <w:rFonts w:asciiTheme="minorHAnsi" w:hAnsiTheme="minorHAnsi"/>
                <w:sz w:val="22"/>
                <w:szCs w:val="22"/>
              </w:rPr>
            </w:pPr>
            <w:r w:rsidRPr="002C63B9">
              <w:rPr>
                <w:rFonts w:asciiTheme="minorHAnsi" w:hAnsiTheme="minorHAnsi"/>
                <w:sz w:val="22"/>
                <w:szCs w:val="22"/>
              </w:rPr>
              <w:t>9</w:t>
            </w:r>
          </w:p>
        </w:tc>
      </w:tr>
      <w:tr w:rsidR="002C63B9" w:rsidRPr="002C63B9" w:rsidTr="00D76EC6">
        <w:trPr>
          <w:trHeight w:val="64"/>
        </w:trPr>
        <w:tc>
          <w:tcPr>
            <w:tcW w:w="2303" w:type="dxa"/>
          </w:tcPr>
          <w:p w:rsidR="002C63B9" w:rsidRPr="002C63B9" w:rsidRDefault="002C63B9" w:rsidP="00D76EC6">
            <w:pPr>
              <w:autoSpaceDE w:val="0"/>
              <w:autoSpaceDN w:val="0"/>
              <w:adjustRightInd w:val="0"/>
              <w:jc w:val="both"/>
              <w:rPr>
                <w:rFonts w:asciiTheme="minorHAnsi" w:hAnsiTheme="minorHAnsi"/>
                <w:sz w:val="22"/>
                <w:szCs w:val="22"/>
              </w:rPr>
            </w:pPr>
            <w:r w:rsidRPr="002C63B9">
              <w:rPr>
                <w:rFonts w:asciiTheme="minorHAnsi" w:hAnsiTheme="minorHAnsi"/>
                <w:sz w:val="22"/>
                <w:szCs w:val="22"/>
              </w:rPr>
              <w:t>Placówka Opiekuńczo - Wychowawcza</w:t>
            </w:r>
          </w:p>
        </w:tc>
        <w:tc>
          <w:tcPr>
            <w:tcW w:w="2303" w:type="dxa"/>
          </w:tcPr>
          <w:p w:rsidR="002C63B9" w:rsidRPr="002C63B9" w:rsidRDefault="002C63B9" w:rsidP="00D76EC6">
            <w:pPr>
              <w:autoSpaceDE w:val="0"/>
              <w:autoSpaceDN w:val="0"/>
              <w:adjustRightInd w:val="0"/>
              <w:jc w:val="center"/>
              <w:rPr>
                <w:rFonts w:asciiTheme="minorHAnsi" w:hAnsiTheme="minorHAnsi"/>
                <w:sz w:val="22"/>
                <w:szCs w:val="22"/>
              </w:rPr>
            </w:pPr>
            <w:r w:rsidRPr="002C63B9">
              <w:rPr>
                <w:rFonts w:asciiTheme="minorHAnsi" w:hAnsiTheme="minorHAnsi"/>
                <w:sz w:val="22"/>
                <w:szCs w:val="22"/>
              </w:rPr>
              <w:t>-</w:t>
            </w:r>
          </w:p>
        </w:tc>
        <w:tc>
          <w:tcPr>
            <w:tcW w:w="2303" w:type="dxa"/>
          </w:tcPr>
          <w:p w:rsidR="002C63B9" w:rsidRPr="002C63B9" w:rsidRDefault="002C63B9" w:rsidP="00D76EC6">
            <w:pPr>
              <w:autoSpaceDE w:val="0"/>
              <w:autoSpaceDN w:val="0"/>
              <w:adjustRightInd w:val="0"/>
              <w:jc w:val="center"/>
              <w:rPr>
                <w:rFonts w:asciiTheme="minorHAnsi" w:hAnsiTheme="minorHAnsi"/>
                <w:sz w:val="22"/>
                <w:szCs w:val="22"/>
              </w:rPr>
            </w:pPr>
            <w:r w:rsidRPr="002C63B9">
              <w:rPr>
                <w:rFonts w:asciiTheme="minorHAnsi" w:hAnsiTheme="minorHAnsi"/>
                <w:sz w:val="22"/>
                <w:szCs w:val="22"/>
              </w:rPr>
              <w:t>1</w:t>
            </w:r>
          </w:p>
        </w:tc>
        <w:tc>
          <w:tcPr>
            <w:tcW w:w="2303" w:type="dxa"/>
          </w:tcPr>
          <w:p w:rsidR="002C63B9" w:rsidRPr="002C63B9" w:rsidRDefault="002C63B9" w:rsidP="00D76EC6">
            <w:pPr>
              <w:autoSpaceDE w:val="0"/>
              <w:autoSpaceDN w:val="0"/>
              <w:adjustRightInd w:val="0"/>
              <w:jc w:val="center"/>
              <w:rPr>
                <w:rFonts w:asciiTheme="minorHAnsi" w:hAnsiTheme="minorHAnsi"/>
                <w:sz w:val="22"/>
                <w:szCs w:val="22"/>
              </w:rPr>
            </w:pPr>
            <w:r w:rsidRPr="002C63B9">
              <w:rPr>
                <w:rFonts w:asciiTheme="minorHAnsi" w:hAnsiTheme="minorHAnsi"/>
                <w:sz w:val="22"/>
                <w:szCs w:val="22"/>
              </w:rPr>
              <w:t>-</w:t>
            </w:r>
          </w:p>
        </w:tc>
      </w:tr>
      <w:tr w:rsidR="002C63B9" w:rsidRPr="002C63B9" w:rsidTr="00D76EC6">
        <w:tc>
          <w:tcPr>
            <w:tcW w:w="2303" w:type="dxa"/>
          </w:tcPr>
          <w:p w:rsidR="002C63B9" w:rsidRPr="002C63B9" w:rsidRDefault="002C63B9" w:rsidP="00D76EC6">
            <w:pPr>
              <w:autoSpaceDE w:val="0"/>
              <w:autoSpaceDN w:val="0"/>
              <w:adjustRightInd w:val="0"/>
              <w:jc w:val="both"/>
              <w:rPr>
                <w:rFonts w:asciiTheme="minorHAnsi" w:hAnsiTheme="minorHAnsi"/>
                <w:sz w:val="22"/>
                <w:szCs w:val="22"/>
              </w:rPr>
            </w:pPr>
            <w:r w:rsidRPr="002C63B9">
              <w:rPr>
                <w:rFonts w:asciiTheme="minorHAnsi" w:hAnsiTheme="minorHAnsi"/>
                <w:sz w:val="22"/>
                <w:szCs w:val="22"/>
              </w:rPr>
              <w:t>Razem</w:t>
            </w:r>
          </w:p>
        </w:tc>
        <w:tc>
          <w:tcPr>
            <w:tcW w:w="2303" w:type="dxa"/>
          </w:tcPr>
          <w:p w:rsidR="002C63B9" w:rsidRPr="002C63B9" w:rsidRDefault="002C63B9" w:rsidP="00D76EC6">
            <w:pPr>
              <w:autoSpaceDE w:val="0"/>
              <w:autoSpaceDN w:val="0"/>
              <w:adjustRightInd w:val="0"/>
              <w:jc w:val="center"/>
              <w:rPr>
                <w:rFonts w:asciiTheme="minorHAnsi" w:hAnsiTheme="minorHAnsi"/>
                <w:sz w:val="22"/>
                <w:szCs w:val="22"/>
              </w:rPr>
            </w:pPr>
            <w:r w:rsidRPr="002C63B9">
              <w:rPr>
                <w:rFonts w:asciiTheme="minorHAnsi" w:hAnsiTheme="minorHAnsi"/>
                <w:sz w:val="22"/>
                <w:szCs w:val="22"/>
              </w:rPr>
              <w:t>257</w:t>
            </w:r>
          </w:p>
        </w:tc>
        <w:tc>
          <w:tcPr>
            <w:tcW w:w="2303" w:type="dxa"/>
          </w:tcPr>
          <w:p w:rsidR="002C63B9" w:rsidRPr="002C63B9" w:rsidRDefault="002C63B9" w:rsidP="00D76EC6">
            <w:pPr>
              <w:autoSpaceDE w:val="0"/>
              <w:autoSpaceDN w:val="0"/>
              <w:adjustRightInd w:val="0"/>
              <w:jc w:val="center"/>
              <w:rPr>
                <w:rFonts w:asciiTheme="minorHAnsi" w:hAnsiTheme="minorHAnsi"/>
                <w:sz w:val="22"/>
                <w:szCs w:val="22"/>
              </w:rPr>
            </w:pPr>
            <w:r w:rsidRPr="002C63B9">
              <w:rPr>
                <w:rFonts w:asciiTheme="minorHAnsi" w:hAnsiTheme="minorHAnsi"/>
                <w:sz w:val="22"/>
                <w:szCs w:val="22"/>
              </w:rPr>
              <w:t>362</w:t>
            </w:r>
          </w:p>
        </w:tc>
        <w:tc>
          <w:tcPr>
            <w:tcW w:w="2303" w:type="dxa"/>
          </w:tcPr>
          <w:p w:rsidR="002C63B9" w:rsidRPr="002C63B9" w:rsidRDefault="002C63B9" w:rsidP="00D76EC6">
            <w:pPr>
              <w:autoSpaceDE w:val="0"/>
              <w:autoSpaceDN w:val="0"/>
              <w:adjustRightInd w:val="0"/>
              <w:jc w:val="center"/>
              <w:rPr>
                <w:rFonts w:asciiTheme="minorHAnsi" w:hAnsiTheme="minorHAnsi"/>
                <w:sz w:val="22"/>
                <w:szCs w:val="22"/>
              </w:rPr>
            </w:pPr>
            <w:r w:rsidRPr="002C63B9">
              <w:rPr>
                <w:rFonts w:asciiTheme="minorHAnsi" w:hAnsiTheme="minorHAnsi"/>
                <w:sz w:val="22"/>
                <w:szCs w:val="22"/>
              </w:rPr>
              <w:t>282</w:t>
            </w:r>
          </w:p>
        </w:tc>
      </w:tr>
    </w:tbl>
    <w:p w:rsidR="002C63B9" w:rsidRPr="002C63B9" w:rsidRDefault="002C63B9" w:rsidP="002C63B9">
      <w:pPr>
        <w:autoSpaceDE w:val="0"/>
        <w:autoSpaceDN w:val="0"/>
        <w:adjustRightInd w:val="0"/>
        <w:jc w:val="both"/>
        <w:rPr>
          <w:rFonts w:asciiTheme="minorHAnsi" w:hAnsiTheme="minorHAnsi"/>
          <w:sz w:val="22"/>
          <w:szCs w:val="22"/>
        </w:rPr>
      </w:pPr>
    </w:p>
    <w:p w:rsidR="002C63B9" w:rsidRPr="002C63B9" w:rsidRDefault="002C63B9" w:rsidP="002C63B9">
      <w:pPr>
        <w:autoSpaceDE w:val="0"/>
        <w:autoSpaceDN w:val="0"/>
        <w:adjustRightInd w:val="0"/>
        <w:ind w:firstLine="708"/>
        <w:jc w:val="both"/>
        <w:rPr>
          <w:rFonts w:asciiTheme="minorHAnsi" w:hAnsiTheme="minorHAnsi"/>
          <w:sz w:val="22"/>
          <w:szCs w:val="22"/>
        </w:rPr>
      </w:pPr>
      <w:r w:rsidRPr="002C63B9">
        <w:rPr>
          <w:rFonts w:asciiTheme="minorHAnsi" w:hAnsiTheme="minorHAnsi"/>
          <w:sz w:val="22"/>
          <w:szCs w:val="22"/>
        </w:rPr>
        <w:t xml:space="preserve">Współpraca z innymi instytucjami rozwijana była także podczas 32 dni konsultacji w sprawie dokonywania ocen sytuacji dzieci  umieszczonych w rodzinnej pieczy zastępczej oraz rodzin zastępczych. </w:t>
      </w:r>
    </w:p>
    <w:p w:rsidR="002C63B9" w:rsidRPr="002C63B9" w:rsidRDefault="002C63B9" w:rsidP="002C63B9">
      <w:pPr>
        <w:autoSpaceDE w:val="0"/>
        <w:autoSpaceDN w:val="0"/>
        <w:adjustRightInd w:val="0"/>
        <w:ind w:firstLine="284"/>
        <w:jc w:val="both"/>
        <w:rPr>
          <w:rFonts w:asciiTheme="minorHAnsi" w:hAnsiTheme="minorHAnsi"/>
          <w:sz w:val="22"/>
          <w:szCs w:val="22"/>
        </w:rPr>
      </w:pPr>
      <w:r w:rsidRPr="002C63B9">
        <w:rPr>
          <w:rFonts w:asciiTheme="minorHAnsi" w:hAnsiTheme="minorHAnsi"/>
          <w:sz w:val="22"/>
          <w:szCs w:val="22"/>
        </w:rPr>
        <w:t>Pracownicy Zds.PZ uczestniczyli również w 10 zespołach ds. okresowej oceny sytuacji dzieci przebywających w 5 placówkach opiekuńczo – wychowawczych funkcjonujących na terenie Powiatu Częstochowskiego oraz w 1 zespole ds. okresowej oceny sytuacji dzieci przebywających w Domu Małych Dzieci w Częstochowie.</w:t>
      </w:r>
    </w:p>
    <w:p w:rsidR="002C63B9" w:rsidRPr="002C63B9" w:rsidRDefault="002C63B9" w:rsidP="002C63B9">
      <w:pPr>
        <w:autoSpaceDE w:val="0"/>
        <w:autoSpaceDN w:val="0"/>
        <w:adjustRightInd w:val="0"/>
        <w:jc w:val="both"/>
        <w:rPr>
          <w:rFonts w:asciiTheme="minorHAnsi" w:hAnsiTheme="minorHAnsi"/>
          <w:sz w:val="22"/>
          <w:szCs w:val="22"/>
        </w:rPr>
      </w:pPr>
    </w:p>
    <w:p w:rsidR="002C63B9" w:rsidRPr="002C63B9" w:rsidRDefault="002C63B9" w:rsidP="002C63B9">
      <w:pPr>
        <w:pStyle w:val="Akapitzlist"/>
        <w:numPr>
          <w:ilvl w:val="0"/>
          <w:numId w:val="25"/>
        </w:numPr>
        <w:spacing w:line="276" w:lineRule="auto"/>
        <w:ind w:left="284" w:hanging="284"/>
        <w:contextualSpacing/>
        <w:jc w:val="both"/>
        <w:rPr>
          <w:rFonts w:asciiTheme="minorHAnsi" w:hAnsiTheme="minorHAnsi"/>
          <w:b/>
          <w:i/>
          <w:sz w:val="22"/>
          <w:szCs w:val="22"/>
        </w:rPr>
      </w:pPr>
      <w:r w:rsidRPr="002C63B9">
        <w:rPr>
          <w:rFonts w:asciiTheme="minorHAnsi" w:hAnsiTheme="minorHAnsi"/>
          <w:b/>
          <w:i/>
          <w:sz w:val="22"/>
          <w:szCs w:val="22"/>
        </w:rPr>
        <w:t xml:space="preserve">Prowadzenie poradnictwa i terapii dla osób sprawujących rodzinną pieczę zastępczą i ich dzieci oraz dzieci umieszczonych w pieczy zastępczej. </w:t>
      </w:r>
    </w:p>
    <w:p w:rsidR="002C63B9" w:rsidRPr="002C63B9" w:rsidRDefault="002C63B9" w:rsidP="002C63B9">
      <w:pPr>
        <w:pStyle w:val="Akapitzlist"/>
        <w:ind w:left="0"/>
        <w:jc w:val="both"/>
        <w:rPr>
          <w:rFonts w:asciiTheme="minorHAnsi" w:hAnsiTheme="minorHAnsi"/>
          <w:sz w:val="22"/>
          <w:szCs w:val="22"/>
        </w:rPr>
      </w:pPr>
      <w:r w:rsidRPr="002C63B9">
        <w:rPr>
          <w:rFonts w:asciiTheme="minorHAnsi" w:hAnsiTheme="minorHAnsi"/>
          <w:sz w:val="22"/>
          <w:szCs w:val="22"/>
        </w:rPr>
        <w:tab/>
        <w:t>Poradnictwo i terapia dla rodzin zastępczych, ich dzieci oraz dzieci umieszczonych w pieczy zastępczej prowadzone są przez psychologa.</w:t>
      </w:r>
    </w:p>
    <w:p w:rsidR="002C63B9" w:rsidRPr="002C63B9" w:rsidRDefault="002C63B9" w:rsidP="002C63B9">
      <w:pPr>
        <w:pStyle w:val="Akapitzlist"/>
        <w:ind w:left="0"/>
        <w:jc w:val="both"/>
        <w:rPr>
          <w:rFonts w:asciiTheme="minorHAnsi" w:hAnsiTheme="minorHAnsi"/>
          <w:sz w:val="22"/>
          <w:szCs w:val="22"/>
        </w:rPr>
      </w:pPr>
      <w:r w:rsidRPr="002C63B9">
        <w:rPr>
          <w:rFonts w:asciiTheme="minorHAnsi" w:hAnsiTheme="minorHAnsi"/>
          <w:sz w:val="22"/>
          <w:szCs w:val="22"/>
        </w:rPr>
        <w:tab/>
        <w:t>Przeprowadzono łącznie 114 konsultacji indywidualnych.</w:t>
      </w:r>
    </w:p>
    <w:p w:rsidR="002C63B9" w:rsidRPr="002C63B9" w:rsidRDefault="002C63B9" w:rsidP="002C63B9">
      <w:pPr>
        <w:pStyle w:val="Akapitzlist"/>
        <w:ind w:left="0"/>
        <w:jc w:val="both"/>
        <w:rPr>
          <w:rFonts w:asciiTheme="minorHAnsi" w:hAnsiTheme="minorHAnsi"/>
          <w:sz w:val="22"/>
          <w:szCs w:val="22"/>
        </w:rPr>
      </w:pPr>
      <w:r w:rsidRPr="002C63B9">
        <w:rPr>
          <w:rFonts w:asciiTheme="minorHAnsi" w:hAnsiTheme="minorHAnsi"/>
          <w:sz w:val="22"/>
          <w:szCs w:val="22"/>
        </w:rPr>
        <w:t>Indywidualna pomoc psychologiczna rodzinom zastępczym realizowana była w zakresie:</w:t>
      </w:r>
    </w:p>
    <w:p w:rsidR="002C63B9" w:rsidRPr="00301757" w:rsidRDefault="002C63B9" w:rsidP="00301757">
      <w:pPr>
        <w:pStyle w:val="Akapitzlist"/>
        <w:jc w:val="both"/>
        <w:rPr>
          <w:rFonts w:asciiTheme="minorHAnsi" w:hAnsiTheme="minorHAnsi"/>
          <w:sz w:val="22"/>
          <w:szCs w:val="22"/>
        </w:rPr>
      </w:pPr>
      <w:r w:rsidRPr="002C63B9">
        <w:rPr>
          <w:rFonts w:asciiTheme="minorHAnsi" w:hAnsiTheme="minorHAnsi"/>
          <w:sz w:val="22"/>
          <w:szCs w:val="22"/>
        </w:rPr>
        <w:t>•</w:t>
      </w:r>
      <w:r w:rsidRPr="002C63B9">
        <w:rPr>
          <w:rFonts w:asciiTheme="minorHAnsi" w:hAnsiTheme="minorHAnsi"/>
          <w:sz w:val="22"/>
          <w:szCs w:val="22"/>
        </w:rPr>
        <w:tab/>
        <w:t>diagnozy psychologicznej problemów rodzinnych</w:t>
      </w:r>
      <w:r w:rsidR="00301757">
        <w:rPr>
          <w:rFonts w:asciiTheme="minorHAnsi" w:hAnsiTheme="minorHAnsi"/>
          <w:sz w:val="22"/>
          <w:szCs w:val="22"/>
        </w:rPr>
        <w:t xml:space="preserve"> i wychowawczych </w:t>
      </w:r>
      <w:r>
        <w:rPr>
          <w:rFonts w:asciiTheme="minorHAnsi" w:hAnsiTheme="minorHAnsi"/>
          <w:sz w:val="22"/>
          <w:szCs w:val="22"/>
        </w:rPr>
        <w:t xml:space="preserve">występujących </w:t>
      </w:r>
      <w:r>
        <w:rPr>
          <w:rFonts w:asciiTheme="minorHAnsi" w:hAnsiTheme="minorHAnsi"/>
          <w:sz w:val="22"/>
          <w:szCs w:val="22"/>
        </w:rPr>
        <w:br/>
      </w:r>
      <w:r w:rsidR="00301757">
        <w:rPr>
          <w:rFonts w:asciiTheme="minorHAnsi" w:hAnsiTheme="minorHAnsi"/>
          <w:sz w:val="22"/>
          <w:szCs w:val="22"/>
        </w:rPr>
        <w:t xml:space="preserve">               </w:t>
      </w:r>
      <w:r w:rsidRPr="00301757">
        <w:rPr>
          <w:rFonts w:asciiTheme="minorHAnsi" w:hAnsiTheme="minorHAnsi"/>
          <w:sz w:val="22"/>
          <w:szCs w:val="22"/>
        </w:rPr>
        <w:t>w rodzinach</w:t>
      </w:r>
    </w:p>
    <w:p w:rsidR="002C63B9" w:rsidRPr="002C63B9" w:rsidRDefault="002C63B9" w:rsidP="002C63B9">
      <w:pPr>
        <w:pStyle w:val="Akapitzlist"/>
        <w:jc w:val="both"/>
        <w:rPr>
          <w:rFonts w:asciiTheme="minorHAnsi" w:hAnsiTheme="minorHAnsi"/>
          <w:sz w:val="22"/>
          <w:szCs w:val="22"/>
        </w:rPr>
      </w:pPr>
      <w:r w:rsidRPr="002C63B9">
        <w:rPr>
          <w:rFonts w:asciiTheme="minorHAnsi" w:hAnsiTheme="minorHAnsi"/>
          <w:sz w:val="22"/>
          <w:szCs w:val="22"/>
        </w:rPr>
        <w:t>•</w:t>
      </w:r>
      <w:r w:rsidRPr="002C63B9">
        <w:rPr>
          <w:rFonts w:asciiTheme="minorHAnsi" w:hAnsiTheme="minorHAnsi"/>
          <w:sz w:val="22"/>
          <w:szCs w:val="22"/>
        </w:rPr>
        <w:tab/>
        <w:t>poradnictwa i działania terapeutycznego dot. w/w problemów</w:t>
      </w:r>
    </w:p>
    <w:p w:rsidR="002C63B9" w:rsidRPr="002C63B9" w:rsidRDefault="002C63B9" w:rsidP="002C63B9">
      <w:pPr>
        <w:pStyle w:val="Akapitzlist"/>
        <w:ind w:left="1410" w:hanging="690"/>
        <w:jc w:val="both"/>
        <w:rPr>
          <w:rFonts w:asciiTheme="minorHAnsi" w:hAnsiTheme="minorHAnsi"/>
          <w:sz w:val="22"/>
          <w:szCs w:val="22"/>
        </w:rPr>
      </w:pPr>
      <w:r w:rsidRPr="002C63B9">
        <w:rPr>
          <w:rFonts w:asciiTheme="minorHAnsi" w:hAnsiTheme="minorHAnsi"/>
          <w:sz w:val="22"/>
          <w:szCs w:val="22"/>
        </w:rPr>
        <w:t>•</w:t>
      </w:r>
      <w:r w:rsidRPr="002C63B9">
        <w:rPr>
          <w:rFonts w:asciiTheme="minorHAnsi" w:hAnsiTheme="minorHAnsi"/>
          <w:sz w:val="22"/>
          <w:szCs w:val="22"/>
        </w:rPr>
        <w:tab/>
        <w:t>psychoedukacji i poradnictwa w zakresie zaburzeń emocjonalnych i zaburzeń zachowania występujących u dzieci.</w:t>
      </w:r>
    </w:p>
    <w:p w:rsidR="002C63B9" w:rsidRPr="002C63B9" w:rsidRDefault="002C63B9" w:rsidP="002C63B9">
      <w:pPr>
        <w:pStyle w:val="Akapitzlist"/>
        <w:ind w:left="0"/>
        <w:jc w:val="both"/>
        <w:rPr>
          <w:rFonts w:asciiTheme="minorHAnsi" w:hAnsiTheme="minorHAnsi"/>
          <w:sz w:val="22"/>
          <w:szCs w:val="22"/>
        </w:rPr>
      </w:pPr>
      <w:r w:rsidRPr="002C63B9">
        <w:rPr>
          <w:rFonts w:asciiTheme="minorHAnsi" w:hAnsiTheme="minorHAnsi"/>
          <w:sz w:val="22"/>
          <w:szCs w:val="22"/>
        </w:rPr>
        <w:tab/>
        <w:t>Ponadto psycholodzy wydali 56 opinii psychologicznych, w tym:</w:t>
      </w:r>
    </w:p>
    <w:p w:rsidR="002C63B9" w:rsidRPr="002C63B9" w:rsidRDefault="002C63B9" w:rsidP="002C63B9">
      <w:pPr>
        <w:pStyle w:val="Akapitzlist"/>
        <w:ind w:left="0"/>
        <w:jc w:val="both"/>
        <w:rPr>
          <w:rFonts w:asciiTheme="minorHAnsi" w:hAnsiTheme="minorHAnsi"/>
          <w:sz w:val="22"/>
          <w:szCs w:val="22"/>
        </w:rPr>
      </w:pPr>
      <w:r w:rsidRPr="002C63B9">
        <w:rPr>
          <w:rFonts w:asciiTheme="minorHAnsi" w:hAnsiTheme="minorHAnsi"/>
          <w:sz w:val="22"/>
          <w:szCs w:val="22"/>
        </w:rPr>
        <w:t>- 26 dla kandydatów do pełnienia funkcji rodziny zastępczej (w zależności od potrzeb opinia wydawana była indywidualnie dla kandydata lub wspólnie dla małżeństw),</w:t>
      </w:r>
    </w:p>
    <w:p w:rsidR="002C63B9" w:rsidRPr="002C63B9" w:rsidRDefault="002C63B9" w:rsidP="002C63B9">
      <w:pPr>
        <w:pStyle w:val="Akapitzlist"/>
        <w:ind w:left="0"/>
        <w:jc w:val="both"/>
        <w:rPr>
          <w:rFonts w:asciiTheme="minorHAnsi" w:hAnsiTheme="minorHAnsi"/>
          <w:sz w:val="22"/>
          <w:szCs w:val="22"/>
        </w:rPr>
      </w:pPr>
      <w:r w:rsidRPr="002C63B9">
        <w:rPr>
          <w:rFonts w:asciiTheme="minorHAnsi" w:hAnsiTheme="minorHAnsi"/>
          <w:sz w:val="22"/>
          <w:szCs w:val="22"/>
        </w:rPr>
        <w:t>- 27 dla osób pełniących funkcję rodziny zastępczej niezawodowej.</w:t>
      </w:r>
    </w:p>
    <w:p w:rsidR="00301757" w:rsidRPr="002C63B9" w:rsidRDefault="00301757" w:rsidP="002C63B9">
      <w:pPr>
        <w:pStyle w:val="Akapitzlist"/>
        <w:ind w:left="0"/>
        <w:jc w:val="both"/>
        <w:rPr>
          <w:rFonts w:asciiTheme="minorHAnsi" w:hAnsiTheme="minorHAnsi"/>
          <w:sz w:val="22"/>
          <w:szCs w:val="22"/>
        </w:rPr>
      </w:pPr>
    </w:p>
    <w:p w:rsidR="002C63B9" w:rsidRPr="002C63B9" w:rsidRDefault="002C63B9" w:rsidP="002C63B9">
      <w:pPr>
        <w:pStyle w:val="Akapitzlist"/>
        <w:numPr>
          <w:ilvl w:val="0"/>
          <w:numId w:val="25"/>
        </w:numPr>
        <w:spacing w:line="276" w:lineRule="auto"/>
        <w:ind w:left="426" w:hanging="426"/>
        <w:contextualSpacing/>
        <w:jc w:val="both"/>
        <w:rPr>
          <w:rFonts w:asciiTheme="minorHAnsi" w:hAnsiTheme="minorHAnsi"/>
          <w:b/>
          <w:i/>
          <w:sz w:val="22"/>
          <w:szCs w:val="22"/>
        </w:rPr>
      </w:pPr>
      <w:r w:rsidRPr="002C63B9">
        <w:rPr>
          <w:rFonts w:asciiTheme="minorHAnsi" w:hAnsiTheme="minorHAnsi"/>
          <w:b/>
          <w:i/>
          <w:sz w:val="22"/>
          <w:szCs w:val="22"/>
        </w:rPr>
        <w:t>Zapewnienie pomocy prawnej osobom sprawującym rodzinną pieczę z</w:t>
      </w:r>
      <w:r w:rsidR="00301757">
        <w:rPr>
          <w:rFonts w:asciiTheme="minorHAnsi" w:hAnsiTheme="minorHAnsi"/>
          <w:b/>
          <w:i/>
          <w:sz w:val="22"/>
          <w:szCs w:val="22"/>
        </w:rPr>
        <w:t xml:space="preserve">astępczą, </w:t>
      </w:r>
      <w:r w:rsidRPr="002C63B9">
        <w:rPr>
          <w:rFonts w:asciiTheme="minorHAnsi" w:hAnsiTheme="minorHAnsi"/>
          <w:b/>
          <w:i/>
          <w:sz w:val="22"/>
          <w:szCs w:val="22"/>
        </w:rPr>
        <w:t xml:space="preserve">w szczególności </w:t>
      </w:r>
      <w:r w:rsidR="00301757">
        <w:rPr>
          <w:rFonts w:asciiTheme="minorHAnsi" w:hAnsiTheme="minorHAnsi"/>
          <w:b/>
          <w:i/>
          <w:sz w:val="22"/>
          <w:szCs w:val="22"/>
        </w:rPr>
        <w:br/>
        <w:t>z zakresu</w:t>
      </w:r>
      <w:r w:rsidRPr="002C63B9">
        <w:rPr>
          <w:rFonts w:asciiTheme="minorHAnsi" w:hAnsiTheme="minorHAnsi"/>
          <w:b/>
          <w:i/>
          <w:sz w:val="22"/>
          <w:szCs w:val="22"/>
        </w:rPr>
        <w:t xml:space="preserve"> prawa rodzinnego.</w:t>
      </w:r>
    </w:p>
    <w:p w:rsidR="002C63B9" w:rsidRPr="002C63B9" w:rsidRDefault="002C63B9" w:rsidP="002C63B9">
      <w:pPr>
        <w:jc w:val="both"/>
        <w:rPr>
          <w:rFonts w:asciiTheme="minorHAnsi" w:hAnsiTheme="minorHAnsi"/>
          <w:sz w:val="22"/>
          <w:szCs w:val="22"/>
        </w:rPr>
      </w:pPr>
      <w:r w:rsidRPr="002C63B9">
        <w:rPr>
          <w:rFonts w:asciiTheme="minorHAnsi" w:hAnsiTheme="minorHAnsi"/>
          <w:sz w:val="22"/>
          <w:szCs w:val="22"/>
        </w:rPr>
        <w:tab/>
        <w:t>Z porady prawnej w postaci 16 konsultacji skorzystało 13 rodzin zastępczych.</w:t>
      </w:r>
    </w:p>
    <w:p w:rsidR="002C63B9" w:rsidRDefault="002C63B9" w:rsidP="002C63B9">
      <w:pPr>
        <w:jc w:val="both"/>
        <w:rPr>
          <w:rFonts w:asciiTheme="minorHAnsi" w:hAnsiTheme="minorHAnsi"/>
          <w:sz w:val="22"/>
          <w:szCs w:val="22"/>
        </w:rPr>
      </w:pPr>
    </w:p>
    <w:p w:rsidR="00137355" w:rsidRPr="002C63B9" w:rsidRDefault="00137355" w:rsidP="002C63B9">
      <w:pPr>
        <w:jc w:val="both"/>
        <w:rPr>
          <w:rFonts w:asciiTheme="minorHAnsi" w:hAnsiTheme="minorHAnsi"/>
          <w:sz w:val="22"/>
          <w:szCs w:val="22"/>
        </w:rPr>
      </w:pPr>
    </w:p>
    <w:p w:rsidR="002C63B9" w:rsidRPr="002C63B9" w:rsidRDefault="002C63B9" w:rsidP="002C63B9">
      <w:pPr>
        <w:pStyle w:val="Akapitzlist"/>
        <w:numPr>
          <w:ilvl w:val="0"/>
          <w:numId w:val="25"/>
        </w:numPr>
        <w:spacing w:line="276" w:lineRule="auto"/>
        <w:ind w:left="426" w:hanging="426"/>
        <w:contextualSpacing/>
        <w:jc w:val="both"/>
        <w:rPr>
          <w:rFonts w:asciiTheme="minorHAnsi" w:hAnsiTheme="minorHAnsi"/>
          <w:b/>
          <w:i/>
          <w:sz w:val="22"/>
          <w:szCs w:val="22"/>
        </w:rPr>
      </w:pPr>
      <w:r w:rsidRPr="002C63B9">
        <w:rPr>
          <w:rFonts w:asciiTheme="minorHAnsi" w:hAnsiTheme="minorHAnsi"/>
          <w:b/>
          <w:i/>
          <w:sz w:val="22"/>
          <w:szCs w:val="22"/>
        </w:rPr>
        <w:t>Dokonywanie okresowej oceny sytuacji dzieci przebywających w rodzinnej pieczy zastępczej.</w:t>
      </w:r>
    </w:p>
    <w:p w:rsidR="002C63B9" w:rsidRPr="002C63B9" w:rsidRDefault="002C63B9" w:rsidP="002C63B9">
      <w:pPr>
        <w:ind w:firstLine="708"/>
        <w:jc w:val="both"/>
        <w:rPr>
          <w:rFonts w:asciiTheme="minorHAnsi" w:hAnsiTheme="minorHAnsi"/>
          <w:sz w:val="22"/>
          <w:szCs w:val="22"/>
        </w:rPr>
      </w:pPr>
      <w:r w:rsidRPr="002C63B9">
        <w:rPr>
          <w:rFonts w:asciiTheme="minorHAnsi" w:hAnsiTheme="minorHAnsi"/>
          <w:sz w:val="22"/>
          <w:szCs w:val="22"/>
        </w:rPr>
        <w:t xml:space="preserve">Konsultacji dot. okresowej oceny sytuacji dziecka dokonywano podczas spotkań w siedzibie PCPR na które zapraszane były mi.in. rodziny zastępcze, rodzice biologiczni, pedagodzy szkolni, asystenci rodzin lub pracownicy socjalni z OPS, przedstawiciel ośrodka adopcyjnego. Ze strony PCPR w konsultacjach uczestniczył koordynator lub pracownik socjalny, psycholog, kierownik  Zds.PZ. </w:t>
      </w:r>
    </w:p>
    <w:p w:rsidR="002C63B9" w:rsidRPr="002C63B9" w:rsidRDefault="002C63B9" w:rsidP="002C63B9">
      <w:pPr>
        <w:ind w:firstLine="708"/>
        <w:jc w:val="both"/>
        <w:rPr>
          <w:rFonts w:asciiTheme="minorHAnsi" w:hAnsiTheme="minorHAnsi"/>
          <w:sz w:val="22"/>
          <w:szCs w:val="22"/>
        </w:rPr>
      </w:pPr>
      <w:r w:rsidRPr="002C63B9">
        <w:rPr>
          <w:rFonts w:asciiTheme="minorHAnsi" w:hAnsiTheme="minorHAnsi"/>
          <w:sz w:val="22"/>
          <w:szCs w:val="22"/>
        </w:rPr>
        <w:t>Dokonano łącznie 264 oceny w tym:</w:t>
      </w:r>
    </w:p>
    <w:p w:rsidR="002C63B9" w:rsidRPr="002C63B9" w:rsidRDefault="002C63B9" w:rsidP="002C63B9">
      <w:pPr>
        <w:jc w:val="both"/>
        <w:rPr>
          <w:rFonts w:asciiTheme="minorHAnsi" w:hAnsiTheme="minorHAnsi"/>
          <w:sz w:val="22"/>
          <w:szCs w:val="22"/>
        </w:rPr>
      </w:pPr>
      <w:r w:rsidRPr="002C63B9">
        <w:rPr>
          <w:rFonts w:asciiTheme="minorHAnsi" w:hAnsiTheme="minorHAnsi"/>
          <w:sz w:val="22"/>
          <w:szCs w:val="22"/>
        </w:rPr>
        <w:t>-  71 ocen 69 rodzin zastępczych (68 pozytywnych dla 67 rodzin zastępczych i 3 negatywne dla 2 rodzin zastępczych)</w:t>
      </w:r>
    </w:p>
    <w:p w:rsidR="002C63B9" w:rsidRPr="002C63B9" w:rsidRDefault="002C63B9" w:rsidP="002C63B9">
      <w:pPr>
        <w:jc w:val="both"/>
        <w:rPr>
          <w:rFonts w:asciiTheme="minorHAnsi" w:hAnsiTheme="minorHAnsi"/>
          <w:sz w:val="22"/>
          <w:szCs w:val="22"/>
        </w:rPr>
      </w:pPr>
      <w:r w:rsidRPr="002C63B9">
        <w:rPr>
          <w:rFonts w:asciiTheme="minorHAnsi" w:hAnsiTheme="minorHAnsi"/>
          <w:sz w:val="22"/>
          <w:szCs w:val="22"/>
        </w:rPr>
        <w:t xml:space="preserve">- 193 oceny sytuacji 109 dzieci umieszczonych w rodzinach zastępczych (w 189 przypadkach stwierdzono zasadność dalszego pobytu 106 wychowanków w pieczy zastępczej a w 4 przypadkach brak zasadności pobytu 3 wychowanków w pieczy zastępczej). </w:t>
      </w:r>
    </w:p>
    <w:p w:rsidR="002C63B9" w:rsidRPr="002C63B9" w:rsidRDefault="002C63B9" w:rsidP="002C63B9">
      <w:pPr>
        <w:jc w:val="both"/>
        <w:rPr>
          <w:rFonts w:asciiTheme="minorHAnsi" w:hAnsiTheme="minorHAnsi"/>
          <w:sz w:val="22"/>
          <w:szCs w:val="22"/>
        </w:rPr>
      </w:pPr>
      <w:r w:rsidRPr="002C63B9">
        <w:rPr>
          <w:rFonts w:asciiTheme="minorHAnsi" w:hAnsiTheme="minorHAnsi"/>
          <w:sz w:val="22"/>
          <w:szCs w:val="22"/>
        </w:rPr>
        <w:t>3 negatywne oceny  2 rodzin zastępczych dotyczyły:</w:t>
      </w:r>
    </w:p>
    <w:p w:rsidR="002C63B9" w:rsidRPr="002C63B9" w:rsidRDefault="002C63B9" w:rsidP="002C63B9">
      <w:pPr>
        <w:pStyle w:val="Akapitzlist"/>
        <w:numPr>
          <w:ilvl w:val="0"/>
          <w:numId w:val="20"/>
        </w:numPr>
        <w:spacing w:line="276" w:lineRule="auto"/>
        <w:ind w:left="426" w:hanging="426"/>
        <w:contextualSpacing/>
        <w:jc w:val="both"/>
        <w:rPr>
          <w:rFonts w:asciiTheme="minorHAnsi" w:hAnsiTheme="minorHAnsi"/>
          <w:sz w:val="22"/>
          <w:szCs w:val="22"/>
        </w:rPr>
      </w:pPr>
      <w:r w:rsidRPr="002C63B9">
        <w:rPr>
          <w:rFonts w:asciiTheme="minorHAnsi" w:hAnsiTheme="minorHAnsi"/>
          <w:sz w:val="22"/>
          <w:szCs w:val="22"/>
        </w:rPr>
        <w:t>2 rodzin ( dwukrotnie i więcej razy ocenionych negatywnie) w tych przypadkach wnioskowano  do Sądu o rozwiązanie rodzin zastępczych. W przypadku jednej rodziny wnioskowano o zmianę zarządzeń opiekuńczych wobec 1 dziecka poprzez umieszczenie w rodzinnej pieczy zastępczej,</w:t>
      </w:r>
      <w:r>
        <w:rPr>
          <w:rFonts w:asciiTheme="minorHAnsi" w:hAnsiTheme="minorHAnsi"/>
          <w:sz w:val="22"/>
          <w:szCs w:val="22"/>
        </w:rPr>
        <w:t xml:space="preserve"> </w:t>
      </w:r>
      <w:r w:rsidRPr="002C63B9">
        <w:rPr>
          <w:rFonts w:asciiTheme="minorHAnsi" w:hAnsiTheme="minorHAnsi"/>
          <w:sz w:val="22"/>
          <w:szCs w:val="22"/>
        </w:rPr>
        <w:t>w drugim przypadku wnioskowano o umieszczenie 1 dziecka  w placówce opiekuńczo-wychowawczej.</w:t>
      </w:r>
    </w:p>
    <w:p w:rsidR="002C63B9" w:rsidRPr="002C63B9" w:rsidRDefault="002C63B9" w:rsidP="002C63B9">
      <w:pPr>
        <w:pStyle w:val="Akapitzlist"/>
        <w:ind w:left="0" w:firstLine="426"/>
        <w:jc w:val="both"/>
        <w:rPr>
          <w:rFonts w:asciiTheme="minorHAnsi" w:hAnsiTheme="minorHAnsi"/>
          <w:sz w:val="22"/>
          <w:szCs w:val="22"/>
        </w:rPr>
      </w:pPr>
      <w:r w:rsidRPr="002C63B9">
        <w:rPr>
          <w:rFonts w:asciiTheme="minorHAnsi" w:hAnsiTheme="minorHAnsi"/>
          <w:sz w:val="22"/>
          <w:szCs w:val="22"/>
        </w:rPr>
        <w:t xml:space="preserve">Rodziny zastępcze ocenione negatywnie są ponownie poddawane ocenie  w ciągu kolejnych 6 miesięcy. W przypadku drugiej negatywnej oceny rodziny zastępczej, zgodnie z art. 134 ust. 3 należy skierować do Sądu wniosek o uchylenie postanowienia o umieszczeniu dziecka w  rodzinie zastępczej. </w:t>
      </w:r>
    </w:p>
    <w:p w:rsidR="002C63B9" w:rsidRPr="002C63B9" w:rsidRDefault="002C63B9" w:rsidP="002C63B9">
      <w:pPr>
        <w:ind w:firstLine="708"/>
        <w:jc w:val="both"/>
        <w:rPr>
          <w:rFonts w:asciiTheme="minorHAnsi" w:hAnsiTheme="minorHAnsi"/>
          <w:sz w:val="22"/>
          <w:szCs w:val="22"/>
        </w:rPr>
      </w:pPr>
      <w:r w:rsidRPr="002C63B9">
        <w:rPr>
          <w:rFonts w:asciiTheme="minorHAnsi" w:hAnsiTheme="minorHAnsi"/>
          <w:sz w:val="22"/>
          <w:szCs w:val="22"/>
        </w:rPr>
        <w:t>Po dokonaniu oceny sytuacji dzieci przebywających w rodzinnej pieczy zastępczej, sporządzono</w:t>
      </w:r>
      <w:r>
        <w:rPr>
          <w:rFonts w:asciiTheme="minorHAnsi" w:hAnsiTheme="minorHAnsi"/>
          <w:sz w:val="22"/>
          <w:szCs w:val="22"/>
        </w:rPr>
        <w:br/>
      </w:r>
      <w:r w:rsidRPr="002C63B9">
        <w:rPr>
          <w:rFonts w:asciiTheme="minorHAnsi" w:hAnsiTheme="minorHAnsi"/>
          <w:sz w:val="22"/>
          <w:szCs w:val="22"/>
        </w:rPr>
        <w:t xml:space="preserve">i przekazano do właściwych Sądów Rejonowych łącznie 153 opinie w tym: </w:t>
      </w:r>
    </w:p>
    <w:p w:rsidR="002C63B9" w:rsidRPr="002C63B9" w:rsidRDefault="002C63B9" w:rsidP="002C63B9">
      <w:pPr>
        <w:pStyle w:val="Akapitzlist"/>
        <w:numPr>
          <w:ilvl w:val="0"/>
          <w:numId w:val="21"/>
        </w:numPr>
        <w:spacing w:line="276" w:lineRule="auto"/>
        <w:contextualSpacing/>
        <w:jc w:val="both"/>
        <w:rPr>
          <w:rFonts w:asciiTheme="minorHAnsi" w:hAnsiTheme="minorHAnsi"/>
          <w:sz w:val="22"/>
          <w:szCs w:val="22"/>
        </w:rPr>
      </w:pPr>
      <w:r w:rsidRPr="002C63B9">
        <w:rPr>
          <w:rFonts w:asciiTheme="minorHAnsi" w:hAnsiTheme="minorHAnsi"/>
          <w:sz w:val="22"/>
          <w:szCs w:val="22"/>
        </w:rPr>
        <w:t>149 opinii dot. zasadności pobytu dzieci w pieczy zastępczej,</w:t>
      </w:r>
    </w:p>
    <w:p w:rsidR="002C63B9" w:rsidRPr="002C63B9" w:rsidRDefault="002C63B9" w:rsidP="002C63B9">
      <w:pPr>
        <w:pStyle w:val="Akapitzlist"/>
        <w:numPr>
          <w:ilvl w:val="0"/>
          <w:numId w:val="21"/>
        </w:numPr>
        <w:spacing w:line="276" w:lineRule="auto"/>
        <w:contextualSpacing/>
        <w:jc w:val="both"/>
        <w:rPr>
          <w:rFonts w:asciiTheme="minorHAnsi" w:hAnsiTheme="minorHAnsi"/>
          <w:sz w:val="22"/>
          <w:szCs w:val="22"/>
        </w:rPr>
      </w:pPr>
      <w:r w:rsidRPr="002C63B9">
        <w:rPr>
          <w:rFonts w:asciiTheme="minorHAnsi" w:hAnsiTheme="minorHAnsi"/>
          <w:sz w:val="22"/>
          <w:szCs w:val="22"/>
        </w:rPr>
        <w:t>4 opinie dotyczące braku zasadności pobytu dzieci w pieczy zastępczej,</w:t>
      </w:r>
    </w:p>
    <w:p w:rsidR="002C63B9" w:rsidRPr="002C63B9" w:rsidRDefault="002C63B9" w:rsidP="002C63B9">
      <w:pPr>
        <w:jc w:val="both"/>
        <w:rPr>
          <w:rFonts w:asciiTheme="minorHAnsi" w:hAnsiTheme="minorHAnsi"/>
          <w:sz w:val="22"/>
          <w:szCs w:val="22"/>
        </w:rPr>
      </w:pPr>
      <w:r w:rsidRPr="002C63B9">
        <w:rPr>
          <w:rFonts w:asciiTheme="minorHAnsi" w:hAnsiTheme="minorHAnsi"/>
          <w:sz w:val="22"/>
          <w:szCs w:val="22"/>
        </w:rPr>
        <w:t xml:space="preserve">Ponadto na prośbę Sądu, sporządzono 22 opinie dot. funkcjonowania rodzin zastępczych.  </w:t>
      </w:r>
    </w:p>
    <w:p w:rsidR="002C63B9" w:rsidRPr="002C63B9" w:rsidRDefault="002C63B9" w:rsidP="002C63B9">
      <w:pPr>
        <w:jc w:val="both"/>
        <w:rPr>
          <w:rFonts w:asciiTheme="minorHAnsi" w:hAnsiTheme="minorHAnsi"/>
          <w:sz w:val="22"/>
          <w:szCs w:val="22"/>
        </w:rPr>
      </w:pPr>
    </w:p>
    <w:p w:rsidR="002C63B9" w:rsidRPr="002C63B9" w:rsidRDefault="002C63B9" w:rsidP="002C63B9">
      <w:pPr>
        <w:pStyle w:val="Akapitzlist"/>
        <w:numPr>
          <w:ilvl w:val="0"/>
          <w:numId w:val="25"/>
        </w:numPr>
        <w:spacing w:line="276" w:lineRule="auto"/>
        <w:ind w:left="284"/>
        <w:contextualSpacing/>
        <w:jc w:val="both"/>
        <w:rPr>
          <w:rFonts w:asciiTheme="minorHAnsi" w:hAnsiTheme="minorHAnsi"/>
          <w:b/>
          <w:i/>
          <w:sz w:val="22"/>
          <w:szCs w:val="22"/>
        </w:rPr>
      </w:pPr>
      <w:r w:rsidRPr="002C63B9">
        <w:rPr>
          <w:rFonts w:asciiTheme="minorHAnsi" w:hAnsiTheme="minorHAnsi"/>
          <w:b/>
          <w:i/>
          <w:sz w:val="22"/>
          <w:szCs w:val="22"/>
        </w:rPr>
        <w:t xml:space="preserve">Prowadzenie działalności diagnostyczno – konsultacyjnej, której celem jest pozyskiwanie, szkolenie </w:t>
      </w:r>
      <w:r>
        <w:rPr>
          <w:rFonts w:asciiTheme="minorHAnsi" w:hAnsiTheme="minorHAnsi"/>
          <w:b/>
          <w:i/>
          <w:sz w:val="22"/>
          <w:szCs w:val="22"/>
        </w:rPr>
        <w:br/>
      </w:r>
      <w:r w:rsidRPr="002C63B9">
        <w:rPr>
          <w:rFonts w:asciiTheme="minorHAnsi" w:hAnsiTheme="minorHAnsi"/>
          <w:b/>
          <w:i/>
          <w:sz w:val="22"/>
          <w:szCs w:val="22"/>
        </w:rPr>
        <w:t>i kwalifikowanie osób zgłaszających gotowość do pełnienia funkcji rodziny zastępczej zawodowej, rodziny zastępczej niezawodowej oraz prowa</w:t>
      </w:r>
      <w:r>
        <w:rPr>
          <w:rFonts w:asciiTheme="minorHAnsi" w:hAnsiTheme="minorHAnsi"/>
          <w:b/>
          <w:i/>
          <w:sz w:val="22"/>
          <w:szCs w:val="22"/>
        </w:rPr>
        <w:t>dzenia rodzinnego domu dziecka, a także szkolenie</w:t>
      </w:r>
      <w:r>
        <w:rPr>
          <w:rFonts w:asciiTheme="minorHAnsi" w:hAnsiTheme="minorHAnsi"/>
          <w:b/>
          <w:i/>
          <w:sz w:val="22"/>
          <w:szCs w:val="22"/>
        </w:rPr>
        <w:br/>
      </w:r>
      <w:r w:rsidRPr="002C63B9">
        <w:rPr>
          <w:rFonts w:asciiTheme="minorHAnsi" w:hAnsiTheme="minorHAnsi"/>
          <w:b/>
          <w:i/>
          <w:sz w:val="22"/>
          <w:szCs w:val="22"/>
        </w:rPr>
        <w:t>i wspieranie psychologiczno – pedagogiczne osób sprawujących rodzinną pieczę zastępczą oraz rodziców dzieci objętych tą pieczą.</w:t>
      </w:r>
    </w:p>
    <w:p w:rsidR="002C63B9" w:rsidRPr="002C63B9" w:rsidRDefault="002C63B9" w:rsidP="002C63B9">
      <w:pPr>
        <w:ind w:firstLine="708"/>
        <w:jc w:val="both"/>
        <w:rPr>
          <w:rFonts w:asciiTheme="minorHAnsi" w:hAnsiTheme="minorHAnsi"/>
          <w:sz w:val="22"/>
          <w:szCs w:val="22"/>
        </w:rPr>
      </w:pPr>
      <w:r w:rsidRPr="002C63B9">
        <w:rPr>
          <w:rFonts w:asciiTheme="minorHAnsi" w:hAnsiTheme="minorHAnsi"/>
          <w:sz w:val="22"/>
          <w:szCs w:val="22"/>
        </w:rPr>
        <w:t xml:space="preserve">Pozyskiwanie  osób zgłaszających gotowość do pełnienia funkcji rodziny zastępczej odbywa się za pośrednictwem ogłoszeń na stronie internetowej PCPR.     </w:t>
      </w:r>
    </w:p>
    <w:p w:rsidR="002C63B9" w:rsidRPr="002C63B9" w:rsidRDefault="002C63B9" w:rsidP="002C63B9">
      <w:pPr>
        <w:ind w:firstLine="426"/>
        <w:jc w:val="both"/>
        <w:rPr>
          <w:rFonts w:asciiTheme="minorHAnsi" w:hAnsiTheme="minorHAnsi"/>
          <w:sz w:val="22"/>
          <w:szCs w:val="22"/>
        </w:rPr>
      </w:pPr>
      <w:r w:rsidRPr="002C63B9">
        <w:rPr>
          <w:rFonts w:asciiTheme="minorHAnsi" w:hAnsiTheme="minorHAnsi"/>
          <w:sz w:val="22"/>
          <w:szCs w:val="22"/>
        </w:rPr>
        <w:t>Wsparcie psychologiczne, prawne dla osób sprawujących rodzinną pieczę zastępczą prowadzone jes</w:t>
      </w:r>
      <w:r>
        <w:rPr>
          <w:rFonts w:asciiTheme="minorHAnsi" w:hAnsiTheme="minorHAnsi"/>
          <w:sz w:val="22"/>
          <w:szCs w:val="22"/>
        </w:rPr>
        <w:t>t</w:t>
      </w:r>
      <w:r>
        <w:rPr>
          <w:rFonts w:asciiTheme="minorHAnsi" w:hAnsiTheme="minorHAnsi"/>
          <w:sz w:val="22"/>
          <w:szCs w:val="22"/>
        </w:rPr>
        <w:br/>
      </w:r>
      <w:r w:rsidRPr="002C63B9">
        <w:rPr>
          <w:rFonts w:asciiTheme="minorHAnsi" w:hAnsiTheme="minorHAnsi"/>
          <w:sz w:val="22"/>
          <w:szCs w:val="22"/>
        </w:rPr>
        <w:t>w formie indywidualnych konsultacji. Rodziny zapraszane są także do udziału w organizowanych grupach wsparcia, gdzie mają możliwość wymiany doświadczeń. Ponadto w razi</w:t>
      </w:r>
      <w:r>
        <w:rPr>
          <w:rFonts w:asciiTheme="minorHAnsi" w:hAnsiTheme="minorHAnsi"/>
          <w:sz w:val="22"/>
          <w:szCs w:val="22"/>
        </w:rPr>
        <w:t>e potrzeby rodzinom proponowane</w:t>
      </w:r>
      <w:r>
        <w:rPr>
          <w:rFonts w:asciiTheme="minorHAnsi" w:hAnsiTheme="minorHAnsi"/>
          <w:sz w:val="22"/>
          <w:szCs w:val="22"/>
        </w:rPr>
        <w:br/>
      </w:r>
      <w:r w:rsidRPr="002C63B9">
        <w:rPr>
          <w:rFonts w:asciiTheme="minorHAnsi" w:hAnsiTheme="minorHAnsi"/>
          <w:sz w:val="22"/>
          <w:szCs w:val="22"/>
        </w:rPr>
        <w:t xml:space="preserve">są konsultacje w Powiatowej Poradni Psychologiczno - Pedagogicznej. Wsparcie dla rodziców dzieci objętych pieczą zapewniane jest w ramach poradnictwa specjalistycznego. </w:t>
      </w:r>
    </w:p>
    <w:p w:rsidR="002C63B9" w:rsidRPr="002C63B9" w:rsidRDefault="002C63B9" w:rsidP="002C63B9">
      <w:pPr>
        <w:ind w:firstLine="426"/>
        <w:jc w:val="both"/>
        <w:rPr>
          <w:rFonts w:asciiTheme="minorHAnsi" w:hAnsiTheme="minorHAnsi" w:cs="Arial"/>
          <w:sz w:val="22"/>
          <w:szCs w:val="22"/>
        </w:rPr>
      </w:pPr>
      <w:r w:rsidRPr="002C63B9">
        <w:rPr>
          <w:rFonts w:asciiTheme="minorHAnsi" w:hAnsiTheme="minorHAnsi" w:cs="Arial"/>
          <w:sz w:val="22"/>
          <w:szCs w:val="22"/>
        </w:rPr>
        <w:t>Dwie rodziny zastępcze (1 niezawodowa i 1 zawodowa) w 2015 roku brały czynny udział w projekcie szkoleniowo-badawczym realizowanym w okresie luty-czerwiec 2015 r. p</w:t>
      </w:r>
      <w:r>
        <w:rPr>
          <w:rFonts w:asciiTheme="minorHAnsi" w:hAnsiTheme="minorHAnsi" w:cs="Arial"/>
          <w:sz w:val="22"/>
          <w:szCs w:val="22"/>
        </w:rPr>
        <w:t>rzez Akademię im. Jana Długosza</w:t>
      </w:r>
      <w:r>
        <w:rPr>
          <w:rFonts w:asciiTheme="minorHAnsi" w:hAnsiTheme="minorHAnsi" w:cs="Arial"/>
          <w:sz w:val="22"/>
          <w:szCs w:val="22"/>
        </w:rPr>
        <w:br/>
      </w:r>
      <w:r w:rsidRPr="002C63B9">
        <w:rPr>
          <w:rFonts w:asciiTheme="minorHAnsi" w:hAnsiTheme="minorHAnsi" w:cs="Arial"/>
          <w:sz w:val="22"/>
          <w:szCs w:val="22"/>
        </w:rPr>
        <w:t>w Częstochowie w trakcie którego opracowany został kodeks etyczny rodzin zastępczych.</w:t>
      </w:r>
    </w:p>
    <w:p w:rsidR="002C63B9" w:rsidRDefault="002C63B9" w:rsidP="002C63B9">
      <w:pPr>
        <w:ind w:firstLine="426"/>
        <w:jc w:val="both"/>
        <w:rPr>
          <w:rFonts w:asciiTheme="minorHAnsi" w:hAnsiTheme="minorHAnsi"/>
          <w:sz w:val="22"/>
          <w:szCs w:val="22"/>
        </w:rPr>
      </w:pPr>
    </w:p>
    <w:p w:rsidR="004B5C3A" w:rsidRPr="002C63B9" w:rsidRDefault="004B5C3A" w:rsidP="002C63B9">
      <w:pPr>
        <w:ind w:firstLine="426"/>
        <w:jc w:val="both"/>
        <w:rPr>
          <w:rFonts w:asciiTheme="minorHAnsi" w:hAnsiTheme="minorHAnsi"/>
          <w:sz w:val="22"/>
          <w:szCs w:val="22"/>
        </w:rPr>
      </w:pPr>
    </w:p>
    <w:p w:rsidR="002C63B9" w:rsidRPr="002C63B9" w:rsidRDefault="002C63B9" w:rsidP="002C63B9">
      <w:pPr>
        <w:pStyle w:val="Akapitzlist"/>
        <w:numPr>
          <w:ilvl w:val="0"/>
          <w:numId w:val="25"/>
        </w:numPr>
        <w:spacing w:line="276" w:lineRule="auto"/>
        <w:ind w:left="426"/>
        <w:contextualSpacing/>
        <w:jc w:val="both"/>
        <w:rPr>
          <w:rFonts w:asciiTheme="minorHAnsi" w:hAnsiTheme="minorHAnsi"/>
          <w:i/>
          <w:sz w:val="22"/>
          <w:szCs w:val="22"/>
        </w:rPr>
      </w:pPr>
      <w:r w:rsidRPr="002C63B9">
        <w:rPr>
          <w:rFonts w:asciiTheme="minorHAnsi" w:hAnsiTheme="minorHAnsi"/>
          <w:b/>
          <w:i/>
          <w:sz w:val="22"/>
          <w:szCs w:val="22"/>
        </w:rPr>
        <w:t>Przeprowadzanie badań pedagogicznych i psychologicznych oraz analizy dotyczących kandydatów do pełnienia funkcji rodziny zastępczej lub prowadzącego rodzinny dom dziecka pod kątem zapewnienia przez rodzinę odpowiednich warunków bytowych i mieszkaniowych umożliwiających dziecku zaspokajanie jego indywidualnych potrzeb</w:t>
      </w:r>
      <w:r w:rsidRPr="002C63B9">
        <w:rPr>
          <w:rFonts w:asciiTheme="minorHAnsi" w:hAnsiTheme="minorHAnsi"/>
          <w:i/>
          <w:sz w:val="22"/>
          <w:szCs w:val="22"/>
        </w:rPr>
        <w:t xml:space="preserve">. </w:t>
      </w:r>
    </w:p>
    <w:p w:rsidR="002C63B9" w:rsidRPr="002C63B9" w:rsidRDefault="002C63B9" w:rsidP="002C63B9">
      <w:pPr>
        <w:jc w:val="both"/>
        <w:rPr>
          <w:rFonts w:asciiTheme="minorHAnsi" w:eastAsia="Calibri" w:hAnsiTheme="minorHAnsi" w:cs="Calibri"/>
          <w:sz w:val="22"/>
          <w:szCs w:val="22"/>
        </w:rPr>
      </w:pPr>
      <w:r w:rsidRPr="002C63B9">
        <w:rPr>
          <w:rFonts w:asciiTheme="minorHAnsi" w:eastAsia="Calibri" w:hAnsiTheme="minorHAnsi" w:cs="Calibri"/>
          <w:sz w:val="22"/>
          <w:szCs w:val="22"/>
        </w:rPr>
        <w:t>Analiza warunków materialno – bytowych przeprowadzana była w miejscu zamieszkania 14 rodzin kandydatów do pełnienia funkcji niezawodowej rodziny zastępczej oraz dla 11 do pełnienia funkcji rodziny zastępczej spokrewnionej w oparciu o Kartę Sytuacji Kandydatów na Rodziny Zastępcze.</w:t>
      </w:r>
    </w:p>
    <w:p w:rsidR="002C63B9" w:rsidRPr="002C63B9" w:rsidRDefault="002C63B9" w:rsidP="002C63B9">
      <w:pPr>
        <w:autoSpaceDE w:val="0"/>
        <w:autoSpaceDN w:val="0"/>
        <w:adjustRightInd w:val="0"/>
        <w:ind w:firstLine="708"/>
        <w:jc w:val="both"/>
        <w:rPr>
          <w:rFonts w:asciiTheme="minorHAnsi" w:eastAsia="Calibri" w:hAnsiTheme="minorHAnsi" w:cs="Calibri"/>
          <w:sz w:val="22"/>
          <w:szCs w:val="22"/>
        </w:rPr>
      </w:pPr>
      <w:r w:rsidRPr="002C63B9">
        <w:rPr>
          <w:rFonts w:asciiTheme="minorHAnsi" w:eastAsia="Calibri" w:hAnsiTheme="minorHAnsi" w:cs="Calibri"/>
          <w:sz w:val="22"/>
          <w:szCs w:val="22"/>
        </w:rPr>
        <w:t>Ponadto, dokonuje się weryfikacji kandydatów zgodnie z wymogami art. 42 ustawy,</w:t>
      </w:r>
      <w:r>
        <w:rPr>
          <w:rFonts w:asciiTheme="minorHAnsi" w:eastAsia="Calibri" w:hAnsiTheme="minorHAnsi" w:cs="Calibri"/>
          <w:sz w:val="22"/>
          <w:szCs w:val="22"/>
        </w:rPr>
        <w:t xml:space="preserve"> który stanowi,</w:t>
      </w:r>
      <w:r>
        <w:rPr>
          <w:rFonts w:asciiTheme="minorHAnsi" w:eastAsia="Calibri" w:hAnsiTheme="minorHAnsi" w:cs="Calibri"/>
          <w:sz w:val="22"/>
          <w:szCs w:val="22"/>
        </w:rPr>
        <w:br/>
      </w:r>
      <w:r w:rsidRPr="002C63B9">
        <w:rPr>
          <w:rFonts w:asciiTheme="minorHAnsi" w:eastAsia="Calibri" w:hAnsiTheme="minorHAnsi" w:cs="Calibri"/>
          <w:sz w:val="22"/>
          <w:szCs w:val="22"/>
        </w:rPr>
        <w:t xml:space="preserve">że pełnienie funkcji rodziny zastępczej może być powierzone osobom, które: </w:t>
      </w:r>
    </w:p>
    <w:p w:rsidR="002C63B9" w:rsidRPr="002C63B9" w:rsidRDefault="002C63B9" w:rsidP="002C63B9">
      <w:pPr>
        <w:numPr>
          <w:ilvl w:val="0"/>
          <w:numId w:val="26"/>
        </w:numPr>
        <w:autoSpaceDE w:val="0"/>
        <w:autoSpaceDN w:val="0"/>
        <w:adjustRightInd w:val="0"/>
        <w:spacing w:line="276" w:lineRule="auto"/>
        <w:ind w:left="284" w:hanging="284"/>
        <w:contextualSpacing/>
        <w:jc w:val="both"/>
        <w:rPr>
          <w:rFonts w:asciiTheme="minorHAnsi" w:eastAsia="Calibri" w:hAnsiTheme="minorHAnsi" w:cs="Calibri"/>
          <w:i/>
          <w:sz w:val="22"/>
          <w:szCs w:val="22"/>
        </w:rPr>
      </w:pPr>
      <w:r w:rsidRPr="002C63B9">
        <w:rPr>
          <w:rFonts w:asciiTheme="minorHAnsi" w:eastAsia="Calibri" w:hAnsiTheme="minorHAnsi" w:cs="Calibri"/>
          <w:i/>
          <w:sz w:val="22"/>
          <w:szCs w:val="22"/>
        </w:rPr>
        <w:t>dają rękojmię należytego sprawowania pieczy zastępczej;</w:t>
      </w:r>
    </w:p>
    <w:p w:rsidR="002C63B9" w:rsidRPr="002C63B9" w:rsidRDefault="002C63B9" w:rsidP="002C63B9">
      <w:pPr>
        <w:numPr>
          <w:ilvl w:val="0"/>
          <w:numId w:val="26"/>
        </w:numPr>
        <w:autoSpaceDE w:val="0"/>
        <w:autoSpaceDN w:val="0"/>
        <w:adjustRightInd w:val="0"/>
        <w:spacing w:line="276" w:lineRule="auto"/>
        <w:ind w:left="284" w:hanging="284"/>
        <w:contextualSpacing/>
        <w:jc w:val="both"/>
        <w:rPr>
          <w:rFonts w:asciiTheme="minorHAnsi" w:eastAsia="Calibri" w:hAnsiTheme="minorHAnsi" w:cs="Calibri"/>
          <w:i/>
          <w:sz w:val="22"/>
          <w:szCs w:val="22"/>
        </w:rPr>
      </w:pPr>
      <w:r w:rsidRPr="002C63B9">
        <w:rPr>
          <w:rFonts w:asciiTheme="minorHAnsi" w:eastAsia="Calibri" w:hAnsiTheme="minorHAnsi" w:cs="Calibri"/>
          <w:i/>
          <w:sz w:val="22"/>
          <w:szCs w:val="22"/>
        </w:rPr>
        <w:t>nie są i nie były pozbawione władzy rodzicielskiej, oraz władza rodzicielska nie jest im ograniczona ani zawieszona;</w:t>
      </w:r>
    </w:p>
    <w:p w:rsidR="002C63B9" w:rsidRPr="002C63B9" w:rsidRDefault="002C63B9" w:rsidP="002C63B9">
      <w:pPr>
        <w:numPr>
          <w:ilvl w:val="0"/>
          <w:numId w:val="26"/>
        </w:numPr>
        <w:autoSpaceDE w:val="0"/>
        <w:autoSpaceDN w:val="0"/>
        <w:adjustRightInd w:val="0"/>
        <w:spacing w:line="276" w:lineRule="auto"/>
        <w:ind w:left="284" w:hanging="284"/>
        <w:contextualSpacing/>
        <w:jc w:val="both"/>
        <w:rPr>
          <w:rFonts w:asciiTheme="minorHAnsi" w:eastAsia="Calibri" w:hAnsiTheme="minorHAnsi" w:cs="Calibri"/>
          <w:i/>
          <w:sz w:val="22"/>
          <w:szCs w:val="22"/>
        </w:rPr>
      </w:pPr>
      <w:r w:rsidRPr="002C63B9">
        <w:rPr>
          <w:rFonts w:asciiTheme="minorHAnsi" w:eastAsia="Calibri" w:hAnsiTheme="minorHAnsi" w:cs="Calibri"/>
          <w:i/>
          <w:sz w:val="22"/>
          <w:szCs w:val="22"/>
        </w:rPr>
        <w:t>wypełniają obowiązek alimentacyjny – w przypadku gdy taki obow</w:t>
      </w:r>
      <w:r>
        <w:rPr>
          <w:rFonts w:asciiTheme="minorHAnsi" w:eastAsia="Calibri" w:hAnsiTheme="minorHAnsi" w:cs="Calibri"/>
          <w:i/>
          <w:sz w:val="22"/>
          <w:szCs w:val="22"/>
        </w:rPr>
        <w:t>iązek w stosunku do nich wynika</w:t>
      </w:r>
      <w:r>
        <w:rPr>
          <w:rFonts w:asciiTheme="minorHAnsi" w:eastAsia="Calibri" w:hAnsiTheme="minorHAnsi" w:cs="Calibri"/>
          <w:i/>
          <w:sz w:val="22"/>
          <w:szCs w:val="22"/>
        </w:rPr>
        <w:br/>
      </w:r>
      <w:r w:rsidRPr="002C63B9">
        <w:rPr>
          <w:rFonts w:asciiTheme="minorHAnsi" w:eastAsia="Calibri" w:hAnsiTheme="minorHAnsi" w:cs="Calibri"/>
          <w:i/>
          <w:sz w:val="22"/>
          <w:szCs w:val="22"/>
        </w:rPr>
        <w:t>z tytułu egzekucyjnego;</w:t>
      </w:r>
    </w:p>
    <w:p w:rsidR="002C63B9" w:rsidRPr="002C63B9" w:rsidRDefault="002C63B9" w:rsidP="002C63B9">
      <w:pPr>
        <w:numPr>
          <w:ilvl w:val="0"/>
          <w:numId w:val="26"/>
        </w:numPr>
        <w:autoSpaceDE w:val="0"/>
        <w:autoSpaceDN w:val="0"/>
        <w:adjustRightInd w:val="0"/>
        <w:spacing w:line="276" w:lineRule="auto"/>
        <w:ind w:left="284"/>
        <w:contextualSpacing/>
        <w:jc w:val="both"/>
        <w:rPr>
          <w:rFonts w:asciiTheme="minorHAnsi" w:eastAsia="Calibri" w:hAnsiTheme="minorHAnsi" w:cs="Calibri"/>
          <w:i/>
          <w:sz w:val="22"/>
          <w:szCs w:val="22"/>
        </w:rPr>
      </w:pPr>
      <w:r w:rsidRPr="002C63B9">
        <w:rPr>
          <w:rFonts w:asciiTheme="minorHAnsi" w:eastAsia="Calibri" w:hAnsiTheme="minorHAnsi" w:cs="Calibri"/>
          <w:i/>
          <w:sz w:val="22"/>
          <w:szCs w:val="22"/>
        </w:rPr>
        <w:t>nie są ograniczone w zdolności do czynności prawnych;</w:t>
      </w:r>
    </w:p>
    <w:p w:rsidR="002C63B9" w:rsidRPr="002C63B9" w:rsidRDefault="002C63B9" w:rsidP="002C63B9">
      <w:pPr>
        <w:numPr>
          <w:ilvl w:val="0"/>
          <w:numId w:val="26"/>
        </w:numPr>
        <w:autoSpaceDE w:val="0"/>
        <w:autoSpaceDN w:val="0"/>
        <w:adjustRightInd w:val="0"/>
        <w:spacing w:line="276" w:lineRule="auto"/>
        <w:ind w:left="284"/>
        <w:contextualSpacing/>
        <w:jc w:val="both"/>
        <w:rPr>
          <w:rFonts w:asciiTheme="minorHAnsi" w:eastAsia="Calibri" w:hAnsiTheme="minorHAnsi" w:cs="Calibri"/>
          <w:i/>
          <w:sz w:val="22"/>
          <w:szCs w:val="22"/>
        </w:rPr>
      </w:pPr>
      <w:r w:rsidRPr="002C63B9">
        <w:rPr>
          <w:rFonts w:asciiTheme="minorHAnsi" w:eastAsia="Calibri" w:hAnsiTheme="minorHAnsi" w:cs="Calibri"/>
          <w:i/>
          <w:sz w:val="22"/>
          <w:szCs w:val="22"/>
        </w:rPr>
        <w:t>są zdolne do sprawowania właściwej opieki nad dzieckiem, co zosta</w:t>
      </w:r>
      <w:r>
        <w:rPr>
          <w:rFonts w:asciiTheme="minorHAnsi" w:eastAsia="Calibri" w:hAnsiTheme="minorHAnsi" w:cs="Calibri"/>
          <w:i/>
          <w:sz w:val="22"/>
          <w:szCs w:val="22"/>
        </w:rPr>
        <w:t>ło potwierdzone zaświadczeniami</w:t>
      </w:r>
      <w:r>
        <w:rPr>
          <w:rFonts w:asciiTheme="minorHAnsi" w:eastAsia="Calibri" w:hAnsiTheme="minorHAnsi" w:cs="Calibri"/>
          <w:i/>
          <w:sz w:val="22"/>
          <w:szCs w:val="22"/>
        </w:rPr>
        <w:br/>
      </w:r>
      <w:r w:rsidRPr="002C63B9">
        <w:rPr>
          <w:rFonts w:asciiTheme="minorHAnsi" w:eastAsia="Calibri" w:hAnsiTheme="minorHAnsi" w:cs="Calibri"/>
          <w:i/>
          <w:sz w:val="22"/>
          <w:szCs w:val="22"/>
        </w:rPr>
        <w:t>o braku przeciwwskazań zdrowotnych do pełnienia funkcji rodziny zastępczej lub prowadzenia rodzinnego domu dziecka, wystawionymi przez lekarza podstawowej opieki z</w:t>
      </w:r>
      <w:r>
        <w:rPr>
          <w:rFonts w:asciiTheme="minorHAnsi" w:eastAsia="Calibri" w:hAnsiTheme="minorHAnsi" w:cs="Calibri"/>
          <w:i/>
          <w:sz w:val="22"/>
          <w:szCs w:val="22"/>
        </w:rPr>
        <w:t>drowotnej oraz posiadają opinię</w:t>
      </w:r>
      <w:r>
        <w:rPr>
          <w:rFonts w:asciiTheme="minorHAnsi" w:eastAsia="Calibri" w:hAnsiTheme="minorHAnsi" w:cs="Calibri"/>
          <w:i/>
          <w:sz w:val="22"/>
          <w:szCs w:val="22"/>
        </w:rPr>
        <w:br/>
      </w:r>
      <w:r w:rsidRPr="002C63B9">
        <w:rPr>
          <w:rFonts w:asciiTheme="minorHAnsi" w:eastAsia="Calibri" w:hAnsiTheme="minorHAnsi" w:cs="Calibri"/>
          <w:i/>
          <w:sz w:val="22"/>
          <w:szCs w:val="22"/>
        </w:rPr>
        <w:t>o posiadaniu predyspozycji i motywacji do pełnienia funkcji rodziny zastępczej lub prowadzenia rodzinnego domu dziecka wystawioną przez psychologa.</w:t>
      </w:r>
    </w:p>
    <w:p w:rsidR="002C63B9" w:rsidRPr="002C63B9" w:rsidRDefault="002C63B9" w:rsidP="002C63B9">
      <w:pPr>
        <w:numPr>
          <w:ilvl w:val="0"/>
          <w:numId w:val="26"/>
        </w:numPr>
        <w:autoSpaceDE w:val="0"/>
        <w:autoSpaceDN w:val="0"/>
        <w:adjustRightInd w:val="0"/>
        <w:spacing w:line="276" w:lineRule="auto"/>
        <w:ind w:left="284"/>
        <w:contextualSpacing/>
        <w:jc w:val="both"/>
        <w:rPr>
          <w:rFonts w:asciiTheme="minorHAnsi" w:eastAsia="Calibri" w:hAnsiTheme="minorHAnsi" w:cs="Calibri"/>
          <w:i/>
          <w:sz w:val="22"/>
          <w:szCs w:val="22"/>
        </w:rPr>
      </w:pPr>
      <w:r w:rsidRPr="002C63B9">
        <w:rPr>
          <w:rFonts w:asciiTheme="minorHAnsi" w:eastAsia="Calibri" w:hAnsiTheme="minorHAnsi" w:cs="Calibri"/>
          <w:i/>
          <w:sz w:val="22"/>
          <w:szCs w:val="22"/>
        </w:rPr>
        <w:t>przebywają na terytorium Rzeczypospolitej Polskiej;</w:t>
      </w:r>
    </w:p>
    <w:p w:rsidR="002C63B9" w:rsidRPr="002C63B9" w:rsidRDefault="002C63B9" w:rsidP="002C63B9">
      <w:pPr>
        <w:numPr>
          <w:ilvl w:val="0"/>
          <w:numId w:val="26"/>
        </w:numPr>
        <w:autoSpaceDE w:val="0"/>
        <w:autoSpaceDN w:val="0"/>
        <w:adjustRightInd w:val="0"/>
        <w:spacing w:line="276" w:lineRule="auto"/>
        <w:ind w:left="284"/>
        <w:contextualSpacing/>
        <w:jc w:val="both"/>
        <w:rPr>
          <w:rFonts w:asciiTheme="minorHAnsi" w:eastAsia="Calibri" w:hAnsiTheme="minorHAnsi" w:cs="Calibri"/>
          <w:i/>
          <w:sz w:val="22"/>
          <w:szCs w:val="22"/>
        </w:rPr>
      </w:pPr>
      <w:r w:rsidRPr="002C63B9">
        <w:rPr>
          <w:rFonts w:asciiTheme="minorHAnsi" w:eastAsia="Calibri" w:hAnsiTheme="minorHAnsi" w:cs="Calibri"/>
          <w:i/>
          <w:sz w:val="22"/>
          <w:szCs w:val="22"/>
        </w:rPr>
        <w:t>zapewniają odpowiednie warunki bytowe i mieszkaniowe umożliwiające dziecku zaspokajanie jego indywidualnych potrzeb, w tym:</w:t>
      </w:r>
    </w:p>
    <w:p w:rsidR="002C63B9" w:rsidRPr="002C63B9" w:rsidRDefault="002C63B9" w:rsidP="002C63B9">
      <w:pPr>
        <w:pStyle w:val="Akapitzlist"/>
        <w:numPr>
          <w:ilvl w:val="0"/>
          <w:numId w:val="29"/>
        </w:numPr>
        <w:autoSpaceDE w:val="0"/>
        <w:autoSpaceDN w:val="0"/>
        <w:adjustRightInd w:val="0"/>
        <w:spacing w:line="276" w:lineRule="auto"/>
        <w:contextualSpacing/>
        <w:jc w:val="both"/>
        <w:rPr>
          <w:rFonts w:asciiTheme="minorHAnsi" w:eastAsia="Calibri" w:hAnsiTheme="minorHAnsi" w:cs="Calibri"/>
          <w:i/>
          <w:sz w:val="22"/>
          <w:szCs w:val="22"/>
        </w:rPr>
      </w:pPr>
      <w:r w:rsidRPr="002C63B9">
        <w:rPr>
          <w:rFonts w:asciiTheme="minorHAnsi" w:eastAsia="Calibri" w:hAnsiTheme="minorHAnsi" w:cs="Calibri"/>
          <w:i/>
          <w:sz w:val="22"/>
          <w:szCs w:val="22"/>
        </w:rPr>
        <w:t>rozwoju emocjonalnego, fizycznego i społecznego,</w:t>
      </w:r>
    </w:p>
    <w:p w:rsidR="002C63B9" w:rsidRPr="002C63B9" w:rsidRDefault="002C63B9" w:rsidP="002C63B9">
      <w:pPr>
        <w:pStyle w:val="Akapitzlist"/>
        <w:numPr>
          <w:ilvl w:val="0"/>
          <w:numId w:val="29"/>
        </w:numPr>
        <w:autoSpaceDE w:val="0"/>
        <w:autoSpaceDN w:val="0"/>
        <w:adjustRightInd w:val="0"/>
        <w:spacing w:line="276" w:lineRule="auto"/>
        <w:contextualSpacing/>
        <w:jc w:val="both"/>
        <w:rPr>
          <w:rFonts w:asciiTheme="minorHAnsi" w:eastAsia="Calibri" w:hAnsiTheme="minorHAnsi" w:cs="Calibri"/>
          <w:i/>
          <w:sz w:val="22"/>
          <w:szCs w:val="22"/>
        </w:rPr>
      </w:pPr>
      <w:r w:rsidRPr="002C63B9">
        <w:rPr>
          <w:rFonts w:asciiTheme="minorHAnsi" w:eastAsia="Calibri" w:hAnsiTheme="minorHAnsi" w:cs="Calibri"/>
          <w:i/>
          <w:sz w:val="22"/>
          <w:szCs w:val="22"/>
        </w:rPr>
        <w:t>właściwej edukacji i rozwoju zainteresowań,</w:t>
      </w:r>
    </w:p>
    <w:p w:rsidR="002C63B9" w:rsidRPr="002C63B9" w:rsidRDefault="002C63B9" w:rsidP="002C63B9">
      <w:pPr>
        <w:pStyle w:val="Akapitzlist"/>
        <w:numPr>
          <w:ilvl w:val="0"/>
          <w:numId w:val="29"/>
        </w:numPr>
        <w:autoSpaceDE w:val="0"/>
        <w:autoSpaceDN w:val="0"/>
        <w:adjustRightInd w:val="0"/>
        <w:spacing w:line="276" w:lineRule="auto"/>
        <w:contextualSpacing/>
        <w:jc w:val="both"/>
        <w:rPr>
          <w:rFonts w:asciiTheme="minorHAnsi" w:eastAsia="Calibri" w:hAnsiTheme="minorHAnsi" w:cs="Calibri"/>
          <w:i/>
          <w:sz w:val="22"/>
          <w:szCs w:val="22"/>
        </w:rPr>
      </w:pPr>
      <w:r w:rsidRPr="002C63B9">
        <w:rPr>
          <w:rFonts w:asciiTheme="minorHAnsi" w:eastAsia="Calibri" w:hAnsiTheme="minorHAnsi" w:cs="Calibri"/>
          <w:i/>
          <w:sz w:val="22"/>
          <w:szCs w:val="22"/>
        </w:rPr>
        <w:t>wypoczynku i organizacji czasu wolnego</w:t>
      </w:r>
    </w:p>
    <w:p w:rsidR="002C63B9" w:rsidRPr="002C63B9" w:rsidRDefault="002C63B9" w:rsidP="002C63B9">
      <w:pPr>
        <w:autoSpaceDE w:val="0"/>
        <w:autoSpaceDN w:val="0"/>
        <w:adjustRightInd w:val="0"/>
        <w:contextualSpacing/>
        <w:jc w:val="both"/>
        <w:rPr>
          <w:rFonts w:asciiTheme="minorHAnsi" w:eastAsia="Calibri" w:hAnsiTheme="minorHAnsi" w:cs="Calibri"/>
          <w:i/>
          <w:sz w:val="22"/>
          <w:szCs w:val="22"/>
        </w:rPr>
      </w:pPr>
      <w:r w:rsidRPr="002C63B9">
        <w:rPr>
          <w:rFonts w:asciiTheme="minorHAnsi" w:eastAsia="Calibri" w:hAnsiTheme="minorHAnsi" w:cs="Calibri"/>
          <w:i/>
          <w:sz w:val="22"/>
          <w:szCs w:val="22"/>
        </w:rPr>
        <w:t>Zgodnie z art. 42 ust. 2 i 3 pełnienie funkcji rodziny zastępczej niezawodowej lub zawodowej może być powierzone osobom, które nie były skazane prawomocnym wyrokiem za umyślne przestępstwo lub umyślne przestępstwo skarbowe, natomiast w przypadku rodzin zastępczych niezawodowych co najmniej jedna osoba musi posiadać stałe źródło dochodów.</w:t>
      </w:r>
    </w:p>
    <w:p w:rsidR="002C63B9" w:rsidRPr="002C63B9" w:rsidRDefault="002C63B9" w:rsidP="002C63B9">
      <w:pPr>
        <w:pStyle w:val="Akapitzlist"/>
        <w:ind w:left="0"/>
        <w:jc w:val="both"/>
        <w:rPr>
          <w:rFonts w:asciiTheme="minorHAnsi" w:hAnsiTheme="minorHAnsi"/>
          <w:sz w:val="22"/>
          <w:szCs w:val="22"/>
        </w:rPr>
      </w:pPr>
      <w:r w:rsidRPr="002C63B9">
        <w:rPr>
          <w:rFonts w:asciiTheme="minorHAnsi" w:hAnsiTheme="minorHAnsi"/>
          <w:sz w:val="22"/>
          <w:szCs w:val="22"/>
        </w:rPr>
        <w:tab/>
        <w:t>PCPR przeprowadza testy psychologiczne i rozmowy indywidualne z każdą rodziną na podstawie, których sporządza opinię nt. kandydatów. 5 rodzajów testów przeprowadzono z 26</w:t>
      </w:r>
      <w:r w:rsidR="00301757">
        <w:rPr>
          <w:rFonts w:asciiTheme="minorHAnsi" w:hAnsiTheme="minorHAnsi"/>
          <w:sz w:val="22"/>
          <w:szCs w:val="22"/>
        </w:rPr>
        <w:t xml:space="preserve"> rodzinami</w:t>
      </w:r>
      <w:r w:rsidR="00301757">
        <w:rPr>
          <w:rFonts w:asciiTheme="minorHAnsi" w:hAnsiTheme="minorHAnsi"/>
          <w:sz w:val="22"/>
          <w:szCs w:val="22"/>
        </w:rPr>
        <w:br/>
      </w:r>
      <w:r w:rsidRPr="002C63B9">
        <w:rPr>
          <w:rFonts w:asciiTheme="minorHAnsi" w:hAnsiTheme="minorHAnsi"/>
          <w:sz w:val="22"/>
          <w:szCs w:val="22"/>
        </w:rPr>
        <w:t>tj. 34 kandydatami do pełnienia funkcji rodziny zastępczej (niezawodowej: 14 rodzin 19 osób, spokrewnionej: 12 rodzin, 15 osób – łącznie 26 rodzin, 34 osoby). Większa liczba kandydatów, dla których zostały sporządzone opinie spowodowane jest faktem, że badania obejmowały również kandydatów, którzy zgłosili się z akcesem pełnie</w:t>
      </w:r>
      <w:r>
        <w:rPr>
          <w:rFonts w:asciiTheme="minorHAnsi" w:hAnsiTheme="minorHAnsi"/>
          <w:sz w:val="22"/>
          <w:szCs w:val="22"/>
        </w:rPr>
        <w:t xml:space="preserve">nia funkcji rodziny zastępczej </w:t>
      </w:r>
      <w:r w:rsidRPr="002C63B9">
        <w:rPr>
          <w:rFonts w:asciiTheme="minorHAnsi" w:hAnsiTheme="minorHAnsi"/>
          <w:sz w:val="22"/>
          <w:szCs w:val="22"/>
        </w:rPr>
        <w:t>jeszcze pod koniec 2014 r.</w:t>
      </w:r>
    </w:p>
    <w:p w:rsidR="002C63B9" w:rsidRPr="002C63B9" w:rsidRDefault="002C63B9" w:rsidP="002C63B9">
      <w:pPr>
        <w:pStyle w:val="Akapitzlist"/>
        <w:ind w:left="0"/>
        <w:jc w:val="both"/>
        <w:rPr>
          <w:rFonts w:asciiTheme="minorHAnsi" w:hAnsiTheme="minorHAnsi"/>
          <w:sz w:val="22"/>
          <w:szCs w:val="22"/>
        </w:rPr>
      </w:pPr>
    </w:p>
    <w:p w:rsidR="002C63B9" w:rsidRPr="002C63B9" w:rsidRDefault="002C63B9" w:rsidP="002C63B9">
      <w:pPr>
        <w:pStyle w:val="Akapitzlist"/>
        <w:numPr>
          <w:ilvl w:val="0"/>
          <w:numId w:val="25"/>
        </w:numPr>
        <w:spacing w:line="276" w:lineRule="auto"/>
        <w:ind w:left="284"/>
        <w:contextualSpacing/>
        <w:jc w:val="both"/>
        <w:rPr>
          <w:rFonts w:asciiTheme="minorHAnsi" w:hAnsiTheme="minorHAnsi"/>
          <w:i/>
          <w:sz w:val="22"/>
          <w:szCs w:val="22"/>
        </w:rPr>
      </w:pPr>
      <w:r w:rsidRPr="002C63B9">
        <w:rPr>
          <w:rFonts w:asciiTheme="minorHAnsi" w:hAnsiTheme="minorHAnsi"/>
          <w:b/>
          <w:i/>
          <w:sz w:val="22"/>
          <w:szCs w:val="22"/>
        </w:rPr>
        <w:t>Zgłaszanie do ośrodków adopcyjnych informacji o dzieciach z uregulowaną sytuacją prawną, w celu poszukiwania dla nich rodzin przysposabiających</w:t>
      </w:r>
      <w:r w:rsidRPr="002C63B9">
        <w:rPr>
          <w:rFonts w:asciiTheme="minorHAnsi" w:hAnsiTheme="minorHAnsi"/>
          <w:i/>
          <w:sz w:val="22"/>
          <w:szCs w:val="22"/>
        </w:rPr>
        <w:t xml:space="preserve">. </w:t>
      </w:r>
    </w:p>
    <w:p w:rsidR="002C63B9" w:rsidRPr="002C63B9" w:rsidRDefault="002C63B9" w:rsidP="002C63B9">
      <w:pPr>
        <w:pStyle w:val="Akapitzlist"/>
        <w:ind w:left="0" w:firstLine="284"/>
        <w:jc w:val="both"/>
        <w:rPr>
          <w:rFonts w:asciiTheme="minorHAnsi" w:hAnsiTheme="minorHAnsi"/>
          <w:sz w:val="22"/>
          <w:szCs w:val="22"/>
        </w:rPr>
      </w:pPr>
      <w:r w:rsidRPr="002C63B9">
        <w:rPr>
          <w:rFonts w:asciiTheme="minorHAnsi" w:hAnsiTheme="minorHAnsi"/>
          <w:sz w:val="22"/>
          <w:szCs w:val="22"/>
        </w:rPr>
        <w:t>W 2015 roku zgłoszono do ośrodków adopcyjnych informację o  12</w:t>
      </w:r>
      <w:r w:rsidRPr="002C63B9">
        <w:rPr>
          <w:rFonts w:asciiTheme="minorHAnsi" w:hAnsiTheme="minorHAnsi"/>
          <w:color w:val="FF0000"/>
          <w:sz w:val="22"/>
          <w:szCs w:val="22"/>
        </w:rPr>
        <w:t xml:space="preserve"> </w:t>
      </w:r>
      <w:r w:rsidRPr="002C63B9">
        <w:rPr>
          <w:rFonts w:asciiTheme="minorHAnsi" w:hAnsiTheme="minorHAnsi"/>
          <w:sz w:val="22"/>
          <w:szCs w:val="22"/>
        </w:rPr>
        <w:t xml:space="preserve">dzieciach z uregulowaną sytuacją prawną. </w:t>
      </w:r>
    </w:p>
    <w:p w:rsidR="002C63B9" w:rsidRPr="002C63B9" w:rsidRDefault="002C63B9" w:rsidP="002C63B9">
      <w:pPr>
        <w:pStyle w:val="Akapitzlist"/>
        <w:ind w:left="0" w:firstLine="284"/>
        <w:jc w:val="both"/>
        <w:rPr>
          <w:rFonts w:asciiTheme="minorHAnsi" w:hAnsiTheme="minorHAnsi"/>
          <w:sz w:val="22"/>
          <w:szCs w:val="22"/>
        </w:rPr>
      </w:pPr>
    </w:p>
    <w:p w:rsidR="002C63B9" w:rsidRPr="002C63B9" w:rsidRDefault="002C63B9" w:rsidP="002C63B9">
      <w:pPr>
        <w:pStyle w:val="Akapitzlist"/>
        <w:numPr>
          <w:ilvl w:val="0"/>
          <w:numId w:val="25"/>
        </w:numPr>
        <w:spacing w:line="276" w:lineRule="auto"/>
        <w:ind w:left="284"/>
        <w:contextualSpacing/>
        <w:jc w:val="both"/>
        <w:rPr>
          <w:rFonts w:asciiTheme="minorHAnsi" w:hAnsiTheme="minorHAnsi"/>
          <w:b/>
          <w:i/>
          <w:sz w:val="22"/>
          <w:szCs w:val="22"/>
        </w:rPr>
      </w:pPr>
      <w:r w:rsidRPr="002C63B9">
        <w:rPr>
          <w:rFonts w:asciiTheme="minorHAnsi" w:hAnsiTheme="minorHAnsi"/>
          <w:b/>
          <w:i/>
          <w:sz w:val="22"/>
          <w:szCs w:val="22"/>
        </w:rPr>
        <w:t xml:space="preserve">Organizowanie opieki nad dzieckiem, w przypadku gdy rodzina zastępcza okresowo nie może sprawować opieki, w szczególności z powodów zdrowotnych lub losowych albo zaplanowanego wypoczynku.   </w:t>
      </w:r>
    </w:p>
    <w:p w:rsidR="002C63B9" w:rsidRPr="002C63B9" w:rsidRDefault="002C63B9" w:rsidP="002C63B9">
      <w:pPr>
        <w:jc w:val="both"/>
        <w:rPr>
          <w:rFonts w:asciiTheme="minorHAnsi" w:hAnsiTheme="minorHAnsi"/>
          <w:sz w:val="22"/>
          <w:szCs w:val="22"/>
        </w:rPr>
      </w:pPr>
      <w:r w:rsidRPr="002C63B9">
        <w:rPr>
          <w:rFonts w:asciiTheme="minorHAnsi" w:hAnsiTheme="minorHAnsi"/>
          <w:sz w:val="22"/>
          <w:szCs w:val="22"/>
        </w:rPr>
        <w:t>Nie zgłaszano potrzeb w tym zakresie</w:t>
      </w:r>
    </w:p>
    <w:p w:rsidR="002C63B9" w:rsidRPr="002C63B9" w:rsidRDefault="002C63B9" w:rsidP="002C63B9">
      <w:pPr>
        <w:jc w:val="both"/>
        <w:rPr>
          <w:rFonts w:asciiTheme="minorHAnsi" w:hAnsiTheme="minorHAnsi"/>
          <w:sz w:val="22"/>
          <w:szCs w:val="22"/>
        </w:rPr>
      </w:pPr>
    </w:p>
    <w:p w:rsidR="002C63B9" w:rsidRPr="002C63B9" w:rsidRDefault="002C63B9" w:rsidP="002C63B9">
      <w:pPr>
        <w:jc w:val="both"/>
        <w:rPr>
          <w:rFonts w:asciiTheme="minorHAnsi" w:hAnsiTheme="minorHAnsi"/>
          <w:b/>
          <w:sz w:val="22"/>
          <w:szCs w:val="22"/>
        </w:rPr>
      </w:pPr>
      <w:r w:rsidRPr="002C63B9">
        <w:rPr>
          <w:rFonts w:asciiTheme="minorHAnsi" w:hAnsiTheme="minorHAnsi"/>
          <w:b/>
          <w:sz w:val="22"/>
          <w:szCs w:val="22"/>
        </w:rPr>
        <w:t>II. Zespół ds. Pieczy Zastępczej zatrudnia koordynatorów rodzinnej pieczy zastępczej.</w:t>
      </w:r>
    </w:p>
    <w:p w:rsidR="002C63B9" w:rsidRDefault="002C63B9" w:rsidP="002C63B9">
      <w:pPr>
        <w:jc w:val="both"/>
        <w:rPr>
          <w:rFonts w:asciiTheme="minorHAnsi" w:hAnsiTheme="minorHAnsi"/>
          <w:color w:val="FF0000"/>
          <w:sz w:val="22"/>
          <w:szCs w:val="22"/>
        </w:rPr>
      </w:pPr>
      <w:r w:rsidRPr="002C63B9">
        <w:rPr>
          <w:rFonts w:asciiTheme="minorHAnsi" w:hAnsiTheme="minorHAnsi"/>
          <w:i/>
          <w:sz w:val="22"/>
          <w:szCs w:val="22"/>
        </w:rPr>
        <w:t xml:space="preserve"> </w:t>
      </w:r>
      <w:r w:rsidRPr="002C63B9">
        <w:rPr>
          <w:rFonts w:asciiTheme="minorHAnsi" w:hAnsiTheme="minorHAnsi"/>
          <w:i/>
          <w:sz w:val="22"/>
          <w:szCs w:val="22"/>
        </w:rPr>
        <w:tab/>
        <w:t>Zgodnie z ustawą rodziny zastępcze obejmuje się opieką koordynatora rodzinnej pieczy  zastępczej, który nie może mieć pod opieką więcej niż 15  rodzin. Praca koordynatora rodzinnej pieczy zastępczej  nie może być łączona z wykonywaniem obowiązków pracownika socjalnego oraz nie może on prowadzić postępowań z zakresu świadczeń realizowanych przez powiat.</w:t>
      </w:r>
      <w:r w:rsidRPr="002C63B9">
        <w:rPr>
          <w:rFonts w:asciiTheme="minorHAnsi" w:hAnsiTheme="minorHAnsi"/>
          <w:color w:val="FF0000"/>
          <w:sz w:val="22"/>
          <w:szCs w:val="22"/>
        </w:rPr>
        <w:t xml:space="preserve"> </w:t>
      </w:r>
      <w:r w:rsidRPr="002C63B9">
        <w:rPr>
          <w:rFonts w:asciiTheme="minorHAnsi" w:hAnsiTheme="minorHAnsi"/>
          <w:i/>
          <w:sz w:val="22"/>
          <w:szCs w:val="22"/>
        </w:rPr>
        <w:t>Opieką koordynatora rodzinnej pieczy zastępczej obejmuje się rodziny zastępcze na ich wniosek</w:t>
      </w:r>
      <w:r w:rsidRPr="002C63B9">
        <w:rPr>
          <w:rFonts w:asciiTheme="minorHAnsi" w:hAnsiTheme="minorHAnsi"/>
          <w:i/>
          <w:color w:val="FF0000"/>
          <w:sz w:val="22"/>
          <w:szCs w:val="22"/>
        </w:rPr>
        <w:t>.</w:t>
      </w:r>
      <w:r w:rsidRPr="002C63B9">
        <w:rPr>
          <w:rFonts w:asciiTheme="minorHAnsi" w:hAnsiTheme="minorHAnsi"/>
          <w:color w:val="FF0000"/>
          <w:sz w:val="22"/>
          <w:szCs w:val="22"/>
        </w:rPr>
        <w:t xml:space="preserve"> </w:t>
      </w:r>
    </w:p>
    <w:p w:rsidR="002C63B9" w:rsidRPr="002C63B9" w:rsidRDefault="002C63B9" w:rsidP="002C63B9">
      <w:pPr>
        <w:jc w:val="both"/>
        <w:rPr>
          <w:rFonts w:asciiTheme="minorHAnsi" w:hAnsiTheme="minorHAnsi"/>
          <w:color w:val="FF0000"/>
          <w:sz w:val="22"/>
          <w:szCs w:val="22"/>
        </w:rPr>
      </w:pPr>
    </w:p>
    <w:p w:rsidR="002C63B9" w:rsidRPr="002C63B9" w:rsidRDefault="002C63B9" w:rsidP="002C63B9">
      <w:pPr>
        <w:ind w:firstLine="284"/>
        <w:jc w:val="both"/>
        <w:rPr>
          <w:rFonts w:asciiTheme="minorHAnsi" w:hAnsiTheme="minorHAnsi"/>
          <w:b/>
          <w:sz w:val="22"/>
          <w:szCs w:val="22"/>
        </w:rPr>
      </w:pPr>
      <w:r w:rsidRPr="002C63B9">
        <w:rPr>
          <w:rFonts w:asciiTheme="minorHAnsi" w:hAnsiTheme="minorHAnsi"/>
          <w:b/>
          <w:sz w:val="22"/>
          <w:szCs w:val="22"/>
        </w:rPr>
        <w:t>Zgodnie z art. 77 ust. 3 ustawy o wspieraniu rodziny i systemie pieczy zastępczej do zadań koordynatora rodzinnej pieczy zastępczej należy w szczególności:</w:t>
      </w:r>
    </w:p>
    <w:p w:rsidR="002C63B9" w:rsidRPr="002C63B9" w:rsidRDefault="002C63B9" w:rsidP="00301757">
      <w:pPr>
        <w:jc w:val="both"/>
        <w:rPr>
          <w:rFonts w:asciiTheme="minorHAnsi" w:hAnsiTheme="minorHAnsi"/>
          <w:b/>
          <w:sz w:val="22"/>
          <w:szCs w:val="22"/>
        </w:rPr>
      </w:pPr>
    </w:p>
    <w:p w:rsidR="002C63B9" w:rsidRPr="002C63B9" w:rsidRDefault="002C63B9" w:rsidP="002C63B9">
      <w:pPr>
        <w:pStyle w:val="Akapitzlist"/>
        <w:numPr>
          <w:ilvl w:val="0"/>
          <w:numId w:val="28"/>
        </w:numPr>
        <w:autoSpaceDE w:val="0"/>
        <w:autoSpaceDN w:val="0"/>
        <w:adjustRightInd w:val="0"/>
        <w:spacing w:line="276" w:lineRule="auto"/>
        <w:ind w:left="284" w:hanging="284"/>
        <w:contextualSpacing/>
        <w:jc w:val="both"/>
        <w:rPr>
          <w:rFonts w:asciiTheme="minorHAnsi" w:hAnsiTheme="minorHAnsi"/>
          <w:b/>
          <w:bCs/>
          <w:i/>
          <w:sz w:val="22"/>
          <w:szCs w:val="22"/>
        </w:rPr>
      </w:pPr>
      <w:r w:rsidRPr="002C63B9">
        <w:rPr>
          <w:rFonts w:asciiTheme="minorHAnsi" w:hAnsiTheme="minorHAnsi"/>
          <w:b/>
          <w:i/>
          <w:sz w:val="22"/>
          <w:szCs w:val="22"/>
        </w:rPr>
        <w:t xml:space="preserve">Udzielanie pomocy rodzinom zastępczym w realizacji zadań wynikających z pieczy zastępczej. </w:t>
      </w:r>
    </w:p>
    <w:p w:rsidR="002C63B9" w:rsidRPr="002C63B9" w:rsidRDefault="002C63B9" w:rsidP="002C63B9">
      <w:pPr>
        <w:autoSpaceDE w:val="0"/>
        <w:autoSpaceDN w:val="0"/>
        <w:adjustRightInd w:val="0"/>
        <w:jc w:val="both"/>
        <w:rPr>
          <w:rFonts w:asciiTheme="minorHAnsi" w:hAnsiTheme="minorHAnsi"/>
          <w:sz w:val="22"/>
          <w:szCs w:val="22"/>
        </w:rPr>
      </w:pPr>
      <w:r w:rsidRPr="002C63B9">
        <w:rPr>
          <w:rFonts w:asciiTheme="minorHAnsi" w:hAnsiTheme="minorHAnsi"/>
          <w:color w:val="FF0000"/>
          <w:sz w:val="22"/>
          <w:szCs w:val="22"/>
        </w:rPr>
        <w:tab/>
      </w:r>
      <w:r w:rsidRPr="002C63B9">
        <w:rPr>
          <w:rFonts w:asciiTheme="minorHAnsi" w:hAnsiTheme="minorHAnsi"/>
          <w:sz w:val="22"/>
          <w:szCs w:val="22"/>
        </w:rPr>
        <w:t xml:space="preserve">Pracownicy Z ds. PZ udzielali pomocy i wparcia w bieżących trudnościach i problemach rodzin zastępczych, w niżej wymienionych kwestiach: </w:t>
      </w:r>
    </w:p>
    <w:p w:rsidR="002C63B9" w:rsidRPr="002C63B9" w:rsidRDefault="002C63B9" w:rsidP="002C63B9">
      <w:pPr>
        <w:autoSpaceDE w:val="0"/>
        <w:autoSpaceDN w:val="0"/>
        <w:adjustRightInd w:val="0"/>
        <w:jc w:val="both"/>
        <w:rPr>
          <w:rFonts w:asciiTheme="minorHAnsi" w:hAnsiTheme="minorHAnsi"/>
          <w:sz w:val="22"/>
          <w:szCs w:val="22"/>
        </w:rPr>
      </w:pPr>
    </w:p>
    <w:tbl>
      <w:tblPr>
        <w:tblW w:w="904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2"/>
        <w:gridCol w:w="2002"/>
      </w:tblGrid>
      <w:tr w:rsidR="002C63B9" w:rsidRPr="002C63B9" w:rsidTr="00D76EC6">
        <w:trPr>
          <w:trHeight w:val="255"/>
        </w:trPr>
        <w:tc>
          <w:tcPr>
            <w:tcW w:w="7042" w:type="dxa"/>
          </w:tcPr>
          <w:p w:rsidR="002C63B9" w:rsidRPr="002C63B9" w:rsidRDefault="002C63B9" w:rsidP="00D76EC6">
            <w:pPr>
              <w:pStyle w:val="Akapitzlist"/>
              <w:autoSpaceDE w:val="0"/>
              <w:autoSpaceDN w:val="0"/>
              <w:adjustRightInd w:val="0"/>
              <w:ind w:left="0"/>
              <w:jc w:val="both"/>
              <w:rPr>
                <w:rFonts w:asciiTheme="minorHAnsi" w:hAnsiTheme="minorHAnsi"/>
                <w:sz w:val="22"/>
                <w:szCs w:val="22"/>
              </w:rPr>
            </w:pPr>
            <w:r w:rsidRPr="002C63B9">
              <w:rPr>
                <w:rFonts w:asciiTheme="minorHAnsi" w:hAnsiTheme="minorHAnsi"/>
                <w:sz w:val="22"/>
                <w:szCs w:val="22"/>
              </w:rPr>
              <w:t>Problem dominujący w rodzinie</w:t>
            </w:r>
          </w:p>
        </w:tc>
        <w:tc>
          <w:tcPr>
            <w:tcW w:w="2002" w:type="dxa"/>
          </w:tcPr>
          <w:p w:rsidR="002C63B9" w:rsidRPr="002C63B9" w:rsidRDefault="002C63B9" w:rsidP="00D76EC6">
            <w:pPr>
              <w:pStyle w:val="Akapitzlist"/>
              <w:autoSpaceDE w:val="0"/>
              <w:autoSpaceDN w:val="0"/>
              <w:adjustRightInd w:val="0"/>
              <w:ind w:left="0"/>
              <w:jc w:val="both"/>
              <w:rPr>
                <w:rFonts w:asciiTheme="minorHAnsi" w:hAnsiTheme="minorHAnsi"/>
                <w:sz w:val="22"/>
                <w:szCs w:val="22"/>
              </w:rPr>
            </w:pPr>
            <w:r w:rsidRPr="002C63B9">
              <w:rPr>
                <w:rFonts w:asciiTheme="minorHAnsi" w:hAnsiTheme="minorHAnsi"/>
                <w:sz w:val="22"/>
                <w:szCs w:val="22"/>
              </w:rPr>
              <w:t>Liczba rodzin</w:t>
            </w:r>
          </w:p>
        </w:tc>
      </w:tr>
      <w:tr w:rsidR="002C63B9" w:rsidRPr="002C63B9" w:rsidTr="00D76EC6">
        <w:trPr>
          <w:trHeight w:val="255"/>
        </w:trPr>
        <w:tc>
          <w:tcPr>
            <w:tcW w:w="7042" w:type="dxa"/>
          </w:tcPr>
          <w:p w:rsidR="002C63B9" w:rsidRPr="002C63B9" w:rsidRDefault="002C63B9" w:rsidP="00D76EC6">
            <w:pPr>
              <w:pStyle w:val="Akapitzlist"/>
              <w:autoSpaceDE w:val="0"/>
              <w:autoSpaceDN w:val="0"/>
              <w:adjustRightInd w:val="0"/>
              <w:ind w:left="0"/>
              <w:jc w:val="both"/>
              <w:rPr>
                <w:rFonts w:asciiTheme="minorHAnsi" w:hAnsiTheme="minorHAnsi"/>
                <w:sz w:val="22"/>
                <w:szCs w:val="22"/>
              </w:rPr>
            </w:pPr>
            <w:r w:rsidRPr="002C63B9">
              <w:rPr>
                <w:rFonts w:asciiTheme="minorHAnsi" w:hAnsiTheme="minorHAnsi"/>
                <w:sz w:val="22"/>
                <w:szCs w:val="22"/>
              </w:rPr>
              <w:t>problemu alkoholowego występującego w rodzinach zastępczych</w:t>
            </w:r>
          </w:p>
        </w:tc>
        <w:tc>
          <w:tcPr>
            <w:tcW w:w="2002" w:type="dxa"/>
          </w:tcPr>
          <w:p w:rsidR="002C63B9" w:rsidRPr="002C63B9" w:rsidRDefault="002C63B9" w:rsidP="00D76EC6">
            <w:pPr>
              <w:pStyle w:val="Akapitzlist"/>
              <w:autoSpaceDE w:val="0"/>
              <w:autoSpaceDN w:val="0"/>
              <w:adjustRightInd w:val="0"/>
              <w:ind w:left="0"/>
              <w:jc w:val="center"/>
              <w:rPr>
                <w:rFonts w:asciiTheme="minorHAnsi" w:hAnsiTheme="minorHAnsi"/>
                <w:sz w:val="22"/>
                <w:szCs w:val="22"/>
              </w:rPr>
            </w:pPr>
            <w:r w:rsidRPr="002C63B9">
              <w:rPr>
                <w:rFonts w:asciiTheme="minorHAnsi" w:hAnsiTheme="minorHAnsi"/>
                <w:sz w:val="22"/>
                <w:szCs w:val="22"/>
              </w:rPr>
              <w:t>7</w:t>
            </w:r>
          </w:p>
        </w:tc>
      </w:tr>
      <w:tr w:rsidR="002C63B9" w:rsidRPr="002C63B9" w:rsidTr="00D76EC6">
        <w:trPr>
          <w:trHeight w:val="268"/>
        </w:trPr>
        <w:tc>
          <w:tcPr>
            <w:tcW w:w="7042" w:type="dxa"/>
          </w:tcPr>
          <w:p w:rsidR="002C63B9" w:rsidRPr="002C63B9" w:rsidRDefault="002C63B9" w:rsidP="00D76EC6">
            <w:pPr>
              <w:pStyle w:val="Akapitzlist"/>
              <w:autoSpaceDE w:val="0"/>
              <w:autoSpaceDN w:val="0"/>
              <w:adjustRightInd w:val="0"/>
              <w:ind w:left="0"/>
              <w:jc w:val="both"/>
              <w:rPr>
                <w:rFonts w:asciiTheme="minorHAnsi" w:hAnsiTheme="minorHAnsi"/>
                <w:sz w:val="22"/>
                <w:szCs w:val="22"/>
              </w:rPr>
            </w:pPr>
            <w:r w:rsidRPr="002C63B9">
              <w:rPr>
                <w:rFonts w:asciiTheme="minorHAnsi" w:hAnsiTheme="minorHAnsi"/>
                <w:sz w:val="22"/>
                <w:szCs w:val="22"/>
              </w:rPr>
              <w:t>problemów wychowawczych</w:t>
            </w:r>
          </w:p>
        </w:tc>
        <w:tc>
          <w:tcPr>
            <w:tcW w:w="2002" w:type="dxa"/>
          </w:tcPr>
          <w:p w:rsidR="002C63B9" w:rsidRPr="002C63B9" w:rsidRDefault="002C63B9" w:rsidP="00D76EC6">
            <w:pPr>
              <w:pStyle w:val="Akapitzlist"/>
              <w:autoSpaceDE w:val="0"/>
              <w:autoSpaceDN w:val="0"/>
              <w:adjustRightInd w:val="0"/>
              <w:ind w:left="0"/>
              <w:jc w:val="center"/>
              <w:rPr>
                <w:rFonts w:asciiTheme="minorHAnsi" w:hAnsiTheme="minorHAnsi"/>
                <w:sz w:val="22"/>
                <w:szCs w:val="22"/>
              </w:rPr>
            </w:pPr>
            <w:r w:rsidRPr="002C63B9">
              <w:rPr>
                <w:rFonts w:asciiTheme="minorHAnsi" w:hAnsiTheme="minorHAnsi"/>
                <w:sz w:val="22"/>
                <w:szCs w:val="22"/>
              </w:rPr>
              <w:t>46</w:t>
            </w:r>
          </w:p>
        </w:tc>
      </w:tr>
      <w:tr w:rsidR="002C63B9" w:rsidRPr="002C63B9" w:rsidTr="00D76EC6">
        <w:trPr>
          <w:trHeight w:val="255"/>
        </w:trPr>
        <w:tc>
          <w:tcPr>
            <w:tcW w:w="7042" w:type="dxa"/>
          </w:tcPr>
          <w:p w:rsidR="002C63B9" w:rsidRPr="002C63B9" w:rsidRDefault="002C63B9" w:rsidP="00D76EC6">
            <w:pPr>
              <w:pStyle w:val="Akapitzlist"/>
              <w:autoSpaceDE w:val="0"/>
              <w:autoSpaceDN w:val="0"/>
              <w:adjustRightInd w:val="0"/>
              <w:ind w:left="0"/>
              <w:jc w:val="both"/>
              <w:rPr>
                <w:rFonts w:asciiTheme="minorHAnsi" w:hAnsiTheme="minorHAnsi"/>
                <w:sz w:val="22"/>
                <w:szCs w:val="22"/>
              </w:rPr>
            </w:pPr>
            <w:r w:rsidRPr="002C63B9">
              <w:rPr>
                <w:rFonts w:asciiTheme="minorHAnsi" w:hAnsiTheme="minorHAnsi"/>
                <w:sz w:val="22"/>
                <w:szCs w:val="22"/>
              </w:rPr>
              <w:t>problemów w relacjach</w:t>
            </w:r>
          </w:p>
        </w:tc>
        <w:tc>
          <w:tcPr>
            <w:tcW w:w="2002" w:type="dxa"/>
          </w:tcPr>
          <w:p w:rsidR="002C63B9" w:rsidRPr="002C63B9" w:rsidRDefault="002C63B9" w:rsidP="00D76EC6">
            <w:pPr>
              <w:pStyle w:val="Akapitzlist"/>
              <w:autoSpaceDE w:val="0"/>
              <w:autoSpaceDN w:val="0"/>
              <w:adjustRightInd w:val="0"/>
              <w:ind w:left="0"/>
              <w:jc w:val="center"/>
              <w:rPr>
                <w:rFonts w:asciiTheme="minorHAnsi" w:hAnsiTheme="minorHAnsi"/>
                <w:sz w:val="22"/>
                <w:szCs w:val="22"/>
              </w:rPr>
            </w:pPr>
            <w:r w:rsidRPr="002C63B9">
              <w:rPr>
                <w:rFonts w:asciiTheme="minorHAnsi" w:hAnsiTheme="minorHAnsi"/>
                <w:sz w:val="22"/>
                <w:szCs w:val="22"/>
              </w:rPr>
              <w:t>31</w:t>
            </w:r>
          </w:p>
        </w:tc>
      </w:tr>
      <w:tr w:rsidR="002C63B9" w:rsidRPr="002C63B9" w:rsidTr="00D76EC6">
        <w:trPr>
          <w:trHeight w:val="255"/>
        </w:trPr>
        <w:tc>
          <w:tcPr>
            <w:tcW w:w="7042" w:type="dxa"/>
          </w:tcPr>
          <w:p w:rsidR="002C63B9" w:rsidRPr="002C63B9" w:rsidRDefault="002C63B9" w:rsidP="00D76EC6">
            <w:pPr>
              <w:pStyle w:val="Akapitzlist"/>
              <w:autoSpaceDE w:val="0"/>
              <w:autoSpaceDN w:val="0"/>
              <w:adjustRightInd w:val="0"/>
              <w:ind w:left="0"/>
              <w:jc w:val="both"/>
              <w:rPr>
                <w:rFonts w:asciiTheme="minorHAnsi" w:hAnsiTheme="minorHAnsi"/>
                <w:sz w:val="22"/>
                <w:szCs w:val="22"/>
              </w:rPr>
            </w:pPr>
            <w:r w:rsidRPr="002C63B9">
              <w:rPr>
                <w:rFonts w:asciiTheme="minorHAnsi" w:hAnsiTheme="minorHAnsi"/>
                <w:sz w:val="22"/>
                <w:szCs w:val="22"/>
              </w:rPr>
              <w:t>problemów szkolnych dzieci</w:t>
            </w:r>
          </w:p>
        </w:tc>
        <w:tc>
          <w:tcPr>
            <w:tcW w:w="2002" w:type="dxa"/>
          </w:tcPr>
          <w:p w:rsidR="002C63B9" w:rsidRPr="002C63B9" w:rsidRDefault="002C63B9" w:rsidP="00D76EC6">
            <w:pPr>
              <w:pStyle w:val="Akapitzlist"/>
              <w:autoSpaceDE w:val="0"/>
              <w:autoSpaceDN w:val="0"/>
              <w:adjustRightInd w:val="0"/>
              <w:ind w:left="0"/>
              <w:jc w:val="center"/>
              <w:rPr>
                <w:rFonts w:asciiTheme="minorHAnsi" w:hAnsiTheme="minorHAnsi"/>
                <w:sz w:val="22"/>
                <w:szCs w:val="22"/>
              </w:rPr>
            </w:pPr>
            <w:r w:rsidRPr="002C63B9">
              <w:rPr>
                <w:rFonts w:asciiTheme="minorHAnsi" w:hAnsiTheme="minorHAnsi"/>
                <w:sz w:val="22"/>
                <w:szCs w:val="22"/>
              </w:rPr>
              <w:t>23</w:t>
            </w:r>
          </w:p>
        </w:tc>
      </w:tr>
      <w:tr w:rsidR="002C63B9" w:rsidRPr="002C63B9" w:rsidTr="00D76EC6">
        <w:trPr>
          <w:trHeight w:val="255"/>
        </w:trPr>
        <w:tc>
          <w:tcPr>
            <w:tcW w:w="7042" w:type="dxa"/>
          </w:tcPr>
          <w:p w:rsidR="002C63B9" w:rsidRPr="002C63B9" w:rsidRDefault="002C63B9" w:rsidP="00D76EC6">
            <w:pPr>
              <w:pStyle w:val="Akapitzlist"/>
              <w:autoSpaceDE w:val="0"/>
              <w:autoSpaceDN w:val="0"/>
              <w:adjustRightInd w:val="0"/>
              <w:ind w:left="0"/>
              <w:jc w:val="both"/>
              <w:rPr>
                <w:rFonts w:asciiTheme="minorHAnsi" w:hAnsiTheme="minorHAnsi"/>
                <w:sz w:val="22"/>
                <w:szCs w:val="22"/>
              </w:rPr>
            </w:pPr>
            <w:r w:rsidRPr="002C63B9">
              <w:rPr>
                <w:rFonts w:asciiTheme="minorHAnsi" w:hAnsiTheme="minorHAnsi"/>
                <w:sz w:val="22"/>
                <w:szCs w:val="22"/>
              </w:rPr>
              <w:t>kontaktów z rodzicami biologicznymi</w:t>
            </w:r>
          </w:p>
        </w:tc>
        <w:tc>
          <w:tcPr>
            <w:tcW w:w="2002" w:type="dxa"/>
          </w:tcPr>
          <w:p w:rsidR="002C63B9" w:rsidRPr="002C63B9" w:rsidRDefault="002C63B9" w:rsidP="00D76EC6">
            <w:pPr>
              <w:pStyle w:val="Akapitzlist"/>
              <w:autoSpaceDE w:val="0"/>
              <w:autoSpaceDN w:val="0"/>
              <w:adjustRightInd w:val="0"/>
              <w:ind w:left="0"/>
              <w:jc w:val="center"/>
              <w:rPr>
                <w:rFonts w:asciiTheme="minorHAnsi" w:hAnsiTheme="minorHAnsi"/>
                <w:sz w:val="22"/>
                <w:szCs w:val="22"/>
              </w:rPr>
            </w:pPr>
            <w:r w:rsidRPr="002C63B9">
              <w:rPr>
                <w:rFonts w:asciiTheme="minorHAnsi" w:hAnsiTheme="minorHAnsi"/>
                <w:sz w:val="22"/>
                <w:szCs w:val="22"/>
              </w:rPr>
              <w:t>21</w:t>
            </w:r>
          </w:p>
        </w:tc>
      </w:tr>
      <w:tr w:rsidR="002C63B9" w:rsidRPr="002C63B9" w:rsidTr="00D76EC6">
        <w:trPr>
          <w:trHeight w:val="255"/>
        </w:trPr>
        <w:tc>
          <w:tcPr>
            <w:tcW w:w="7042" w:type="dxa"/>
          </w:tcPr>
          <w:p w:rsidR="002C63B9" w:rsidRPr="002C63B9" w:rsidRDefault="002C63B9" w:rsidP="00D76EC6">
            <w:pPr>
              <w:pStyle w:val="Akapitzlist"/>
              <w:autoSpaceDE w:val="0"/>
              <w:autoSpaceDN w:val="0"/>
              <w:adjustRightInd w:val="0"/>
              <w:ind w:left="0"/>
              <w:jc w:val="both"/>
              <w:rPr>
                <w:rFonts w:asciiTheme="minorHAnsi" w:hAnsiTheme="minorHAnsi"/>
                <w:sz w:val="22"/>
                <w:szCs w:val="22"/>
              </w:rPr>
            </w:pPr>
            <w:r w:rsidRPr="002C63B9">
              <w:rPr>
                <w:rFonts w:asciiTheme="minorHAnsi" w:hAnsiTheme="minorHAnsi"/>
                <w:sz w:val="22"/>
                <w:szCs w:val="22"/>
              </w:rPr>
              <w:t>żałoby, straty w rodzinie</w:t>
            </w:r>
          </w:p>
        </w:tc>
        <w:tc>
          <w:tcPr>
            <w:tcW w:w="2002" w:type="dxa"/>
          </w:tcPr>
          <w:p w:rsidR="002C63B9" w:rsidRPr="002C63B9" w:rsidRDefault="002C63B9" w:rsidP="00D76EC6">
            <w:pPr>
              <w:pStyle w:val="Akapitzlist"/>
              <w:autoSpaceDE w:val="0"/>
              <w:autoSpaceDN w:val="0"/>
              <w:adjustRightInd w:val="0"/>
              <w:ind w:left="0"/>
              <w:jc w:val="center"/>
              <w:rPr>
                <w:rFonts w:asciiTheme="minorHAnsi" w:hAnsiTheme="minorHAnsi"/>
                <w:sz w:val="22"/>
                <w:szCs w:val="22"/>
              </w:rPr>
            </w:pPr>
            <w:r w:rsidRPr="002C63B9">
              <w:rPr>
                <w:rFonts w:asciiTheme="minorHAnsi" w:hAnsiTheme="minorHAnsi"/>
                <w:sz w:val="22"/>
                <w:szCs w:val="22"/>
              </w:rPr>
              <w:t>4</w:t>
            </w:r>
          </w:p>
        </w:tc>
      </w:tr>
      <w:tr w:rsidR="002C63B9" w:rsidRPr="002C63B9" w:rsidTr="00D76EC6">
        <w:trPr>
          <w:trHeight w:val="255"/>
        </w:trPr>
        <w:tc>
          <w:tcPr>
            <w:tcW w:w="7042" w:type="dxa"/>
          </w:tcPr>
          <w:p w:rsidR="002C63B9" w:rsidRPr="002C63B9" w:rsidRDefault="002C63B9" w:rsidP="00D76EC6">
            <w:pPr>
              <w:pStyle w:val="Akapitzlist"/>
              <w:autoSpaceDE w:val="0"/>
              <w:autoSpaceDN w:val="0"/>
              <w:adjustRightInd w:val="0"/>
              <w:ind w:left="0"/>
              <w:jc w:val="both"/>
              <w:rPr>
                <w:rFonts w:asciiTheme="minorHAnsi" w:hAnsiTheme="minorHAnsi"/>
                <w:sz w:val="22"/>
                <w:szCs w:val="22"/>
              </w:rPr>
            </w:pPr>
            <w:r w:rsidRPr="002C63B9">
              <w:rPr>
                <w:rFonts w:asciiTheme="minorHAnsi" w:hAnsiTheme="minorHAnsi"/>
                <w:sz w:val="22"/>
                <w:szCs w:val="22"/>
              </w:rPr>
              <w:t>ubóstwa</w:t>
            </w:r>
          </w:p>
        </w:tc>
        <w:tc>
          <w:tcPr>
            <w:tcW w:w="2002" w:type="dxa"/>
          </w:tcPr>
          <w:p w:rsidR="002C63B9" w:rsidRPr="002C63B9" w:rsidRDefault="002C63B9" w:rsidP="00D76EC6">
            <w:pPr>
              <w:pStyle w:val="Akapitzlist"/>
              <w:autoSpaceDE w:val="0"/>
              <w:autoSpaceDN w:val="0"/>
              <w:adjustRightInd w:val="0"/>
              <w:ind w:left="0"/>
              <w:jc w:val="center"/>
              <w:rPr>
                <w:rFonts w:asciiTheme="minorHAnsi" w:hAnsiTheme="minorHAnsi"/>
                <w:sz w:val="22"/>
                <w:szCs w:val="22"/>
              </w:rPr>
            </w:pPr>
            <w:r w:rsidRPr="002C63B9">
              <w:rPr>
                <w:rFonts w:asciiTheme="minorHAnsi" w:hAnsiTheme="minorHAnsi"/>
                <w:sz w:val="22"/>
                <w:szCs w:val="22"/>
              </w:rPr>
              <w:t>1</w:t>
            </w:r>
          </w:p>
        </w:tc>
      </w:tr>
      <w:tr w:rsidR="002C63B9" w:rsidRPr="002C63B9" w:rsidTr="00D76EC6">
        <w:trPr>
          <w:trHeight w:val="566"/>
        </w:trPr>
        <w:tc>
          <w:tcPr>
            <w:tcW w:w="7042" w:type="dxa"/>
          </w:tcPr>
          <w:p w:rsidR="002C63B9" w:rsidRPr="002C63B9" w:rsidRDefault="002C63B9" w:rsidP="00D76EC6">
            <w:pPr>
              <w:pStyle w:val="Akapitzlist"/>
              <w:autoSpaceDE w:val="0"/>
              <w:autoSpaceDN w:val="0"/>
              <w:adjustRightInd w:val="0"/>
              <w:ind w:left="0"/>
              <w:jc w:val="both"/>
              <w:rPr>
                <w:rFonts w:asciiTheme="minorHAnsi" w:hAnsiTheme="minorHAnsi"/>
                <w:sz w:val="22"/>
                <w:szCs w:val="22"/>
              </w:rPr>
            </w:pPr>
            <w:r w:rsidRPr="002C63B9">
              <w:rPr>
                <w:rFonts w:asciiTheme="minorHAnsi" w:hAnsiTheme="minorHAnsi"/>
                <w:sz w:val="22"/>
                <w:szCs w:val="22"/>
              </w:rPr>
              <w:t xml:space="preserve">diagnozowanie i zapoznawanie się z sytuacjami w nowych rodzinach zastępczych </w:t>
            </w:r>
          </w:p>
        </w:tc>
        <w:tc>
          <w:tcPr>
            <w:tcW w:w="2002" w:type="dxa"/>
          </w:tcPr>
          <w:p w:rsidR="002C63B9" w:rsidRPr="002C63B9" w:rsidRDefault="002C63B9" w:rsidP="00D76EC6">
            <w:pPr>
              <w:pStyle w:val="Akapitzlist"/>
              <w:autoSpaceDE w:val="0"/>
              <w:autoSpaceDN w:val="0"/>
              <w:adjustRightInd w:val="0"/>
              <w:ind w:left="0"/>
              <w:jc w:val="center"/>
              <w:rPr>
                <w:rFonts w:asciiTheme="minorHAnsi" w:hAnsiTheme="minorHAnsi"/>
                <w:sz w:val="22"/>
                <w:szCs w:val="22"/>
              </w:rPr>
            </w:pPr>
            <w:r w:rsidRPr="002C63B9">
              <w:rPr>
                <w:rFonts w:asciiTheme="minorHAnsi" w:hAnsiTheme="minorHAnsi"/>
                <w:sz w:val="22"/>
                <w:szCs w:val="22"/>
              </w:rPr>
              <w:t>4</w:t>
            </w:r>
          </w:p>
        </w:tc>
      </w:tr>
      <w:tr w:rsidR="002C63B9" w:rsidRPr="002C63B9" w:rsidTr="00D76EC6">
        <w:trPr>
          <w:trHeight w:val="258"/>
        </w:trPr>
        <w:tc>
          <w:tcPr>
            <w:tcW w:w="7042" w:type="dxa"/>
          </w:tcPr>
          <w:p w:rsidR="002C63B9" w:rsidRPr="002C63B9" w:rsidRDefault="002C63B9" w:rsidP="00D76EC6">
            <w:pPr>
              <w:pStyle w:val="Akapitzlist"/>
              <w:autoSpaceDE w:val="0"/>
              <w:autoSpaceDN w:val="0"/>
              <w:adjustRightInd w:val="0"/>
              <w:ind w:left="0"/>
              <w:jc w:val="both"/>
              <w:rPr>
                <w:rFonts w:asciiTheme="minorHAnsi" w:hAnsiTheme="minorHAnsi"/>
                <w:sz w:val="22"/>
                <w:szCs w:val="22"/>
              </w:rPr>
            </w:pPr>
            <w:r w:rsidRPr="002C63B9">
              <w:rPr>
                <w:rFonts w:asciiTheme="minorHAnsi" w:hAnsiTheme="minorHAnsi"/>
                <w:sz w:val="22"/>
                <w:szCs w:val="22"/>
              </w:rPr>
              <w:t xml:space="preserve">problemy zdrowotne </w:t>
            </w:r>
          </w:p>
        </w:tc>
        <w:tc>
          <w:tcPr>
            <w:tcW w:w="2002" w:type="dxa"/>
          </w:tcPr>
          <w:p w:rsidR="002C63B9" w:rsidRPr="002C63B9" w:rsidRDefault="002C63B9" w:rsidP="00D76EC6">
            <w:pPr>
              <w:pStyle w:val="Akapitzlist"/>
              <w:autoSpaceDE w:val="0"/>
              <w:autoSpaceDN w:val="0"/>
              <w:adjustRightInd w:val="0"/>
              <w:ind w:left="0"/>
              <w:jc w:val="center"/>
              <w:rPr>
                <w:rFonts w:asciiTheme="minorHAnsi" w:hAnsiTheme="minorHAnsi"/>
                <w:sz w:val="22"/>
                <w:szCs w:val="22"/>
              </w:rPr>
            </w:pPr>
            <w:r w:rsidRPr="002C63B9">
              <w:rPr>
                <w:rFonts w:asciiTheme="minorHAnsi" w:hAnsiTheme="minorHAnsi"/>
                <w:sz w:val="22"/>
                <w:szCs w:val="22"/>
              </w:rPr>
              <w:t>8</w:t>
            </w:r>
          </w:p>
        </w:tc>
      </w:tr>
      <w:tr w:rsidR="002C63B9" w:rsidRPr="002C63B9" w:rsidTr="00D76EC6">
        <w:trPr>
          <w:trHeight w:val="255"/>
        </w:trPr>
        <w:tc>
          <w:tcPr>
            <w:tcW w:w="7042" w:type="dxa"/>
          </w:tcPr>
          <w:p w:rsidR="002C63B9" w:rsidRPr="002C63B9" w:rsidRDefault="002C63B9" w:rsidP="00D76EC6">
            <w:pPr>
              <w:pStyle w:val="Akapitzlist"/>
              <w:autoSpaceDE w:val="0"/>
              <w:autoSpaceDN w:val="0"/>
              <w:adjustRightInd w:val="0"/>
              <w:ind w:left="0"/>
              <w:jc w:val="both"/>
              <w:rPr>
                <w:rFonts w:asciiTheme="minorHAnsi" w:hAnsiTheme="minorHAnsi"/>
                <w:sz w:val="22"/>
                <w:szCs w:val="22"/>
              </w:rPr>
            </w:pPr>
            <w:r w:rsidRPr="002C63B9">
              <w:rPr>
                <w:rFonts w:asciiTheme="minorHAnsi" w:hAnsiTheme="minorHAnsi"/>
                <w:sz w:val="22"/>
                <w:szCs w:val="22"/>
              </w:rPr>
              <w:t>Razem</w:t>
            </w:r>
          </w:p>
        </w:tc>
        <w:tc>
          <w:tcPr>
            <w:tcW w:w="2002" w:type="dxa"/>
          </w:tcPr>
          <w:p w:rsidR="002C63B9" w:rsidRPr="002C63B9" w:rsidRDefault="002C63B9" w:rsidP="00D76EC6">
            <w:pPr>
              <w:pStyle w:val="Akapitzlist"/>
              <w:autoSpaceDE w:val="0"/>
              <w:autoSpaceDN w:val="0"/>
              <w:adjustRightInd w:val="0"/>
              <w:ind w:left="0"/>
              <w:jc w:val="center"/>
              <w:rPr>
                <w:rFonts w:asciiTheme="minorHAnsi" w:hAnsiTheme="minorHAnsi"/>
                <w:sz w:val="22"/>
                <w:szCs w:val="22"/>
              </w:rPr>
            </w:pPr>
            <w:r w:rsidRPr="002C63B9">
              <w:rPr>
                <w:rFonts w:asciiTheme="minorHAnsi" w:hAnsiTheme="minorHAnsi"/>
                <w:sz w:val="22"/>
                <w:szCs w:val="22"/>
              </w:rPr>
              <w:t>128</w:t>
            </w:r>
          </w:p>
        </w:tc>
      </w:tr>
    </w:tbl>
    <w:p w:rsidR="002C63B9" w:rsidRPr="002C63B9" w:rsidRDefault="002C63B9" w:rsidP="002C63B9">
      <w:pPr>
        <w:autoSpaceDE w:val="0"/>
        <w:autoSpaceDN w:val="0"/>
        <w:adjustRightInd w:val="0"/>
        <w:jc w:val="both"/>
        <w:rPr>
          <w:rFonts w:asciiTheme="minorHAnsi" w:hAnsiTheme="minorHAnsi"/>
          <w:sz w:val="22"/>
          <w:szCs w:val="22"/>
        </w:rPr>
      </w:pPr>
    </w:p>
    <w:p w:rsidR="002C63B9" w:rsidRPr="002C63B9" w:rsidRDefault="002C63B9" w:rsidP="002C63B9">
      <w:pPr>
        <w:autoSpaceDE w:val="0"/>
        <w:autoSpaceDN w:val="0"/>
        <w:adjustRightInd w:val="0"/>
        <w:jc w:val="both"/>
        <w:rPr>
          <w:rFonts w:asciiTheme="minorHAnsi" w:hAnsiTheme="minorHAnsi"/>
          <w:sz w:val="22"/>
          <w:szCs w:val="22"/>
        </w:rPr>
      </w:pPr>
      <w:r w:rsidRPr="002C63B9">
        <w:rPr>
          <w:rFonts w:asciiTheme="minorHAnsi" w:hAnsiTheme="minorHAnsi"/>
          <w:sz w:val="22"/>
          <w:szCs w:val="22"/>
        </w:rPr>
        <w:t>Łącznie przeprowadzono 2 181 odwiedzin w miejscu z</w:t>
      </w:r>
      <w:r w:rsidR="004B5C3A">
        <w:rPr>
          <w:rFonts w:asciiTheme="minorHAnsi" w:hAnsiTheme="minorHAnsi"/>
          <w:sz w:val="22"/>
          <w:szCs w:val="22"/>
        </w:rPr>
        <w:t>amieszkania rodzin zastępczych, miały również miejsce wizyty w miejscu zamieszkania pełnoletnich wychowanków rodzinnej i  instytucjonalnej pieczy zastępczej.</w:t>
      </w:r>
    </w:p>
    <w:p w:rsidR="002C63B9" w:rsidRPr="002C63B9" w:rsidRDefault="002C63B9" w:rsidP="002C63B9">
      <w:pPr>
        <w:autoSpaceDE w:val="0"/>
        <w:autoSpaceDN w:val="0"/>
        <w:adjustRightInd w:val="0"/>
        <w:jc w:val="both"/>
        <w:rPr>
          <w:rFonts w:asciiTheme="minorHAnsi" w:hAnsiTheme="minorHAnsi"/>
          <w:sz w:val="22"/>
          <w:szCs w:val="22"/>
        </w:rPr>
      </w:pPr>
      <w:r w:rsidRPr="002C63B9">
        <w:rPr>
          <w:rFonts w:asciiTheme="minorHAnsi" w:hAnsiTheme="minorHAnsi"/>
          <w:sz w:val="22"/>
          <w:szCs w:val="22"/>
        </w:rPr>
        <w:tab/>
      </w:r>
    </w:p>
    <w:p w:rsidR="002C63B9" w:rsidRPr="002C63B9" w:rsidRDefault="002C63B9" w:rsidP="002C63B9">
      <w:pPr>
        <w:pStyle w:val="Akapitzlist"/>
        <w:numPr>
          <w:ilvl w:val="0"/>
          <w:numId w:val="28"/>
        </w:numPr>
        <w:autoSpaceDE w:val="0"/>
        <w:autoSpaceDN w:val="0"/>
        <w:adjustRightInd w:val="0"/>
        <w:spacing w:line="276" w:lineRule="auto"/>
        <w:ind w:left="426"/>
        <w:contextualSpacing/>
        <w:jc w:val="both"/>
        <w:rPr>
          <w:rFonts w:asciiTheme="minorHAnsi" w:hAnsiTheme="minorHAnsi"/>
          <w:b/>
          <w:bCs/>
          <w:sz w:val="22"/>
          <w:szCs w:val="22"/>
        </w:rPr>
      </w:pPr>
      <w:r w:rsidRPr="002C63B9">
        <w:rPr>
          <w:rFonts w:asciiTheme="minorHAnsi" w:hAnsiTheme="minorHAnsi"/>
          <w:b/>
          <w:i/>
          <w:sz w:val="22"/>
          <w:szCs w:val="22"/>
        </w:rPr>
        <w:t>Przygotowanie, we współpracy z asystentem rodziny i odpowiednio rodziną zastępczą lub prowadzącym rodzinny dom dziecka, planu pomocy dziecku</w:t>
      </w:r>
      <w:r w:rsidRPr="002C63B9">
        <w:rPr>
          <w:rFonts w:asciiTheme="minorHAnsi" w:hAnsiTheme="minorHAnsi"/>
          <w:b/>
          <w:sz w:val="22"/>
          <w:szCs w:val="22"/>
        </w:rPr>
        <w:t xml:space="preserve">. </w:t>
      </w:r>
    </w:p>
    <w:p w:rsidR="002C63B9" w:rsidRPr="002C63B9" w:rsidRDefault="002C63B9" w:rsidP="002C63B9">
      <w:pPr>
        <w:autoSpaceDE w:val="0"/>
        <w:autoSpaceDN w:val="0"/>
        <w:adjustRightInd w:val="0"/>
        <w:ind w:firstLine="708"/>
        <w:jc w:val="both"/>
        <w:rPr>
          <w:rFonts w:asciiTheme="minorHAnsi" w:hAnsiTheme="minorHAnsi"/>
          <w:sz w:val="22"/>
          <w:szCs w:val="22"/>
        </w:rPr>
      </w:pPr>
      <w:r w:rsidRPr="002C63B9">
        <w:rPr>
          <w:rFonts w:asciiTheme="minorHAnsi" w:hAnsiTheme="minorHAnsi"/>
          <w:sz w:val="22"/>
          <w:szCs w:val="22"/>
        </w:rPr>
        <w:t>W 2015 roku opracowano we współpracy z rodzinami zastępczymi 10 Planów Pomocy Dzieciom (dla dzieci umieszczonych w 2015 roku w rodzinnej pieczy zastępczej). W przypadku pozostałych dzieci nie zachodziły przesłanki do modyfikacji planów pomocy.</w:t>
      </w:r>
    </w:p>
    <w:p w:rsidR="002C63B9" w:rsidRPr="002C63B9" w:rsidRDefault="002C63B9" w:rsidP="002C63B9">
      <w:pPr>
        <w:autoSpaceDE w:val="0"/>
        <w:autoSpaceDN w:val="0"/>
        <w:adjustRightInd w:val="0"/>
        <w:ind w:firstLine="708"/>
        <w:jc w:val="both"/>
        <w:rPr>
          <w:rFonts w:asciiTheme="minorHAnsi" w:hAnsiTheme="minorHAnsi"/>
          <w:sz w:val="22"/>
          <w:szCs w:val="22"/>
        </w:rPr>
      </w:pPr>
    </w:p>
    <w:p w:rsidR="002C63B9" w:rsidRPr="002C63B9" w:rsidRDefault="002C63B9" w:rsidP="002C63B9">
      <w:pPr>
        <w:pStyle w:val="Akapitzlist"/>
        <w:numPr>
          <w:ilvl w:val="0"/>
          <w:numId w:val="28"/>
        </w:numPr>
        <w:autoSpaceDE w:val="0"/>
        <w:autoSpaceDN w:val="0"/>
        <w:adjustRightInd w:val="0"/>
        <w:spacing w:line="276" w:lineRule="auto"/>
        <w:ind w:left="426"/>
        <w:contextualSpacing/>
        <w:jc w:val="both"/>
        <w:rPr>
          <w:rFonts w:asciiTheme="minorHAnsi" w:hAnsiTheme="minorHAnsi"/>
          <w:b/>
          <w:sz w:val="22"/>
          <w:szCs w:val="22"/>
        </w:rPr>
      </w:pPr>
      <w:r w:rsidRPr="002C63B9">
        <w:rPr>
          <w:rFonts w:asciiTheme="minorHAnsi" w:hAnsiTheme="minorHAnsi"/>
          <w:b/>
          <w:i/>
          <w:sz w:val="22"/>
          <w:szCs w:val="22"/>
        </w:rPr>
        <w:t>Pomoc rodzinom zastępczym w nawiązaniu wzajemnego kontaktu.</w:t>
      </w:r>
    </w:p>
    <w:p w:rsidR="002C63B9" w:rsidRPr="002C63B9" w:rsidRDefault="002C63B9" w:rsidP="002C63B9">
      <w:pPr>
        <w:autoSpaceDE w:val="0"/>
        <w:autoSpaceDN w:val="0"/>
        <w:adjustRightInd w:val="0"/>
        <w:ind w:firstLine="708"/>
        <w:jc w:val="both"/>
        <w:rPr>
          <w:rFonts w:asciiTheme="minorHAnsi" w:hAnsiTheme="minorHAnsi"/>
          <w:sz w:val="22"/>
          <w:szCs w:val="22"/>
        </w:rPr>
      </w:pPr>
      <w:r w:rsidRPr="002C63B9">
        <w:rPr>
          <w:rFonts w:asciiTheme="minorHAnsi" w:hAnsiTheme="minorHAnsi"/>
          <w:sz w:val="22"/>
          <w:szCs w:val="22"/>
        </w:rPr>
        <w:t>Podczas każdej wizyty u rodziny zastępczej pracownicy na bieżąco informują o formach wsparcia oferowanych dla rodzin zastępczych m.in. możliwości udziału w grupie wsparcia.</w:t>
      </w:r>
    </w:p>
    <w:p w:rsidR="002C63B9" w:rsidRPr="002C63B9" w:rsidRDefault="002C63B9" w:rsidP="002C63B9">
      <w:pPr>
        <w:autoSpaceDE w:val="0"/>
        <w:autoSpaceDN w:val="0"/>
        <w:adjustRightInd w:val="0"/>
        <w:jc w:val="both"/>
        <w:rPr>
          <w:rFonts w:asciiTheme="minorHAnsi" w:hAnsiTheme="minorHAnsi"/>
          <w:sz w:val="22"/>
          <w:szCs w:val="22"/>
        </w:rPr>
      </w:pPr>
      <w:r w:rsidRPr="002C63B9">
        <w:rPr>
          <w:rFonts w:asciiTheme="minorHAnsi" w:hAnsiTheme="minorHAnsi"/>
          <w:sz w:val="22"/>
          <w:szCs w:val="22"/>
        </w:rPr>
        <w:tab/>
        <w:t>W dniu 19.08.2015 r. zorganizowana została 3 autokarami wyc</w:t>
      </w:r>
      <w:r>
        <w:rPr>
          <w:rFonts w:asciiTheme="minorHAnsi" w:hAnsiTheme="minorHAnsi"/>
          <w:sz w:val="22"/>
          <w:szCs w:val="22"/>
        </w:rPr>
        <w:t>ieczka do Centrum Nauk Kopernik</w:t>
      </w:r>
      <w:r>
        <w:rPr>
          <w:rFonts w:asciiTheme="minorHAnsi" w:hAnsiTheme="minorHAnsi"/>
          <w:sz w:val="22"/>
          <w:szCs w:val="22"/>
        </w:rPr>
        <w:br/>
      </w:r>
      <w:r w:rsidRPr="002C63B9">
        <w:rPr>
          <w:rFonts w:asciiTheme="minorHAnsi" w:hAnsiTheme="minorHAnsi"/>
          <w:sz w:val="22"/>
          <w:szCs w:val="22"/>
        </w:rPr>
        <w:t>w Warszawie, w której łącznie wzięło udział 46 rodzin zastępczych, łącznie  125 osób.</w:t>
      </w:r>
    </w:p>
    <w:p w:rsidR="002C63B9" w:rsidRPr="002C63B9" w:rsidRDefault="002C63B9" w:rsidP="002C63B9">
      <w:pPr>
        <w:autoSpaceDE w:val="0"/>
        <w:autoSpaceDN w:val="0"/>
        <w:adjustRightInd w:val="0"/>
        <w:jc w:val="both"/>
        <w:rPr>
          <w:rFonts w:asciiTheme="minorHAnsi" w:hAnsiTheme="minorHAnsi"/>
          <w:color w:val="FF0000"/>
          <w:sz w:val="22"/>
          <w:szCs w:val="22"/>
        </w:rPr>
      </w:pPr>
    </w:p>
    <w:p w:rsidR="002C63B9" w:rsidRPr="002C63B9" w:rsidRDefault="002C63B9" w:rsidP="002C63B9">
      <w:pPr>
        <w:pStyle w:val="Akapitzlist"/>
        <w:numPr>
          <w:ilvl w:val="0"/>
          <w:numId w:val="28"/>
        </w:numPr>
        <w:autoSpaceDE w:val="0"/>
        <w:autoSpaceDN w:val="0"/>
        <w:adjustRightInd w:val="0"/>
        <w:spacing w:line="276" w:lineRule="auto"/>
        <w:ind w:left="426"/>
        <w:contextualSpacing/>
        <w:jc w:val="both"/>
        <w:rPr>
          <w:rFonts w:asciiTheme="minorHAnsi" w:hAnsiTheme="minorHAnsi"/>
          <w:b/>
          <w:bCs/>
          <w:sz w:val="22"/>
          <w:szCs w:val="22"/>
        </w:rPr>
      </w:pPr>
      <w:r w:rsidRPr="002C63B9">
        <w:rPr>
          <w:rFonts w:asciiTheme="minorHAnsi" w:hAnsiTheme="minorHAnsi"/>
          <w:b/>
          <w:i/>
          <w:sz w:val="22"/>
          <w:szCs w:val="22"/>
        </w:rPr>
        <w:t>Zapewnianie rodzinom zastępczym dostępu do specjalistycznej pomocy dla dzieci, w tym psychologicznej, reedukacyjnej i rehabilitacyjnej.</w:t>
      </w:r>
    </w:p>
    <w:p w:rsidR="002C63B9" w:rsidRPr="002C63B9" w:rsidRDefault="002C63B9" w:rsidP="002C63B9">
      <w:pPr>
        <w:autoSpaceDE w:val="0"/>
        <w:autoSpaceDN w:val="0"/>
        <w:adjustRightInd w:val="0"/>
        <w:jc w:val="both"/>
        <w:rPr>
          <w:rFonts w:asciiTheme="minorHAnsi" w:hAnsiTheme="minorHAnsi"/>
          <w:sz w:val="22"/>
          <w:szCs w:val="22"/>
        </w:rPr>
      </w:pPr>
      <w:r w:rsidRPr="002C63B9">
        <w:rPr>
          <w:rFonts w:asciiTheme="minorHAnsi" w:hAnsiTheme="minorHAnsi"/>
          <w:sz w:val="22"/>
          <w:szCs w:val="22"/>
        </w:rPr>
        <w:tab/>
        <w:t xml:space="preserve">Realizując niniejsze zadanie, motywowano rodziny zastępcze do przeprowadzania zleconych badań i konsultacji u lekarzy specjalistów (np. endokrynologa, kardiologa, alergologa, laryngologa, okulisty, ginekologa, internisty). </w:t>
      </w:r>
    </w:p>
    <w:p w:rsidR="002C63B9" w:rsidRPr="002C63B9" w:rsidRDefault="002C63B9" w:rsidP="002C63B9">
      <w:pPr>
        <w:autoSpaceDE w:val="0"/>
        <w:autoSpaceDN w:val="0"/>
        <w:adjustRightInd w:val="0"/>
        <w:jc w:val="both"/>
        <w:rPr>
          <w:rFonts w:asciiTheme="minorHAnsi" w:hAnsiTheme="minorHAnsi"/>
          <w:sz w:val="22"/>
          <w:szCs w:val="22"/>
        </w:rPr>
      </w:pPr>
      <w:r w:rsidRPr="002C63B9">
        <w:rPr>
          <w:rFonts w:asciiTheme="minorHAnsi" w:hAnsiTheme="minorHAnsi"/>
          <w:sz w:val="22"/>
          <w:szCs w:val="22"/>
        </w:rPr>
        <w:tab/>
        <w:t xml:space="preserve">W razie potrzeby sugerowano konieczność odbycia konsultacji z psychologiem, pedagogiem szkolnym bądź psychiatrą. </w:t>
      </w:r>
    </w:p>
    <w:p w:rsidR="002C63B9" w:rsidRPr="002C63B9" w:rsidRDefault="002C63B9" w:rsidP="002C63B9">
      <w:pPr>
        <w:autoSpaceDE w:val="0"/>
        <w:autoSpaceDN w:val="0"/>
        <w:adjustRightInd w:val="0"/>
        <w:jc w:val="both"/>
        <w:rPr>
          <w:rFonts w:asciiTheme="minorHAnsi" w:hAnsiTheme="minorHAnsi"/>
          <w:sz w:val="22"/>
          <w:szCs w:val="22"/>
        </w:rPr>
      </w:pPr>
      <w:r w:rsidRPr="002C63B9">
        <w:rPr>
          <w:rFonts w:asciiTheme="minorHAnsi" w:hAnsiTheme="minorHAnsi"/>
          <w:sz w:val="22"/>
          <w:szCs w:val="22"/>
        </w:rPr>
        <w:tab/>
        <w:t>W przypadku dzieci do 6 roku życia (w 2015 roku 26 dzieci) mając</w:t>
      </w:r>
      <w:r>
        <w:rPr>
          <w:rFonts w:asciiTheme="minorHAnsi" w:hAnsiTheme="minorHAnsi"/>
          <w:sz w:val="22"/>
          <w:szCs w:val="22"/>
        </w:rPr>
        <w:t xml:space="preserve"> na względzie dobro dzieci</w:t>
      </w:r>
      <w:r>
        <w:rPr>
          <w:rFonts w:asciiTheme="minorHAnsi" w:hAnsiTheme="minorHAnsi"/>
          <w:sz w:val="22"/>
          <w:szCs w:val="22"/>
        </w:rPr>
        <w:br/>
      </w:r>
      <w:r w:rsidRPr="002C63B9">
        <w:rPr>
          <w:rFonts w:asciiTheme="minorHAnsi" w:hAnsiTheme="minorHAnsi"/>
          <w:sz w:val="22"/>
          <w:szCs w:val="22"/>
        </w:rPr>
        <w:t>i monitorowanie systematyczności przeprowadzania przez rodzinę zastępczą obowiązkowych badań, szczepień oraz bilansów, zobowiązano rodziny do dostarczenia do PCPR kserokopii książeczek zdrowia dzieci oraz kart szczepień. Pracownicy udzielali rodzinom zastępczym wsparcia również poprzez ustalenie terminów przyjęć przez lekarzy specjalistów np. psychiatry (z uwagi na długie terminy oczekiwania na wizytę, bądź opieszałość rodziny w ustaleniu terminu wizyty).</w:t>
      </w:r>
    </w:p>
    <w:p w:rsidR="00301757" w:rsidRPr="002C63B9" w:rsidRDefault="00301757" w:rsidP="002C63B9">
      <w:pPr>
        <w:autoSpaceDE w:val="0"/>
        <w:autoSpaceDN w:val="0"/>
        <w:adjustRightInd w:val="0"/>
        <w:jc w:val="both"/>
        <w:rPr>
          <w:rFonts w:asciiTheme="minorHAnsi" w:hAnsiTheme="minorHAnsi"/>
          <w:sz w:val="22"/>
          <w:szCs w:val="22"/>
        </w:rPr>
      </w:pPr>
    </w:p>
    <w:p w:rsidR="002C63B9" w:rsidRPr="002C63B9" w:rsidRDefault="002C63B9" w:rsidP="002C63B9">
      <w:pPr>
        <w:pStyle w:val="Akapitzlist"/>
        <w:numPr>
          <w:ilvl w:val="0"/>
          <w:numId w:val="28"/>
        </w:numPr>
        <w:autoSpaceDE w:val="0"/>
        <w:autoSpaceDN w:val="0"/>
        <w:adjustRightInd w:val="0"/>
        <w:spacing w:line="276" w:lineRule="auto"/>
        <w:ind w:left="426"/>
        <w:contextualSpacing/>
        <w:jc w:val="both"/>
        <w:rPr>
          <w:rFonts w:asciiTheme="minorHAnsi" w:hAnsiTheme="minorHAnsi"/>
          <w:b/>
          <w:bCs/>
          <w:sz w:val="22"/>
          <w:szCs w:val="22"/>
        </w:rPr>
      </w:pPr>
      <w:r w:rsidRPr="002C63B9">
        <w:rPr>
          <w:rFonts w:asciiTheme="minorHAnsi" w:hAnsiTheme="minorHAnsi"/>
          <w:b/>
          <w:i/>
          <w:sz w:val="22"/>
          <w:szCs w:val="22"/>
        </w:rPr>
        <w:t>Zgłaszanie do ośrodków adopcyjnych informacji o dzieciach z uregulowaną sytuacją prawną, w celu poszukiwania dla nich rodzin przysposabiających</w:t>
      </w:r>
      <w:r w:rsidRPr="002C63B9">
        <w:rPr>
          <w:rFonts w:asciiTheme="minorHAnsi" w:hAnsiTheme="minorHAnsi"/>
          <w:b/>
          <w:sz w:val="22"/>
          <w:szCs w:val="22"/>
        </w:rPr>
        <w:t xml:space="preserve">. </w:t>
      </w:r>
    </w:p>
    <w:p w:rsidR="002C63B9" w:rsidRPr="002C63B9" w:rsidRDefault="002C63B9" w:rsidP="002C63B9">
      <w:pPr>
        <w:pStyle w:val="Akapitzlist"/>
        <w:ind w:left="0" w:firstLine="284"/>
        <w:jc w:val="both"/>
        <w:rPr>
          <w:rFonts w:asciiTheme="minorHAnsi" w:hAnsiTheme="minorHAnsi"/>
          <w:sz w:val="22"/>
          <w:szCs w:val="22"/>
        </w:rPr>
      </w:pPr>
      <w:r w:rsidRPr="002C63B9">
        <w:rPr>
          <w:rFonts w:asciiTheme="minorHAnsi" w:hAnsiTheme="minorHAnsi"/>
          <w:sz w:val="22"/>
          <w:szCs w:val="22"/>
        </w:rPr>
        <w:tab/>
        <w:t>W 2015 roku zgłoszono do ośrodków adopcyjnych informację o  12</w:t>
      </w:r>
      <w:r w:rsidRPr="002C63B9">
        <w:rPr>
          <w:rFonts w:asciiTheme="minorHAnsi" w:hAnsiTheme="minorHAnsi"/>
          <w:color w:val="FF0000"/>
          <w:sz w:val="22"/>
          <w:szCs w:val="22"/>
        </w:rPr>
        <w:t xml:space="preserve"> </w:t>
      </w:r>
      <w:r w:rsidRPr="002C63B9">
        <w:rPr>
          <w:rFonts w:asciiTheme="minorHAnsi" w:hAnsiTheme="minorHAnsi"/>
          <w:sz w:val="22"/>
          <w:szCs w:val="22"/>
        </w:rPr>
        <w:t xml:space="preserve">dzieciach z uregulowaną sytuacją prawną. </w:t>
      </w:r>
    </w:p>
    <w:p w:rsidR="002C63B9" w:rsidRPr="002C63B9" w:rsidRDefault="002C63B9" w:rsidP="002C63B9">
      <w:pPr>
        <w:pStyle w:val="Akapitzlist"/>
        <w:ind w:left="0" w:firstLine="284"/>
        <w:jc w:val="both"/>
        <w:rPr>
          <w:rFonts w:asciiTheme="minorHAnsi" w:hAnsiTheme="minorHAnsi"/>
          <w:sz w:val="22"/>
          <w:szCs w:val="22"/>
        </w:rPr>
      </w:pPr>
    </w:p>
    <w:p w:rsidR="002C63B9" w:rsidRPr="002C63B9" w:rsidRDefault="002C63B9" w:rsidP="002C63B9">
      <w:pPr>
        <w:pStyle w:val="Akapitzlist"/>
        <w:numPr>
          <w:ilvl w:val="0"/>
          <w:numId w:val="28"/>
        </w:numPr>
        <w:autoSpaceDE w:val="0"/>
        <w:autoSpaceDN w:val="0"/>
        <w:adjustRightInd w:val="0"/>
        <w:spacing w:line="276" w:lineRule="auto"/>
        <w:ind w:left="284" w:hanging="284"/>
        <w:contextualSpacing/>
        <w:jc w:val="both"/>
        <w:rPr>
          <w:rFonts w:asciiTheme="minorHAnsi" w:hAnsiTheme="minorHAnsi"/>
          <w:b/>
          <w:bCs/>
          <w:sz w:val="22"/>
          <w:szCs w:val="22"/>
        </w:rPr>
      </w:pPr>
      <w:r w:rsidRPr="002C63B9">
        <w:rPr>
          <w:rFonts w:asciiTheme="minorHAnsi" w:hAnsiTheme="minorHAnsi"/>
          <w:b/>
          <w:i/>
          <w:sz w:val="22"/>
          <w:szCs w:val="22"/>
        </w:rPr>
        <w:t xml:space="preserve">Udzielanie wsparcia pełnoletnim wychowankom rodzinnych form pieczy zastępczej.   </w:t>
      </w:r>
    </w:p>
    <w:p w:rsidR="002C63B9" w:rsidRPr="002C63B9" w:rsidRDefault="002C63B9" w:rsidP="002C63B9">
      <w:pPr>
        <w:autoSpaceDE w:val="0"/>
        <w:autoSpaceDN w:val="0"/>
        <w:adjustRightInd w:val="0"/>
        <w:jc w:val="both"/>
        <w:rPr>
          <w:rFonts w:asciiTheme="minorHAnsi" w:hAnsiTheme="minorHAnsi"/>
          <w:sz w:val="22"/>
          <w:szCs w:val="22"/>
        </w:rPr>
      </w:pPr>
      <w:r w:rsidRPr="002C63B9">
        <w:rPr>
          <w:rFonts w:asciiTheme="minorHAnsi" w:hAnsiTheme="minorHAnsi"/>
          <w:sz w:val="22"/>
          <w:szCs w:val="22"/>
        </w:rPr>
        <w:tab/>
        <w:t xml:space="preserve">W trakcie wykonywanych obowiązków pracownicy na bieżąco udzielają wsparcia </w:t>
      </w:r>
      <w:r w:rsidRPr="002C63B9">
        <w:rPr>
          <w:rFonts w:asciiTheme="minorHAnsi" w:hAnsiTheme="minorHAnsi"/>
          <w:sz w:val="22"/>
          <w:szCs w:val="22"/>
        </w:rPr>
        <w:br/>
        <w:t xml:space="preserve">100 wychowankom rodzinnych i instytucjonalnych form pieczy zastępczej,  poprzez informowanie </w:t>
      </w:r>
      <w:r w:rsidRPr="002C63B9">
        <w:rPr>
          <w:rFonts w:asciiTheme="minorHAnsi" w:hAnsiTheme="minorHAnsi"/>
          <w:sz w:val="22"/>
          <w:szCs w:val="22"/>
        </w:rPr>
        <w:br/>
        <w:t>o procedurach dot. przyznawania pomocy pieniężnej na kontynuowanie nauki,  na zagospodarowanie oraz usamodzielnienie, pomoc w wyborze opiekuna usamodzielnienia i opracowaniu Indywidualnych Programów Usamodzielnienia (opracowano 20 Indywidualnych Programów Usamodzielnienia</w:t>
      </w:r>
      <w:r>
        <w:rPr>
          <w:rFonts w:asciiTheme="minorHAnsi" w:hAnsiTheme="minorHAnsi"/>
          <w:sz w:val="22"/>
          <w:szCs w:val="22"/>
        </w:rPr>
        <w:t xml:space="preserve"> </w:t>
      </w:r>
      <w:r w:rsidRPr="002C63B9">
        <w:rPr>
          <w:rFonts w:asciiTheme="minorHAnsi" w:hAnsiTheme="minorHAnsi"/>
          <w:sz w:val="22"/>
          <w:szCs w:val="22"/>
        </w:rPr>
        <w:t>w 2015 r.) oraz modyfikacji IPU (2015 r. opracowano 61 modyfikacji lub oceny IPU). Informowano</w:t>
      </w:r>
      <w:r>
        <w:rPr>
          <w:rFonts w:asciiTheme="minorHAnsi" w:hAnsiTheme="minorHAnsi"/>
          <w:sz w:val="22"/>
          <w:szCs w:val="22"/>
        </w:rPr>
        <w:t xml:space="preserve"> także o procedurach związanych</w:t>
      </w:r>
      <w:r>
        <w:rPr>
          <w:rFonts w:asciiTheme="minorHAnsi" w:hAnsiTheme="minorHAnsi"/>
          <w:sz w:val="22"/>
          <w:szCs w:val="22"/>
        </w:rPr>
        <w:br/>
      </w:r>
      <w:r w:rsidRPr="002C63B9">
        <w:rPr>
          <w:rFonts w:asciiTheme="minorHAnsi" w:hAnsiTheme="minorHAnsi"/>
          <w:sz w:val="22"/>
          <w:szCs w:val="22"/>
        </w:rPr>
        <w:t>z wnioskowaniem o przyznanie mieszkania z terenu gminy i pomagano w ich dopełnieniu. Podczas pracy terenowej przeprowadzone zostały 64 wywiady środowiskowe</w:t>
      </w:r>
      <w:r>
        <w:rPr>
          <w:rFonts w:asciiTheme="minorHAnsi" w:hAnsiTheme="minorHAnsi"/>
          <w:sz w:val="22"/>
          <w:szCs w:val="22"/>
        </w:rPr>
        <w:t>, motywowano wychowanków</w:t>
      </w:r>
      <w:r>
        <w:rPr>
          <w:rFonts w:asciiTheme="minorHAnsi" w:hAnsiTheme="minorHAnsi"/>
          <w:sz w:val="22"/>
          <w:szCs w:val="22"/>
        </w:rPr>
        <w:br/>
      </w:r>
      <w:r w:rsidRPr="002C63B9">
        <w:rPr>
          <w:rFonts w:asciiTheme="minorHAnsi" w:hAnsiTheme="minorHAnsi"/>
          <w:sz w:val="22"/>
          <w:szCs w:val="22"/>
        </w:rPr>
        <w:t>do kontynuowania nauki i utrzymywania prawidłowej frekwencji na zajęciach, a także do poprawy sytuacji materialnej m.in. przez poszukiwanie pracy zarobkowej.</w:t>
      </w:r>
    </w:p>
    <w:p w:rsidR="002C63B9" w:rsidRDefault="002C63B9" w:rsidP="002C63B9">
      <w:pPr>
        <w:autoSpaceDE w:val="0"/>
        <w:autoSpaceDN w:val="0"/>
        <w:adjustRightInd w:val="0"/>
        <w:jc w:val="both"/>
        <w:rPr>
          <w:rFonts w:asciiTheme="minorHAnsi" w:hAnsiTheme="minorHAnsi"/>
          <w:sz w:val="22"/>
          <w:szCs w:val="22"/>
        </w:rPr>
      </w:pPr>
      <w:r w:rsidRPr="002C63B9">
        <w:rPr>
          <w:rFonts w:asciiTheme="minorHAnsi" w:hAnsiTheme="minorHAnsi"/>
          <w:sz w:val="22"/>
          <w:szCs w:val="22"/>
        </w:rPr>
        <w:tab/>
        <w:t>Poniższa tabela przedstawia szczegółowe dane dotyczące współpracy z pełnoletnimi wychowankami rodzinnych i instytucjonalnych form pieczy zastępczej.</w:t>
      </w:r>
    </w:p>
    <w:p w:rsidR="00301757" w:rsidRPr="002C63B9" w:rsidRDefault="00301757" w:rsidP="002C63B9">
      <w:pPr>
        <w:autoSpaceDE w:val="0"/>
        <w:autoSpaceDN w:val="0"/>
        <w:adjustRightInd w:val="0"/>
        <w:jc w:val="both"/>
        <w:rPr>
          <w:rFonts w:asciiTheme="minorHAnsi" w:hAnsiTheme="minorHAnsi"/>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1622"/>
      </w:tblGrid>
      <w:tr w:rsidR="002C63B9" w:rsidRPr="002C63B9" w:rsidTr="00D76EC6">
        <w:tc>
          <w:tcPr>
            <w:tcW w:w="6946" w:type="dxa"/>
          </w:tcPr>
          <w:p w:rsidR="002C63B9" w:rsidRPr="002C63B9" w:rsidRDefault="002C63B9" w:rsidP="00D76EC6">
            <w:pPr>
              <w:pStyle w:val="Akapitzlist"/>
              <w:autoSpaceDE w:val="0"/>
              <w:autoSpaceDN w:val="0"/>
              <w:adjustRightInd w:val="0"/>
              <w:ind w:left="0"/>
              <w:jc w:val="both"/>
              <w:rPr>
                <w:rFonts w:asciiTheme="minorHAnsi" w:hAnsiTheme="minorHAnsi"/>
                <w:sz w:val="22"/>
                <w:szCs w:val="22"/>
              </w:rPr>
            </w:pPr>
            <w:r w:rsidRPr="002C63B9">
              <w:rPr>
                <w:rFonts w:asciiTheme="minorHAnsi" w:hAnsiTheme="minorHAnsi"/>
                <w:sz w:val="22"/>
                <w:szCs w:val="22"/>
              </w:rPr>
              <w:t>Nazwa narzędzia</w:t>
            </w:r>
          </w:p>
        </w:tc>
        <w:tc>
          <w:tcPr>
            <w:tcW w:w="1622" w:type="dxa"/>
          </w:tcPr>
          <w:p w:rsidR="002C63B9" w:rsidRPr="002C63B9" w:rsidRDefault="002C63B9" w:rsidP="00D76EC6">
            <w:pPr>
              <w:pStyle w:val="Akapitzlist"/>
              <w:autoSpaceDE w:val="0"/>
              <w:autoSpaceDN w:val="0"/>
              <w:adjustRightInd w:val="0"/>
              <w:ind w:left="0"/>
              <w:jc w:val="both"/>
              <w:rPr>
                <w:rFonts w:asciiTheme="minorHAnsi" w:hAnsiTheme="minorHAnsi"/>
                <w:sz w:val="22"/>
                <w:szCs w:val="22"/>
              </w:rPr>
            </w:pPr>
            <w:r w:rsidRPr="002C63B9">
              <w:rPr>
                <w:rFonts w:asciiTheme="minorHAnsi" w:hAnsiTheme="minorHAnsi"/>
                <w:sz w:val="22"/>
                <w:szCs w:val="22"/>
              </w:rPr>
              <w:t>Liczba</w:t>
            </w:r>
          </w:p>
        </w:tc>
      </w:tr>
      <w:tr w:rsidR="002C63B9" w:rsidRPr="002C63B9" w:rsidTr="00D76EC6">
        <w:tc>
          <w:tcPr>
            <w:tcW w:w="6946" w:type="dxa"/>
          </w:tcPr>
          <w:p w:rsidR="002C63B9" w:rsidRPr="002C63B9" w:rsidRDefault="002C63B9" w:rsidP="00D76EC6">
            <w:pPr>
              <w:pStyle w:val="Akapitzlist"/>
              <w:autoSpaceDE w:val="0"/>
              <w:autoSpaceDN w:val="0"/>
              <w:adjustRightInd w:val="0"/>
              <w:ind w:left="0"/>
              <w:jc w:val="both"/>
              <w:rPr>
                <w:rFonts w:asciiTheme="minorHAnsi" w:hAnsiTheme="minorHAnsi"/>
                <w:sz w:val="22"/>
                <w:szCs w:val="22"/>
              </w:rPr>
            </w:pPr>
            <w:r w:rsidRPr="002C63B9">
              <w:rPr>
                <w:rFonts w:asciiTheme="minorHAnsi" w:hAnsiTheme="minorHAnsi"/>
                <w:bCs/>
                <w:sz w:val="22"/>
                <w:szCs w:val="22"/>
              </w:rPr>
              <w:t>Wywiady środowiskowe</w:t>
            </w:r>
          </w:p>
        </w:tc>
        <w:tc>
          <w:tcPr>
            <w:tcW w:w="1622" w:type="dxa"/>
          </w:tcPr>
          <w:p w:rsidR="002C63B9" w:rsidRPr="002C63B9" w:rsidRDefault="002C63B9" w:rsidP="00D76EC6">
            <w:pPr>
              <w:pStyle w:val="Akapitzlist"/>
              <w:autoSpaceDE w:val="0"/>
              <w:autoSpaceDN w:val="0"/>
              <w:adjustRightInd w:val="0"/>
              <w:ind w:left="0"/>
              <w:jc w:val="center"/>
              <w:rPr>
                <w:rFonts w:asciiTheme="minorHAnsi" w:hAnsiTheme="minorHAnsi"/>
                <w:sz w:val="22"/>
                <w:szCs w:val="22"/>
              </w:rPr>
            </w:pPr>
            <w:r w:rsidRPr="002C63B9">
              <w:rPr>
                <w:rFonts w:asciiTheme="minorHAnsi" w:hAnsiTheme="minorHAnsi"/>
                <w:sz w:val="22"/>
                <w:szCs w:val="22"/>
              </w:rPr>
              <w:t>64</w:t>
            </w:r>
          </w:p>
        </w:tc>
      </w:tr>
      <w:tr w:rsidR="002C63B9" w:rsidRPr="002C63B9" w:rsidTr="00D76EC6">
        <w:tc>
          <w:tcPr>
            <w:tcW w:w="6946" w:type="dxa"/>
          </w:tcPr>
          <w:p w:rsidR="002C63B9" w:rsidRPr="002C63B9" w:rsidRDefault="002C63B9" w:rsidP="00D76EC6">
            <w:pPr>
              <w:pStyle w:val="Akapitzlist"/>
              <w:autoSpaceDE w:val="0"/>
              <w:autoSpaceDN w:val="0"/>
              <w:adjustRightInd w:val="0"/>
              <w:ind w:left="0"/>
              <w:jc w:val="both"/>
              <w:rPr>
                <w:rFonts w:asciiTheme="minorHAnsi" w:hAnsiTheme="minorHAnsi"/>
                <w:sz w:val="22"/>
                <w:szCs w:val="22"/>
              </w:rPr>
            </w:pPr>
            <w:r w:rsidRPr="002C63B9">
              <w:rPr>
                <w:rFonts w:asciiTheme="minorHAnsi" w:hAnsiTheme="minorHAnsi"/>
                <w:bCs/>
                <w:sz w:val="22"/>
                <w:szCs w:val="22"/>
              </w:rPr>
              <w:t>Opinie zasadności przyznania pomocy</w:t>
            </w:r>
          </w:p>
        </w:tc>
        <w:tc>
          <w:tcPr>
            <w:tcW w:w="1622" w:type="dxa"/>
          </w:tcPr>
          <w:p w:rsidR="002C63B9" w:rsidRPr="002C63B9" w:rsidRDefault="002C63B9" w:rsidP="00D76EC6">
            <w:pPr>
              <w:pStyle w:val="Akapitzlist"/>
              <w:autoSpaceDE w:val="0"/>
              <w:autoSpaceDN w:val="0"/>
              <w:adjustRightInd w:val="0"/>
              <w:ind w:left="0"/>
              <w:jc w:val="center"/>
              <w:rPr>
                <w:rFonts w:asciiTheme="minorHAnsi" w:hAnsiTheme="minorHAnsi"/>
                <w:sz w:val="22"/>
                <w:szCs w:val="22"/>
              </w:rPr>
            </w:pPr>
            <w:r w:rsidRPr="002C63B9">
              <w:rPr>
                <w:rFonts w:asciiTheme="minorHAnsi" w:hAnsiTheme="minorHAnsi"/>
                <w:bCs/>
                <w:sz w:val="22"/>
                <w:szCs w:val="22"/>
              </w:rPr>
              <w:t>6</w:t>
            </w:r>
          </w:p>
        </w:tc>
      </w:tr>
      <w:tr w:rsidR="002C63B9" w:rsidRPr="002C63B9" w:rsidTr="00D76EC6">
        <w:tc>
          <w:tcPr>
            <w:tcW w:w="6946" w:type="dxa"/>
          </w:tcPr>
          <w:p w:rsidR="002C63B9" w:rsidRPr="002C63B9" w:rsidRDefault="002C63B9" w:rsidP="00D76EC6">
            <w:pPr>
              <w:pStyle w:val="Akapitzlist"/>
              <w:autoSpaceDE w:val="0"/>
              <w:autoSpaceDN w:val="0"/>
              <w:adjustRightInd w:val="0"/>
              <w:ind w:left="0"/>
              <w:jc w:val="both"/>
              <w:rPr>
                <w:rFonts w:asciiTheme="minorHAnsi" w:hAnsiTheme="minorHAnsi"/>
                <w:sz w:val="22"/>
                <w:szCs w:val="22"/>
              </w:rPr>
            </w:pPr>
            <w:r w:rsidRPr="002C63B9">
              <w:rPr>
                <w:rFonts w:asciiTheme="minorHAnsi" w:hAnsiTheme="minorHAnsi"/>
                <w:bCs/>
                <w:sz w:val="22"/>
                <w:szCs w:val="22"/>
              </w:rPr>
              <w:t>Indywidualny Program Usamodzielnia</w:t>
            </w:r>
          </w:p>
        </w:tc>
        <w:tc>
          <w:tcPr>
            <w:tcW w:w="1622" w:type="dxa"/>
          </w:tcPr>
          <w:p w:rsidR="002C63B9" w:rsidRPr="002C63B9" w:rsidRDefault="002C63B9" w:rsidP="00D76EC6">
            <w:pPr>
              <w:pStyle w:val="Akapitzlist"/>
              <w:autoSpaceDE w:val="0"/>
              <w:autoSpaceDN w:val="0"/>
              <w:adjustRightInd w:val="0"/>
              <w:ind w:left="0"/>
              <w:jc w:val="center"/>
              <w:rPr>
                <w:rFonts w:asciiTheme="minorHAnsi" w:hAnsiTheme="minorHAnsi"/>
                <w:sz w:val="22"/>
                <w:szCs w:val="22"/>
              </w:rPr>
            </w:pPr>
            <w:r w:rsidRPr="002C63B9">
              <w:rPr>
                <w:rFonts w:asciiTheme="minorHAnsi" w:hAnsiTheme="minorHAnsi"/>
                <w:bCs/>
                <w:sz w:val="22"/>
                <w:szCs w:val="22"/>
              </w:rPr>
              <w:t>20</w:t>
            </w:r>
          </w:p>
        </w:tc>
      </w:tr>
      <w:tr w:rsidR="002C63B9" w:rsidRPr="002C63B9" w:rsidTr="00D76EC6">
        <w:tc>
          <w:tcPr>
            <w:tcW w:w="6946" w:type="dxa"/>
          </w:tcPr>
          <w:p w:rsidR="002C63B9" w:rsidRPr="002C63B9" w:rsidRDefault="002C63B9" w:rsidP="00D76EC6">
            <w:pPr>
              <w:pStyle w:val="Akapitzlist"/>
              <w:autoSpaceDE w:val="0"/>
              <w:autoSpaceDN w:val="0"/>
              <w:adjustRightInd w:val="0"/>
              <w:ind w:left="0"/>
              <w:jc w:val="both"/>
              <w:rPr>
                <w:rFonts w:asciiTheme="minorHAnsi" w:hAnsiTheme="minorHAnsi"/>
                <w:sz w:val="22"/>
                <w:szCs w:val="22"/>
              </w:rPr>
            </w:pPr>
            <w:r w:rsidRPr="002C63B9">
              <w:rPr>
                <w:rFonts w:asciiTheme="minorHAnsi" w:hAnsiTheme="minorHAnsi"/>
                <w:bCs/>
                <w:sz w:val="22"/>
                <w:szCs w:val="22"/>
              </w:rPr>
              <w:t xml:space="preserve">Modyfikacja lub Ocena Indywidualnego Programu Usamodzielnienia </w:t>
            </w:r>
          </w:p>
        </w:tc>
        <w:tc>
          <w:tcPr>
            <w:tcW w:w="1622" w:type="dxa"/>
          </w:tcPr>
          <w:p w:rsidR="002C63B9" w:rsidRPr="002C63B9" w:rsidRDefault="002C63B9" w:rsidP="00D76EC6">
            <w:pPr>
              <w:pStyle w:val="Akapitzlist"/>
              <w:autoSpaceDE w:val="0"/>
              <w:autoSpaceDN w:val="0"/>
              <w:adjustRightInd w:val="0"/>
              <w:ind w:left="0"/>
              <w:jc w:val="center"/>
              <w:rPr>
                <w:rFonts w:asciiTheme="minorHAnsi" w:hAnsiTheme="minorHAnsi"/>
                <w:sz w:val="22"/>
                <w:szCs w:val="22"/>
              </w:rPr>
            </w:pPr>
            <w:r w:rsidRPr="002C63B9">
              <w:rPr>
                <w:rFonts w:asciiTheme="minorHAnsi" w:hAnsiTheme="minorHAnsi"/>
                <w:bCs/>
                <w:sz w:val="22"/>
                <w:szCs w:val="22"/>
              </w:rPr>
              <w:t>61</w:t>
            </w:r>
          </w:p>
        </w:tc>
      </w:tr>
      <w:tr w:rsidR="002C63B9" w:rsidRPr="002C63B9" w:rsidTr="00D76EC6">
        <w:tc>
          <w:tcPr>
            <w:tcW w:w="6946" w:type="dxa"/>
          </w:tcPr>
          <w:p w:rsidR="002C63B9" w:rsidRPr="002C63B9" w:rsidRDefault="002C63B9" w:rsidP="00D76EC6">
            <w:pPr>
              <w:pStyle w:val="Akapitzlist"/>
              <w:autoSpaceDE w:val="0"/>
              <w:autoSpaceDN w:val="0"/>
              <w:adjustRightInd w:val="0"/>
              <w:ind w:left="0"/>
              <w:jc w:val="both"/>
              <w:rPr>
                <w:rFonts w:asciiTheme="minorHAnsi" w:hAnsiTheme="minorHAnsi"/>
                <w:sz w:val="22"/>
                <w:szCs w:val="22"/>
              </w:rPr>
            </w:pPr>
            <w:r w:rsidRPr="002C63B9">
              <w:rPr>
                <w:rFonts w:asciiTheme="minorHAnsi" w:hAnsiTheme="minorHAnsi"/>
                <w:sz w:val="22"/>
                <w:szCs w:val="22"/>
              </w:rPr>
              <w:t>Ocena końcowa z realizacji IPU</w:t>
            </w:r>
          </w:p>
        </w:tc>
        <w:tc>
          <w:tcPr>
            <w:tcW w:w="1622" w:type="dxa"/>
          </w:tcPr>
          <w:p w:rsidR="002C63B9" w:rsidRPr="002C63B9" w:rsidRDefault="002C63B9" w:rsidP="00D76EC6">
            <w:pPr>
              <w:pStyle w:val="Akapitzlist"/>
              <w:autoSpaceDE w:val="0"/>
              <w:autoSpaceDN w:val="0"/>
              <w:adjustRightInd w:val="0"/>
              <w:ind w:left="0"/>
              <w:jc w:val="center"/>
              <w:rPr>
                <w:rFonts w:asciiTheme="minorHAnsi" w:hAnsiTheme="minorHAnsi"/>
                <w:sz w:val="22"/>
                <w:szCs w:val="22"/>
              </w:rPr>
            </w:pPr>
            <w:r w:rsidRPr="002C63B9">
              <w:rPr>
                <w:rFonts w:asciiTheme="minorHAnsi" w:hAnsiTheme="minorHAnsi"/>
                <w:bCs/>
                <w:sz w:val="22"/>
                <w:szCs w:val="22"/>
              </w:rPr>
              <w:t>19</w:t>
            </w:r>
          </w:p>
        </w:tc>
      </w:tr>
      <w:tr w:rsidR="002C63B9" w:rsidRPr="002C63B9" w:rsidTr="00D76EC6">
        <w:tc>
          <w:tcPr>
            <w:tcW w:w="6946" w:type="dxa"/>
          </w:tcPr>
          <w:p w:rsidR="002C63B9" w:rsidRPr="002C63B9" w:rsidRDefault="002C63B9" w:rsidP="00D76EC6">
            <w:pPr>
              <w:pStyle w:val="Akapitzlist"/>
              <w:autoSpaceDE w:val="0"/>
              <w:autoSpaceDN w:val="0"/>
              <w:adjustRightInd w:val="0"/>
              <w:ind w:left="0"/>
              <w:jc w:val="both"/>
              <w:rPr>
                <w:rFonts w:asciiTheme="minorHAnsi" w:hAnsiTheme="minorHAnsi"/>
                <w:bCs/>
                <w:sz w:val="22"/>
                <w:szCs w:val="22"/>
              </w:rPr>
            </w:pPr>
            <w:r w:rsidRPr="002C63B9">
              <w:rPr>
                <w:rFonts w:asciiTheme="minorHAnsi" w:hAnsiTheme="minorHAnsi"/>
                <w:bCs/>
                <w:sz w:val="22"/>
                <w:szCs w:val="22"/>
              </w:rPr>
              <w:t>Łącznie</w:t>
            </w:r>
          </w:p>
        </w:tc>
        <w:tc>
          <w:tcPr>
            <w:tcW w:w="1622" w:type="dxa"/>
          </w:tcPr>
          <w:p w:rsidR="002C63B9" w:rsidRPr="002C63B9" w:rsidRDefault="002C63B9" w:rsidP="00D76EC6">
            <w:pPr>
              <w:pStyle w:val="Akapitzlist"/>
              <w:autoSpaceDE w:val="0"/>
              <w:autoSpaceDN w:val="0"/>
              <w:adjustRightInd w:val="0"/>
              <w:ind w:left="0"/>
              <w:jc w:val="center"/>
              <w:rPr>
                <w:rFonts w:asciiTheme="minorHAnsi" w:hAnsiTheme="minorHAnsi"/>
                <w:bCs/>
                <w:sz w:val="22"/>
                <w:szCs w:val="22"/>
              </w:rPr>
            </w:pPr>
            <w:r w:rsidRPr="002C63B9">
              <w:rPr>
                <w:rFonts w:asciiTheme="minorHAnsi" w:hAnsiTheme="minorHAnsi"/>
                <w:bCs/>
                <w:sz w:val="22"/>
                <w:szCs w:val="22"/>
              </w:rPr>
              <w:t>161</w:t>
            </w:r>
          </w:p>
        </w:tc>
      </w:tr>
    </w:tbl>
    <w:p w:rsidR="002C63B9" w:rsidRPr="002C63B9" w:rsidRDefault="002C63B9" w:rsidP="002C63B9">
      <w:pPr>
        <w:jc w:val="both"/>
        <w:rPr>
          <w:rFonts w:asciiTheme="minorHAnsi" w:hAnsiTheme="minorHAnsi"/>
          <w:color w:val="FF0000"/>
          <w:sz w:val="22"/>
          <w:szCs w:val="22"/>
        </w:rPr>
      </w:pPr>
    </w:p>
    <w:p w:rsidR="00783144" w:rsidRPr="002C63B9" w:rsidRDefault="00783144" w:rsidP="000B29B0">
      <w:pPr>
        <w:ind w:firstLine="426"/>
        <w:jc w:val="both"/>
        <w:rPr>
          <w:rFonts w:asciiTheme="minorHAnsi" w:hAnsiTheme="minorHAnsi"/>
          <w:i/>
          <w:sz w:val="22"/>
          <w:szCs w:val="22"/>
        </w:rPr>
      </w:pPr>
    </w:p>
    <w:sectPr w:rsidR="00783144" w:rsidRPr="002C63B9" w:rsidSect="00A21F87">
      <w:headerReference w:type="default" r:id="rId10"/>
      <w:headerReference w:type="first" r:id="rId11"/>
      <w:pgSz w:w="11907" w:h="16840" w:code="9"/>
      <w:pgMar w:top="851" w:right="992" w:bottom="822" w:left="1134" w:header="426" w:footer="708" w:gutter="0"/>
      <w:pgBorders w:display="firstPage" w:offsetFrom="page">
        <w:top w:val="thickThinSmallGap" w:sz="24" w:space="24" w:color="00B050"/>
        <w:left w:val="thickThinSmallGap" w:sz="24" w:space="24" w:color="00B050"/>
        <w:bottom w:val="thinThickSmallGap" w:sz="24" w:space="24" w:color="00B050"/>
        <w:right w:val="thinThickSmallGap" w:sz="24" w:space="24" w:color="00B050"/>
      </w:pgBorders>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BF8" w:rsidRDefault="00675BF8">
      <w:r>
        <w:separator/>
      </w:r>
    </w:p>
    <w:p w:rsidR="00675BF8" w:rsidRDefault="00675BF8"/>
  </w:endnote>
  <w:endnote w:type="continuationSeparator" w:id="0">
    <w:p w:rsidR="00675BF8" w:rsidRDefault="00675BF8">
      <w:r>
        <w:continuationSeparator/>
      </w:r>
    </w:p>
    <w:p w:rsidR="00675BF8" w:rsidRDefault="00675B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MS Mincho"/>
    <w:panose1 w:val="00000000000000000000"/>
    <w:charset w:val="80"/>
    <w:family w:val="auto"/>
    <w:notTrueType/>
    <w:pitch w:val="default"/>
    <w:sig w:usb0="00000001" w:usb1="08070000" w:usb2="00000010" w:usb3="00000000" w:csb0="0002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Black">
    <w:panose1 w:val="020B0A04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ndale Sans UI">
    <w:charset w:val="00"/>
    <w:family w:val="auto"/>
    <w:pitch w:val="variable"/>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BF8" w:rsidRDefault="00675BF8">
      <w:r>
        <w:separator/>
      </w:r>
    </w:p>
    <w:p w:rsidR="00675BF8" w:rsidRDefault="00675BF8"/>
  </w:footnote>
  <w:footnote w:type="continuationSeparator" w:id="0">
    <w:p w:rsidR="00675BF8" w:rsidRDefault="00675BF8">
      <w:r>
        <w:continuationSeparator/>
      </w:r>
    </w:p>
    <w:p w:rsidR="00675BF8" w:rsidRDefault="00675BF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9228019"/>
      <w:docPartObj>
        <w:docPartGallery w:val="Page Numbers (Top of Page)"/>
        <w:docPartUnique/>
      </w:docPartObj>
    </w:sdtPr>
    <w:sdtEndPr>
      <w:rPr>
        <w:rFonts w:asciiTheme="minorHAnsi" w:hAnsiTheme="minorHAnsi"/>
        <w:b/>
        <w:sz w:val="22"/>
        <w:szCs w:val="22"/>
      </w:rPr>
    </w:sdtEndPr>
    <w:sdtContent>
      <w:p w:rsidR="00DD4D6C" w:rsidRPr="00DD4D6C" w:rsidRDefault="00E0410C">
        <w:pPr>
          <w:pStyle w:val="Nagwek"/>
          <w:jc w:val="right"/>
          <w:rPr>
            <w:rFonts w:asciiTheme="minorHAnsi" w:hAnsiTheme="minorHAnsi"/>
            <w:b/>
            <w:sz w:val="22"/>
            <w:szCs w:val="22"/>
          </w:rPr>
        </w:pPr>
        <w:r w:rsidRPr="00DD4D6C">
          <w:rPr>
            <w:rFonts w:asciiTheme="minorHAnsi" w:hAnsiTheme="minorHAnsi"/>
            <w:b/>
            <w:sz w:val="22"/>
            <w:szCs w:val="22"/>
          </w:rPr>
          <w:fldChar w:fldCharType="begin"/>
        </w:r>
        <w:r w:rsidR="00DD4D6C" w:rsidRPr="00DD4D6C">
          <w:rPr>
            <w:rFonts w:asciiTheme="minorHAnsi" w:hAnsiTheme="minorHAnsi"/>
            <w:b/>
            <w:sz w:val="22"/>
            <w:szCs w:val="22"/>
          </w:rPr>
          <w:instrText>PAGE   \* MERGEFORMAT</w:instrText>
        </w:r>
        <w:r w:rsidRPr="00DD4D6C">
          <w:rPr>
            <w:rFonts w:asciiTheme="minorHAnsi" w:hAnsiTheme="minorHAnsi"/>
            <w:b/>
            <w:sz w:val="22"/>
            <w:szCs w:val="22"/>
          </w:rPr>
          <w:fldChar w:fldCharType="separate"/>
        </w:r>
        <w:r w:rsidR="004665B3">
          <w:rPr>
            <w:rFonts w:asciiTheme="minorHAnsi" w:hAnsiTheme="minorHAnsi"/>
            <w:b/>
            <w:noProof/>
            <w:sz w:val="22"/>
            <w:szCs w:val="22"/>
          </w:rPr>
          <w:t>2</w:t>
        </w:r>
        <w:r w:rsidRPr="00DD4D6C">
          <w:rPr>
            <w:rFonts w:asciiTheme="minorHAnsi" w:hAnsiTheme="minorHAnsi"/>
            <w:b/>
            <w:sz w:val="22"/>
            <w:szCs w:val="22"/>
          </w:rPr>
          <w:fldChar w:fldCharType="end"/>
        </w:r>
      </w:p>
    </w:sdtContent>
  </w:sdt>
  <w:p w:rsidR="00EF3EBF" w:rsidRPr="00EF3EBF" w:rsidRDefault="00DD4D6C" w:rsidP="00EF3EBF">
    <w:pPr>
      <w:pStyle w:val="Nagwek"/>
      <w:ind w:firstLine="1416"/>
      <w:rPr>
        <w:rFonts w:asciiTheme="minorHAnsi" w:hAnsiTheme="minorHAnsi"/>
      </w:rPr>
    </w:pPr>
    <w:r w:rsidRPr="00EF3EBF">
      <w:rPr>
        <w:rFonts w:asciiTheme="minorHAnsi" w:hAnsiTheme="minorHAnsi"/>
        <w:noProof/>
      </w:rPr>
      <w:drawing>
        <wp:anchor distT="0" distB="0" distL="114300" distR="114300" simplePos="0" relativeHeight="251659264" behindDoc="0" locked="0" layoutInCell="0" allowOverlap="1">
          <wp:simplePos x="0" y="0"/>
          <wp:positionH relativeFrom="column">
            <wp:posOffset>52070</wp:posOffset>
          </wp:positionH>
          <wp:positionV relativeFrom="paragraph">
            <wp:posOffset>-50699</wp:posOffset>
          </wp:positionV>
          <wp:extent cx="631190" cy="424815"/>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lum bright="-36000" contrast="64000"/>
                    <a:extLst>
                      <a:ext uri="{28A0092B-C50C-407E-A947-70E740481C1C}">
                        <a14:useLocalDpi xmlns:a14="http://schemas.microsoft.com/office/drawing/2010/main" val="0"/>
                      </a:ext>
                    </a:extLst>
                  </a:blip>
                  <a:srcRect/>
                  <a:stretch>
                    <a:fillRect/>
                  </a:stretch>
                </pic:blipFill>
                <pic:spPr bwMode="auto">
                  <a:xfrm>
                    <a:off x="0" y="0"/>
                    <a:ext cx="631190" cy="424815"/>
                  </a:xfrm>
                  <a:prstGeom prst="rect">
                    <a:avLst/>
                  </a:prstGeom>
                  <a:solidFill>
                    <a:srgbClr val="0000FF"/>
                  </a:solidFill>
                  <a:ln>
                    <a:noFill/>
                  </a:ln>
                </pic:spPr>
              </pic:pic>
            </a:graphicData>
          </a:graphic>
        </wp:anchor>
      </w:drawing>
    </w:r>
    <w:r w:rsidRPr="00EF3EBF">
      <w:rPr>
        <w:rFonts w:asciiTheme="minorHAnsi" w:hAnsiTheme="minorHAnsi"/>
      </w:rPr>
      <w:t xml:space="preserve">SPRAWOZDANIE Z </w:t>
    </w:r>
    <w:r w:rsidR="00EF3EBF" w:rsidRPr="00EF3EBF">
      <w:rPr>
        <w:rFonts w:asciiTheme="minorHAnsi" w:hAnsiTheme="minorHAnsi"/>
      </w:rPr>
      <w:t>EFEKTÓW PRACY ORGANIZATORA ROD</w:t>
    </w:r>
    <w:r w:rsidR="002C63B9">
      <w:rPr>
        <w:rFonts w:asciiTheme="minorHAnsi" w:hAnsiTheme="minorHAnsi"/>
      </w:rPr>
      <w:t>ZINNEJ PIECZY ZASTĘPCZEJ ZA 2015</w:t>
    </w:r>
    <w:r w:rsidR="00EF3EBF" w:rsidRPr="00EF3EBF">
      <w:rPr>
        <w:rFonts w:asciiTheme="minorHAnsi" w:hAnsiTheme="minorHAnsi"/>
      </w:rPr>
      <w:t xml:space="preserve"> R.</w:t>
    </w:r>
  </w:p>
  <w:p w:rsidR="00DD4D6C" w:rsidRPr="00EF3EBF" w:rsidRDefault="00DD4D6C" w:rsidP="00DD4D6C">
    <w:pPr>
      <w:pStyle w:val="Nagwek"/>
      <w:rPr>
        <w:rFonts w:asciiTheme="minorHAnsi" w:hAnsiTheme="minorHAnsi"/>
      </w:rPr>
    </w:pPr>
  </w:p>
  <w:p w:rsidR="00A25F4A" w:rsidRDefault="00A25F4A">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D6C" w:rsidRDefault="00DD4D6C">
    <w:pPr>
      <w:pStyle w:val="Nagwek"/>
      <w:jc w:val="right"/>
    </w:pPr>
  </w:p>
  <w:p w:rsidR="00EB3E0D" w:rsidRDefault="00EB3E0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4"/>
    <w:lvl w:ilvl="0">
      <w:start w:val="1"/>
      <w:numFmt w:val="decimal"/>
      <w:lvlText w:val="%1)"/>
      <w:lvlJc w:val="left"/>
      <w:pPr>
        <w:tabs>
          <w:tab w:val="num" w:pos="360"/>
        </w:tabs>
        <w:ind w:left="360" w:hanging="360"/>
      </w:pPr>
    </w:lvl>
  </w:abstractNum>
  <w:abstractNum w:abstractNumId="1">
    <w:nsid w:val="00000003"/>
    <w:multiLevelType w:val="multilevel"/>
    <w:tmpl w:val="00000003"/>
    <w:name w:val="WW8Num92"/>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2">
    <w:nsid w:val="00000004"/>
    <w:multiLevelType w:val="multilevel"/>
    <w:tmpl w:val="00000004"/>
    <w:name w:val="WW8Num93"/>
    <w:lvl w:ilvl="0">
      <w:start w:val="1"/>
      <w:numFmt w:val="bullet"/>
      <w:lvlText w:val=""/>
      <w:lvlJc w:val="left"/>
      <w:pPr>
        <w:tabs>
          <w:tab w:val="num" w:pos="720"/>
        </w:tabs>
        <w:ind w:left="720" w:hanging="360"/>
      </w:pPr>
      <w:rPr>
        <w:rFonts w:ascii="Wingdings" w:hAnsi="Wingdings"/>
        <w:sz w:val="18"/>
      </w:rPr>
    </w:lvl>
    <w:lvl w:ilvl="1">
      <w:start w:val="1"/>
      <w:numFmt w:val="bullet"/>
      <w:lvlText w:val=""/>
      <w:lvlJc w:val="left"/>
      <w:pPr>
        <w:tabs>
          <w:tab w:val="num" w:pos="1080"/>
        </w:tabs>
        <w:ind w:left="1080" w:hanging="360"/>
      </w:pPr>
      <w:rPr>
        <w:rFonts w:ascii="Wingdings 2" w:hAnsi="Wingdings 2"/>
        <w:sz w:val="18"/>
      </w:rPr>
    </w:lvl>
    <w:lvl w:ilvl="2">
      <w:start w:val="1"/>
      <w:numFmt w:val="bullet"/>
      <w:lvlText w:val="■"/>
      <w:lvlJc w:val="left"/>
      <w:pPr>
        <w:tabs>
          <w:tab w:val="num" w:pos="1440"/>
        </w:tabs>
        <w:ind w:left="1440" w:hanging="360"/>
      </w:pPr>
      <w:rPr>
        <w:rFonts w:ascii="StarSymbol" w:hAnsi="Times New Roman"/>
        <w:sz w:val="18"/>
      </w:rPr>
    </w:lvl>
    <w:lvl w:ilvl="3">
      <w:start w:val="1"/>
      <w:numFmt w:val="bullet"/>
      <w:lvlText w:val=""/>
      <w:lvlJc w:val="left"/>
      <w:pPr>
        <w:tabs>
          <w:tab w:val="num" w:pos="1800"/>
        </w:tabs>
        <w:ind w:left="1800" w:hanging="360"/>
      </w:pPr>
      <w:rPr>
        <w:rFonts w:ascii="Wingdings" w:hAnsi="Wingdings"/>
        <w:sz w:val="18"/>
      </w:rPr>
    </w:lvl>
    <w:lvl w:ilvl="4">
      <w:start w:val="1"/>
      <w:numFmt w:val="bullet"/>
      <w:lvlText w:val=""/>
      <w:lvlJc w:val="left"/>
      <w:pPr>
        <w:tabs>
          <w:tab w:val="num" w:pos="2160"/>
        </w:tabs>
        <w:ind w:left="2160" w:hanging="360"/>
      </w:pPr>
      <w:rPr>
        <w:rFonts w:ascii="Wingdings 2" w:hAnsi="Wingdings 2"/>
        <w:sz w:val="18"/>
      </w:rPr>
    </w:lvl>
    <w:lvl w:ilvl="5">
      <w:start w:val="1"/>
      <w:numFmt w:val="bullet"/>
      <w:lvlText w:val="■"/>
      <w:lvlJc w:val="left"/>
      <w:pPr>
        <w:tabs>
          <w:tab w:val="num" w:pos="2520"/>
        </w:tabs>
        <w:ind w:left="2520" w:hanging="360"/>
      </w:pPr>
      <w:rPr>
        <w:rFonts w:ascii="StarSymbol" w:hAnsi="Times New Roman"/>
        <w:sz w:val="18"/>
      </w:rPr>
    </w:lvl>
    <w:lvl w:ilvl="6">
      <w:start w:val="1"/>
      <w:numFmt w:val="bullet"/>
      <w:lvlText w:val=""/>
      <w:lvlJc w:val="left"/>
      <w:pPr>
        <w:tabs>
          <w:tab w:val="num" w:pos="2880"/>
        </w:tabs>
        <w:ind w:left="2880" w:hanging="360"/>
      </w:pPr>
      <w:rPr>
        <w:rFonts w:ascii="Wingdings" w:hAnsi="Wingdings"/>
        <w:sz w:val="18"/>
      </w:rPr>
    </w:lvl>
    <w:lvl w:ilvl="7">
      <w:start w:val="1"/>
      <w:numFmt w:val="bullet"/>
      <w:lvlText w:val=""/>
      <w:lvlJc w:val="left"/>
      <w:pPr>
        <w:tabs>
          <w:tab w:val="num" w:pos="3240"/>
        </w:tabs>
        <w:ind w:left="3240" w:hanging="360"/>
      </w:pPr>
      <w:rPr>
        <w:rFonts w:ascii="Wingdings 2" w:hAnsi="Wingdings 2"/>
        <w:sz w:val="18"/>
      </w:rPr>
    </w:lvl>
    <w:lvl w:ilvl="8">
      <w:start w:val="1"/>
      <w:numFmt w:val="bullet"/>
      <w:lvlText w:val="■"/>
      <w:lvlJc w:val="left"/>
      <w:pPr>
        <w:tabs>
          <w:tab w:val="num" w:pos="3600"/>
        </w:tabs>
        <w:ind w:left="3600" w:hanging="360"/>
      </w:pPr>
      <w:rPr>
        <w:rFonts w:ascii="StarSymbol" w:hAnsi="Times New Roman"/>
        <w:sz w:val="18"/>
      </w:rPr>
    </w:lvl>
  </w:abstractNum>
  <w:abstractNum w:abstractNumId="3">
    <w:nsid w:val="06005BD5"/>
    <w:multiLevelType w:val="hybridMultilevel"/>
    <w:tmpl w:val="9E3E1F3C"/>
    <w:lvl w:ilvl="0" w:tplc="E90874E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nsid w:val="06940CD8"/>
    <w:multiLevelType w:val="multilevel"/>
    <w:tmpl w:val="FB185C6A"/>
    <w:lvl w:ilvl="0">
      <w:start w:val="4"/>
      <w:numFmt w:val="upperRoman"/>
      <w:pStyle w:val="Nagwek1"/>
      <w:lvlText w:val="%1."/>
      <w:lvlJc w:val="left"/>
      <w:pPr>
        <w:ind w:left="360" w:hanging="360"/>
      </w:pPr>
      <w:rPr>
        <w:rFonts w:hint="default"/>
      </w:rPr>
    </w:lvl>
    <w:lvl w:ilvl="1">
      <w:start w:val="1"/>
      <w:numFmt w:val="upperRoman"/>
      <w:pStyle w:val="Nagwek2"/>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06FB7DCC"/>
    <w:multiLevelType w:val="singleLevel"/>
    <w:tmpl w:val="3FDC469C"/>
    <w:lvl w:ilvl="0">
      <w:start w:val="1"/>
      <w:numFmt w:val="decimal"/>
      <w:pStyle w:val="Nagwek6"/>
      <w:lvlText w:val="%1."/>
      <w:lvlJc w:val="left"/>
      <w:pPr>
        <w:tabs>
          <w:tab w:val="num" w:pos="502"/>
        </w:tabs>
        <w:ind w:left="482" w:hanging="340"/>
      </w:pPr>
      <w:rPr>
        <w:rFonts w:hint="default"/>
        <w:b/>
        <w:i/>
      </w:rPr>
    </w:lvl>
  </w:abstractNum>
  <w:abstractNum w:abstractNumId="6">
    <w:nsid w:val="07AC05AF"/>
    <w:multiLevelType w:val="hybridMultilevel"/>
    <w:tmpl w:val="9D786AB2"/>
    <w:lvl w:ilvl="0" w:tplc="A65465B6">
      <w:start w:val="1"/>
      <w:numFmt w:val="decimal"/>
      <w:lvlText w:val="%1."/>
      <w:lvlJc w:val="left"/>
      <w:pPr>
        <w:ind w:left="720" w:hanging="360"/>
      </w:pPr>
      <w:rPr>
        <w: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124D4428"/>
    <w:multiLevelType w:val="singleLevel"/>
    <w:tmpl w:val="04150001"/>
    <w:name w:val="WW8Num9322"/>
    <w:lvl w:ilvl="0">
      <w:start w:val="1"/>
      <w:numFmt w:val="bullet"/>
      <w:lvlText w:val=""/>
      <w:lvlJc w:val="left"/>
      <w:pPr>
        <w:tabs>
          <w:tab w:val="num" w:pos="360"/>
        </w:tabs>
        <w:ind w:left="360" w:hanging="360"/>
      </w:pPr>
      <w:rPr>
        <w:rFonts w:ascii="Symbol" w:hAnsi="Symbol" w:hint="default"/>
      </w:rPr>
    </w:lvl>
  </w:abstractNum>
  <w:abstractNum w:abstractNumId="8">
    <w:nsid w:val="186E6069"/>
    <w:multiLevelType w:val="hybridMultilevel"/>
    <w:tmpl w:val="D34224AC"/>
    <w:lvl w:ilvl="0" w:tplc="29D63AC4">
      <w:start w:val="1"/>
      <w:numFmt w:val="decimal"/>
      <w:lvlText w:val="%1."/>
      <w:lvlJc w:val="left"/>
      <w:pPr>
        <w:ind w:left="1353" w:hanging="360"/>
      </w:pPr>
      <w:rPr>
        <w:i/>
      </w:r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start w:val="1"/>
      <w:numFmt w:val="decimal"/>
      <w:lvlText w:val="%4."/>
      <w:lvlJc w:val="left"/>
      <w:pPr>
        <w:ind w:left="3513" w:hanging="360"/>
      </w:p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start w:val="1"/>
      <w:numFmt w:val="decimal"/>
      <w:lvlText w:val="%7."/>
      <w:lvlJc w:val="left"/>
      <w:pPr>
        <w:ind w:left="5673" w:hanging="360"/>
      </w:pPr>
    </w:lvl>
    <w:lvl w:ilvl="7" w:tplc="04150019">
      <w:start w:val="1"/>
      <w:numFmt w:val="lowerLetter"/>
      <w:lvlText w:val="%8."/>
      <w:lvlJc w:val="left"/>
      <w:pPr>
        <w:ind w:left="6393" w:hanging="360"/>
      </w:pPr>
    </w:lvl>
    <w:lvl w:ilvl="8" w:tplc="0415001B">
      <w:start w:val="1"/>
      <w:numFmt w:val="lowerRoman"/>
      <w:lvlText w:val="%9."/>
      <w:lvlJc w:val="right"/>
      <w:pPr>
        <w:ind w:left="7113" w:hanging="180"/>
      </w:pPr>
    </w:lvl>
  </w:abstractNum>
  <w:abstractNum w:abstractNumId="9">
    <w:nsid w:val="1E5C55F0"/>
    <w:multiLevelType w:val="hybridMultilevel"/>
    <w:tmpl w:val="18B64B0E"/>
    <w:lvl w:ilvl="0" w:tplc="EA28A69A">
      <w:start w:val="1"/>
      <w:numFmt w:val="decimal"/>
      <w:lvlText w:val="%1."/>
      <w:lvlJc w:val="left"/>
      <w:pPr>
        <w:ind w:left="1004" w:hanging="360"/>
      </w:pPr>
      <w:rPr>
        <w:rFonts w:ascii="Calibri" w:eastAsia="Calibri" w:hAnsi="Calibri" w:cs="Calibri"/>
        <w:b w:val="0"/>
        <w:sz w:val="22"/>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10">
    <w:nsid w:val="20FA3FDD"/>
    <w:multiLevelType w:val="hybridMultilevel"/>
    <w:tmpl w:val="3EA82A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27214A2C"/>
    <w:multiLevelType w:val="hybridMultilevel"/>
    <w:tmpl w:val="6E1A725E"/>
    <w:lvl w:ilvl="0" w:tplc="E90874E2">
      <w:start w:val="1"/>
      <w:numFmt w:val="bullet"/>
      <w:lvlText w:val=""/>
      <w:lvlJc w:val="left"/>
      <w:pPr>
        <w:ind w:left="810" w:hanging="360"/>
      </w:pPr>
      <w:rPr>
        <w:rFonts w:ascii="Symbol" w:hAnsi="Symbol" w:hint="default"/>
      </w:rPr>
    </w:lvl>
    <w:lvl w:ilvl="1" w:tplc="04150003">
      <w:start w:val="1"/>
      <w:numFmt w:val="bullet"/>
      <w:lvlText w:val="o"/>
      <w:lvlJc w:val="left"/>
      <w:pPr>
        <w:ind w:left="1530" w:hanging="360"/>
      </w:pPr>
      <w:rPr>
        <w:rFonts w:ascii="Courier New" w:hAnsi="Courier New" w:cs="Courier New" w:hint="default"/>
      </w:rPr>
    </w:lvl>
    <w:lvl w:ilvl="2" w:tplc="04150005">
      <w:start w:val="1"/>
      <w:numFmt w:val="bullet"/>
      <w:lvlText w:val=""/>
      <w:lvlJc w:val="left"/>
      <w:pPr>
        <w:ind w:left="2250" w:hanging="360"/>
      </w:pPr>
      <w:rPr>
        <w:rFonts w:ascii="Wingdings" w:hAnsi="Wingdings" w:hint="default"/>
      </w:rPr>
    </w:lvl>
    <w:lvl w:ilvl="3" w:tplc="04150001">
      <w:start w:val="1"/>
      <w:numFmt w:val="bullet"/>
      <w:lvlText w:val=""/>
      <w:lvlJc w:val="left"/>
      <w:pPr>
        <w:ind w:left="2970" w:hanging="360"/>
      </w:pPr>
      <w:rPr>
        <w:rFonts w:ascii="Symbol" w:hAnsi="Symbol" w:hint="default"/>
      </w:rPr>
    </w:lvl>
    <w:lvl w:ilvl="4" w:tplc="04150003">
      <w:start w:val="1"/>
      <w:numFmt w:val="bullet"/>
      <w:lvlText w:val="o"/>
      <w:lvlJc w:val="left"/>
      <w:pPr>
        <w:ind w:left="3690" w:hanging="360"/>
      </w:pPr>
      <w:rPr>
        <w:rFonts w:ascii="Courier New" w:hAnsi="Courier New" w:cs="Courier New" w:hint="default"/>
      </w:rPr>
    </w:lvl>
    <w:lvl w:ilvl="5" w:tplc="04150005">
      <w:start w:val="1"/>
      <w:numFmt w:val="bullet"/>
      <w:lvlText w:val=""/>
      <w:lvlJc w:val="left"/>
      <w:pPr>
        <w:ind w:left="4410" w:hanging="360"/>
      </w:pPr>
      <w:rPr>
        <w:rFonts w:ascii="Wingdings" w:hAnsi="Wingdings" w:hint="default"/>
      </w:rPr>
    </w:lvl>
    <w:lvl w:ilvl="6" w:tplc="04150001">
      <w:start w:val="1"/>
      <w:numFmt w:val="bullet"/>
      <w:lvlText w:val=""/>
      <w:lvlJc w:val="left"/>
      <w:pPr>
        <w:ind w:left="5130" w:hanging="360"/>
      </w:pPr>
      <w:rPr>
        <w:rFonts w:ascii="Symbol" w:hAnsi="Symbol" w:hint="default"/>
      </w:rPr>
    </w:lvl>
    <w:lvl w:ilvl="7" w:tplc="04150003">
      <w:start w:val="1"/>
      <w:numFmt w:val="bullet"/>
      <w:lvlText w:val="o"/>
      <w:lvlJc w:val="left"/>
      <w:pPr>
        <w:ind w:left="5850" w:hanging="360"/>
      </w:pPr>
      <w:rPr>
        <w:rFonts w:ascii="Courier New" w:hAnsi="Courier New" w:cs="Courier New" w:hint="default"/>
      </w:rPr>
    </w:lvl>
    <w:lvl w:ilvl="8" w:tplc="04150005">
      <w:start w:val="1"/>
      <w:numFmt w:val="bullet"/>
      <w:lvlText w:val=""/>
      <w:lvlJc w:val="left"/>
      <w:pPr>
        <w:ind w:left="6570" w:hanging="360"/>
      </w:pPr>
      <w:rPr>
        <w:rFonts w:ascii="Wingdings" w:hAnsi="Wingdings" w:hint="default"/>
      </w:rPr>
    </w:lvl>
  </w:abstractNum>
  <w:abstractNum w:abstractNumId="12">
    <w:nsid w:val="2D39301D"/>
    <w:multiLevelType w:val="hybridMultilevel"/>
    <w:tmpl w:val="38C08056"/>
    <w:lvl w:ilvl="0" w:tplc="34BC9F42">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3">
    <w:nsid w:val="303E750D"/>
    <w:multiLevelType w:val="hybridMultilevel"/>
    <w:tmpl w:val="146E08AE"/>
    <w:lvl w:ilvl="0" w:tplc="6608E0DE">
      <w:start w:val="1"/>
      <w:numFmt w:val="decimal"/>
      <w:lvlText w:val="%1."/>
      <w:lvlJc w:val="left"/>
      <w:pPr>
        <w:ind w:left="1353" w:hanging="360"/>
      </w:pPr>
      <w:rPr>
        <w:rFonts w:ascii="Calibri" w:hAnsi="Calibri" w:cs="Times New Roman" w:hint="default"/>
        <w:b/>
        <w:i/>
      </w:rPr>
    </w:lvl>
    <w:lvl w:ilvl="1" w:tplc="04150019">
      <w:start w:val="1"/>
      <w:numFmt w:val="lowerLetter"/>
      <w:lvlText w:val="%2."/>
      <w:lvlJc w:val="left"/>
      <w:pPr>
        <w:ind w:left="5900" w:hanging="360"/>
      </w:pPr>
    </w:lvl>
    <w:lvl w:ilvl="2" w:tplc="0415001B">
      <w:start w:val="1"/>
      <w:numFmt w:val="lowerRoman"/>
      <w:lvlText w:val="%3."/>
      <w:lvlJc w:val="right"/>
      <w:pPr>
        <w:ind w:left="6620" w:hanging="180"/>
      </w:pPr>
    </w:lvl>
    <w:lvl w:ilvl="3" w:tplc="0415000F">
      <w:start w:val="1"/>
      <w:numFmt w:val="decimal"/>
      <w:lvlText w:val="%4."/>
      <w:lvlJc w:val="left"/>
      <w:pPr>
        <w:ind w:left="7340" w:hanging="360"/>
      </w:pPr>
    </w:lvl>
    <w:lvl w:ilvl="4" w:tplc="04150019">
      <w:start w:val="1"/>
      <w:numFmt w:val="lowerLetter"/>
      <w:lvlText w:val="%5."/>
      <w:lvlJc w:val="left"/>
      <w:pPr>
        <w:ind w:left="8060" w:hanging="360"/>
      </w:pPr>
    </w:lvl>
    <w:lvl w:ilvl="5" w:tplc="0415001B">
      <w:start w:val="1"/>
      <w:numFmt w:val="lowerRoman"/>
      <w:lvlText w:val="%6."/>
      <w:lvlJc w:val="right"/>
      <w:pPr>
        <w:ind w:left="8780" w:hanging="180"/>
      </w:pPr>
    </w:lvl>
    <w:lvl w:ilvl="6" w:tplc="0415000F">
      <w:start w:val="1"/>
      <w:numFmt w:val="decimal"/>
      <w:lvlText w:val="%7."/>
      <w:lvlJc w:val="left"/>
      <w:pPr>
        <w:ind w:left="9500" w:hanging="360"/>
      </w:pPr>
    </w:lvl>
    <w:lvl w:ilvl="7" w:tplc="04150019">
      <w:start w:val="1"/>
      <w:numFmt w:val="lowerLetter"/>
      <w:lvlText w:val="%8."/>
      <w:lvlJc w:val="left"/>
      <w:pPr>
        <w:ind w:left="10220" w:hanging="360"/>
      </w:pPr>
    </w:lvl>
    <w:lvl w:ilvl="8" w:tplc="0415001B">
      <w:start w:val="1"/>
      <w:numFmt w:val="lowerRoman"/>
      <w:lvlText w:val="%9."/>
      <w:lvlJc w:val="right"/>
      <w:pPr>
        <w:ind w:left="10940" w:hanging="180"/>
      </w:pPr>
    </w:lvl>
  </w:abstractNum>
  <w:abstractNum w:abstractNumId="14">
    <w:nsid w:val="31DB5E31"/>
    <w:multiLevelType w:val="hybridMultilevel"/>
    <w:tmpl w:val="1B968ABC"/>
    <w:lvl w:ilvl="0" w:tplc="04150017">
      <w:start w:val="1"/>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nsid w:val="33613FEA"/>
    <w:multiLevelType w:val="hybridMultilevel"/>
    <w:tmpl w:val="0E66D258"/>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nsid w:val="3CA849B2"/>
    <w:multiLevelType w:val="hybridMultilevel"/>
    <w:tmpl w:val="02DC0AF6"/>
    <w:lvl w:ilvl="0" w:tplc="04150001">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7">
    <w:nsid w:val="48B33918"/>
    <w:multiLevelType w:val="hybridMultilevel"/>
    <w:tmpl w:val="1F7C4A8E"/>
    <w:lvl w:ilvl="0" w:tplc="04150001">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8">
    <w:nsid w:val="52875E3B"/>
    <w:multiLevelType w:val="hybridMultilevel"/>
    <w:tmpl w:val="BB36A32E"/>
    <w:lvl w:ilvl="0" w:tplc="ED021128">
      <w:start w:val="1"/>
      <w:numFmt w:val="upperLetter"/>
      <w:lvlText w:val="%1)"/>
      <w:lvlJc w:val="left"/>
      <w:pPr>
        <w:ind w:left="720" w:hanging="360"/>
      </w:pPr>
      <w:rPr>
        <w:rFonts w:hint="default"/>
      </w:rPr>
    </w:lvl>
    <w:lvl w:ilvl="1" w:tplc="44B43AAE">
      <w:start w:val="1"/>
      <w:numFmt w:val="decimal"/>
      <w:lvlText w:val="%2)"/>
      <w:lvlJc w:val="left"/>
      <w:pPr>
        <w:ind w:left="1440" w:hanging="360"/>
      </w:pPr>
      <w:rPr>
        <w:rFonts w:hint="default"/>
      </w:rPr>
    </w:lvl>
    <w:lvl w:ilvl="2" w:tplc="45BA821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DFC5207"/>
    <w:multiLevelType w:val="hybridMultilevel"/>
    <w:tmpl w:val="383E0D6E"/>
    <w:lvl w:ilvl="0" w:tplc="B874D092">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0">
    <w:nsid w:val="601422B2"/>
    <w:multiLevelType w:val="singleLevel"/>
    <w:tmpl w:val="F76688EC"/>
    <w:lvl w:ilvl="0">
      <w:start w:val="1"/>
      <w:numFmt w:val="upperLetter"/>
      <w:pStyle w:val="Bezodstpw"/>
      <w:lvlText w:val="%1"/>
      <w:lvlJc w:val="left"/>
      <w:pPr>
        <w:tabs>
          <w:tab w:val="num" w:pos="360"/>
        </w:tabs>
        <w:ind w:left="360" w:hanging="360"/>
      </w:pPr>
      <w:rPr>
        <w:rFonts w:hint="default"/>
      </w:rPr>
    </w:lvl>
  </w:abstractNum>
  <w:abstractNum w:abstractNumId="21">
    <w:nsid w:val="610A7F57"/>
    <w:multiLevelType w:val="hybridMultilevel"/>
    <w:tmpl w:val="E1FC38F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nsid w:val="618C7DEE"/>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23">
    <w:nsid w:val="695B2899"/>
    <w:multiLevelType w:val="hybridMultilevel"/>
    <w:tmpl w:val="75F245FC"/>
    <w:lvl w:ilvl="0" w:tplc="D80A9BE0">
      <w:start w:val="1"/>
      <w:numFmt w:val="bullet"/>
      <w:lvlText w:val=""/>
      <w:lvlJc w:val="left"/>
      <w:pPr>
        <w:ind w:left="1996" w:hanging="360"/>
      </w:pPr>
      <w:rPr>
        <w:rFonts w:ascii="Symbol" w:hAnsi="Symbol" w:hint="default"/>
      </w:rPr>
    </w:lvl>
    <w:lvl w:ilvl="1" w:tplc="04150019">
      <w:start w:val="1"/>
      <w:numFmt w:val="bullet"/>
      <w:lvlText w:val="o"/>
      <w:lvlJc w:val="left"/>
      <w:pPr>
        <w:ind w:left="2716" w:hanging="360"/>
      </w:pPr>
      <w:rPr>
        <w:rFonts w:ascii="Courier New" w:hAnsi="Courier New" w:cs="Courier New" w:hint="default"/>
      </w:rPr>
    </w:lvl>
    <w:lvl w:ilvl="2" w:tplc="0415001B">
      <w:start w:val="1"/>
      <w:numFmt w:val="bullet"/>
      <w:lvlText w:val=""/>
      <w:lvlJc w:val="left"/>
      <w:pPr>
        <w:ind w:left="3436" w:hanging="360"/>
      </w:pPr>
      <w:rPr>
        <w:rFonts w:ascii="Wingdings" w:hAnsi="Wingdings" w:hint="default"/>
      </w:rPr>
    </w:lvl>
    <w:lvl w:ilvl="3" w:tplc="0415000F">
      <w:start w:val="1"/>
      <w:numFmt w:val="bullet"/>
      <w:lvlText w:val=""/>
      <w:lvlJc w:val="left"/>
      <w:pPr>
        <w:ind w:left="4156" w:hanging="360"/>
      </w:pPr>
      <w:rPr>
        <w:rFonts w:ascii="Symbol" w:hAnsi="Symbol" w:hint="default"/>
      </w:rPr>
    </w:lvl>
    <w:lvl w:ilvl="4" w:tplc="04150019">
      <w:start w:val="1"/>
      <w:numFmt w:val="bullet"/>
      <w:lvlText w:val="o"/>
      <w:lvlJc w:val="left"/>
      <w:pPr>
        <w:ind w:left="4876" w:hanging="360"/>
      </w:pPr>
      <w:rPr>
        <w:rFonts w:ascii="Courier New" w:hAnsi="Courier New" w:cs="Courier New" w:hint="default"/>
      </w:rPr>
    </w:lvl>
    <w:lvl w:ilvl="5" w:tplc="0415001B">
      <w:start w:val="1"/>
      <w:numFmt w:val="bullet"/>
      <w:lvlText w:val=""/>
      <w:lvlJc w:val="left"/>
      <w:pPr>
        <w:ind w:left="5596" w:hanging="360"/>
      </w:pPr>
      <w:rPr>
        <w:rFonts w:ascii="Wingdings" w:hAnsi="Wingdings" w:hint="default"/>
      </w:rPr>
    </w:lvl>
    <w:lvl w:ilvl="6" w:tplc="0415000F">
      <w:start w:val="1"/>
      <w:numFmt w:val="bullet"/>
      <w:lvlText w:val=""/>
      <w:lvlJc w:val="left"/>
      <w:pPr>
        <w:ind w:left="6316" w:hanging="360"/>
      </w:pPr>
      <w:rPr>
        <w:rFonts w:ascii="Symbol" w:hAnsi="Symbol" w:hint="default"/>
      </w:rPr>
    </w:lvl>
    <w:lvl w:ilvl="7" w:tplc="04150019">
      <w:start w:val="1"/>
      <w:numFmt w:val="bullet"/>
      <w:lvlText w:val="o"/>
      <w:lvlJc w:val="left"/>
      <w:pPr>
        <w:ind w:left="7036" w:hanging="360"/>
      </w:pPr>
      <w:rPr>
        <w:rFonts w:ascii="Courier New" w:hAnsi="Courier New" w:cs="Courier New" w:hint="default"/>
      </w:rPr>
    </w:lvl>
    <w:lvl w:ilvl="8" w:tplc="0415001B">
      <w:start w:val="1"/>
      <w:numFmt w:val="bullet"/>
      <w:lvlText w:val=""/>
      <w:lvlJc w:val="left"/>
      <w:pPr>
        <w:ind w:left="7756" w:hanging="360"/>
      </w:pPr>
      <w:rPr>
        <w:rFonts w:ascii="Wingdings" w:hAnsi="Wingdings" w:hint="default"/>
      </w:rPr>
    </w:lvl>
  </w:abstractNum>
  <w:abstractNum w:abstractNumId="24">
    <w:nsid w:val="6E895D97"/>
    <w:multiLevelType w:val="hybridMultilevel"/>
    <w:tmpl w:val="D2BE749A"/>
    <w:lvl w:ilvl="0" w:tplc="95369EBA">
      <w:start w:val="1"/>
      <w:numFmt w:val="upperRoman"/>
      <w:lvlText w:val="%1."/>
      <w:lvlJc w:val="left"/>
      <w:pPr>
        <w:ind w:left="1428" w:hanging="720"/>
      </w:pPr>
      <w:rPr>
        <w:rFonts w:asciiTheme="minorHAnsi" w:hAnsiTheme="minorHAnsi" w:hint="default"/>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5">
    <w:nsid w:val="71A51610"/>
    <w:multiLevelType w:val="hybridMultilevel"/>
    <w:tmpl w:val="246491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6457687"/>
    <w:multiLevelType w:val="singleLevel"/>
    <w:tmpl w:val="26B8D1FE"/>
    <w:lvl w:ilvl="0">
      <w:start w:val="1"/>
      <w:numFmt w:val="upperRoman"/>
      <w:pStyle w:val="Nagwek7"/>
      <w:lvlText w:val="%1."/>
      <w:lvlJc w:val="left"/>
      <w:pPr>
        <w:tabs>
          <w:tab w:val="num" w:pos="720"/>
        </w:tabs>
        <w:ind w:left="720" w:hanging="720"/>
      </w:pPr>
    </w:lvl>
  </w:abstractNum>
  <w:abstractNum w:abstractNumId="27">
    <w:nsid w:val="77B9587C"/>
    <w:multiLevelType w:val="hybridMultilevel"/>
    <w:tmpl w:val="E11C961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77E73D89"/>
    <w:multiLevelType w:val="singleLevel"/>
    <w:tmpl w:val="04150001"/>
    <w:name w:val="WW8Num932"/>
    <w:lvl w:ilvl="0">
      <w:start w:val="1"/>
      <w:numFmt w:val="bullet"/>
      <w:lvlText w:val=""/>
      <w:lvlJc w:val="left"/>
      <w:pPr>
        <w:tabs>
          <w:tab w:val="num" w:pos="360"/>
        </w:tabs>
        <w:ind w:left="360" w:hanging="360"/>
      </w:pPr>
      <w:rPr>
        <w:rFonts w:ascii="Symbol" w:hAnsi="Symbol" w:hint="default"/>
      </w:rPr>
    </w:lvl>
  </w:abstractNum>
  <w:abstractNum w:abstractNumId="29">
    <w:nsid w:val="7CBA3D2E"/>
    <w:multiLevelType w:val="hybridMultilevel"/>
    <w:tmpl w:val="3DF2CBAC"/>
    <w:lvl w:ilvl="0" w:tplc="91D073D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6"/>
  </w:num>
  <w:num w:numId="2">
    <w:abstractNumId w:val="5"/>
  </w:num>
  <w:num w:numId="3">
    <w:abstractNumId w:val="20"/>
  </w:num>
  <w:num w:numId="4">
    <w:abstractNumId w:val="4"/>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16"/>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22"/>
  </w:num>
  <w:num w:numId="15">
    <w:abstractNumId w:val="19"/>
  </w:num>
  <w:num w:numId="16">
    <w:abstractNumId w:val="9"/>
    <w:lvlOverride w:ilvl="0">
      <w:startOverride w:val="1"/>
    </w:lvlOverride>
    <w:lvlOverride w:ilvl="1"/>
    <w:lvlOverride w:ilvl="2"/>
    <w:lvlOverride w:ilvl="3"/>
    <w:lvlOverride w:ilvl="4"/>
    <w:lvlOverride w:ilvl="5"/>
    <w:lvlOverride w:ilvl="6"/>
    <w:lvlOverride w:ilvl="7"/>
    <w:lvlOverride w:ilvl="8"/>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11"/>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29"/>
  </w:num>
  <w:num w:numId="27">
    <w:abstractNumId w:val="9"/>
  </w:num>
  <w:num w:numId="28">
    <w:abstractNumId w:val="8"/>
  </w:num>
  <w:num w:numId="29">
    <w:abstractNumId w:val="12"/>
  </w:num>
  <w:num w:numId="30">
    <w:abstractNumId w:val="24"/>
  </w:num>
  <w:num w:numId="31">
    <w:abstractNumId w:val="27"/>
  </w:num>
  <w:num w:numId="32">
    <w:abstractNumId w:val="2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079"/>
    <w:rsid w:val="00000C4E"/>
    <w:rsid w:val="00001D70"/>
    <w:rsid w:val="00013B8D"/>
    <w:rsid w:val="00020A7C"/>
    <w:rsid w:val="00024A16"/>
    <w:rsid w:val="0003296D"/>
    <w:rsid w:val="00037688"/>
    <w:rsid w:val="00060D51"/>
    <w:rsid w:val="00060D7D"/>
    <w:rsid w:val="00062809"/>
    <w:rsid w:val="000701E0"/>
    <w:rsid w:val="00070C11"/>
    <w:rsid w:val="00084835"/>
    <w:rsid w:val="00095E89"/>
    <w:rsid w:val="00096AA8"/>
    <w:rsid w:val="000B29B0"/>
    <w:rsid w:val="000B3CAE"/>
    <w:rsid w:val="000E7FDA"/>
    <w:rsid w:val="000F05B2"/>
    <w:rsid w:val="000F71AD"/>
    <w:rsid w:val="00107551"/>
    <w:rsid w:val="00131BE6"/>
    <w:rsid w:val="00137355"/>
    <w:rsid w:val="00154E79"/>
    <w:rsid w:val="00166455"/>
    <w:rsid w:val="001743FA"/>
    <w:rsid w:val="00190937"/>
    <w:rsid w:val="001A4B0D"/>
    <w:rsid w:val="001C0761"/>
    <w:rsid w:val="001C12AD"/>
    <w:rsid w:val="001D556A"/>
    <w:rsid w:val="001E06EA"/>
    <w:rsid w:val="001E2569"/>
    <w:rsid w:val="001E344A"/>
    <w:rsid w:val="001E768F"/>
    <w:rsid w:val="001F3DA7"/>
    <w:rsid w:val="00204BCD"/>
    <w:rsid w:val="00217A2C"/>
    <w:rsid w:val="00230AE3"/>
    <w:rsid w:val="002416DF"/>
    <w:rsid w:val="00245B23"/>
    <w:rsid w:val="00250461"/>
    <w:rsid w:val="002653BB"/>
    <w:rsid w:val="00267B49"/>
    <w:rsid w:val="00271942"/>
    <w:rsid w:val="002806A0"/>
    <w:rsid w:val="00284361"/>
    <w:rsid w:val="0028734B"/>
    <w:rsid w:val="002927DE"/>
    <w:rsid w:val="00296057"/>
    <w:rsid w:val="00296459"/>
    <w:rsid w:val="002A05BF"/>
    <w:rsid w:val="002A49A6"/>
    <w:rsid w:val="002A545A"/>
    <w:rsid w:val="002C0E79"/>
    <w:rsid w:val="002C63B9"/>
    <w:rsid w:val="002C645B"/>
    <w:rsid w:val="002C6981"/>
    <w:rsid w:val="002C71CC"/>
    <w:rsid w:val="002D2435"/>
    <w:rsid w:val="00301757"/>
    <w:rsid w:val="00306E1B"/>
    <w:rsid w:val="00315C65"/>
    <w:rsid w:val="00330492"/>
    <w:rsid w:val="00350056"/>
    <w:rsid w:val="00367E10"/>
    <w:rsid w:val="0038133B"/>
    <w:rsid w:val="00381985"/>
    <w:rsid w:val="00396F1D"/>
    <w:rsid w:val="003A136A"/>
    <w:rsid w:val="003A3D5A"/>
    <w:rsid w:val="003B49D8"/>
    <w:rsid w:val="003B4A71"/>
    <w:rsid w:val="003B7E63"/>
    <w:rsid w:val="003B7F00"/>
    <w:rsid w:val="00416301"/>
    <w:rsid w:val="00421131"/>
    <w:rsid w:val="00422235"/>
    <w:rsid w:val="00443357"/>
    <w:rsid w:val="004455A3"/>
    <w:rsid w:val="00463290"/>
    <w:rsid w:val="004665B3"/>
    <w:rsid w:val="00467232"/>
    <w:rsid w:val="00467BA6"/>
    <w:rsid w:val="0049050C"/>
    <w:rsid w:val="0049238B"/>
    <w:rsid w:val="00493034"/>
    <w:rsid w:val="00493C5D"/>
    <w:rsid w:val="004B5C3A"/>
    <w:rsid w:val="004C5CD3"/>
    <w:rsid w:val="00504980"/>
    <w:rsid w:val="005052EA"/>
    <w:rsid w:val="005054CA"/>
    <w:rsid w:val="00507079"/>
    <w:rsid w:val="005141DA"/>
    <w:rsid w:val="0051489F"/>
    <w:rsid w:val="00514FBB"/>
    <w:rsid w:val="00517B82"/>
    <w:rsid w:val="005219C6"/>
    <w:rsid w:val="00537C9C"/>
    <w:rsid w:val="0054023A"/>
    <w:rsid w:val="00543CDA"/>
    <w:rsid w:val="005455D6"/>
    <w:rsid w:val="00545939"/>
    <w:rsid w:val="0055729D"/>
    <w:rsid w:val="005614C5"/>
    <w:rsid w:val="005868AB"/>
    <w:rsid w:val="00591278"/>
    <w:rsid w:val="005C1A16"/>
    <w:rsid w:val="005C43F3"/>
    <w:rsid w:val="005C7C62"/>
    <w:rsid w:val="005D6A28"/>
    <w:rsid w:val="005E40EA"/>
    <w:rsid w:val="005E4EAE"/>
    <w:rsid w:val="00600E2F"/>
    <w:rsid w:val="00602E19"/>
    <w:rsid w:val="006232BD"/>
    <w:rsid w:val="00651DE7"/>
    <w:rsid w:val="006528F5"/>
    <w:rsid w:val="00652A9D"/>
    <w:rsid w:val="006574C2"/>
    <w:rsid w:val="00661554"/>
    <w:rsid w:val="00663747"/>
    <w:rsid w:val="00675BF8"/>
    <w:rsid w:val="00683519"/>
    <w:rsid w:val="00692AC2"/>
    <w:rsid w:val="0069674B"/>
    <w:rsid w:val="006A6142"/>
    <w:rsid w:val="006A6C4B"/>
    <w:rsid w:val="006B1F66"/>
    <w:rsid w:val="006B64D7"/>
    <w:rsid w:val="006E73C6"/>
    <w:rsid w:val="0071173A"/>
    <w:rsid w:val="00712653"/>
    <w:rsid w:val="00720535"/>
    <w:rsid w:val="00733F42"/>
    <w:rsid w:val="00743B38"/>
    <w:rsid w:val="00745AA0"/>
    <w:rsid w:val="00746E03"/>
    <w:rsid w:val="007479B3"/>
    <w:rsid w:val="007524FD"/>
    <w:rsid w:val="0075577D"/>
    <w:rsid w:val="00776D75"/>
    <w:rsid w:val="00782C8F"/>
    <w:rsid w:val="00783144"/>
    <w:rsid w:val="00784665"/>
    <w:rsid w:val="00794CD3"/>
    <w:rsid w:val="007A0C9D"/>
    <w:rsid w:val="007A7EAC"/>
    <w:rsid w:val="007E70C5"/>
    <w:rsid w:val="007F2099"/>
    <w:rsid w:val="00807395"/>
    <w:rsid w:val="008147AD"/>
    <w:rsid w:val="0082402E"/>
    <w:rsid w:val="008270BE"/>
    <w:rsid w:val="00831D09"/>
    <w:rsid w:val="008329DC"/>
    <w:rsid w:val="0084697F"/>
    <w:rsid w:val="008613BD"/>
    <w:rsid w:val="008613E0"/>
    <w:rsid w:val="00864FE5"/>
    <w:rsid w:val="00872C34"/>
    <w:rsid w:val="0087389B"/>
    <w:rsid w:val="00876826"/>
    <w:rsid w:val="0087701B"/>
    <w:rsid w:val="00877EBB"/>
    <w:rsid w:val="0088293B"/>
    <w:rsid w:val="00884311"/>
    <w:rsid w:val="00893AED"/>
    <w:rsid w:val="0089421C"/>
    <w:rsid w:val="008C3D4E"/>
    <w:rsid w:val="008E3396"/>
    <w:rsid w:val="008F7D41"/>
    <w:rsid w:val="00903ACB"/>
    <w:rsid w:val="0092418A"/>
    <w:rsid w:val="00932E3A"/>
    <w:rsid w:val="0093466A"/>
    <w:rsid w:val="009357EE"/>
    <w:rsid w:val="00942E8B"/>
    <w:rsid w:val="00946404"/>
    <w:rsid w:val="00955937"/>
    <w:rsid w:val="00963965"/>
    <w:rsid w:val="00974D5F"/>
    <w:rsid w:val="009A5045"/>
    <w:rsid w:val="009A591B"/>
    <w:rsid w:val="009B24FC"/>
    <w:rsid w:val="009B3B31"/>
    <w:rsid w:val="009C0996"/>
    <w:rsid w:val="009C75DB"/>
    <w:rsid w:val="009D2430"/>
    <w:rsid w:val="009D5035"/>
    <w:rsid w:val="009E3119"/>
    <w:rsid w:val="009F0A6E"/>
    <w:rsid w:val="009F0BF3"/>
    <w:rsid w:val="009F18EF"/>
    <w:rsid w:val="009F670D"/>
    <w:rsid w:val="00A02A21"/>
    <w:rsid w:val="00A1294F"/>
    <w:rsid w:val="00A143D0"/>
    <w:rsid w:val="00A21F87"/>
    <w:rsid w:val="00A231D0"/>
    <w:rsid w:val="00A25F4A"/>
    <w:rsid w:val="00A266C6"/>
    <w:rsid w:val="00A54089"/>
    <w:rsid w:val="00A60148"/>
    <w:rsid w:val="00A725DF"/>
    <w:rsid w:val="00A77CB1"/>
    <w:rsid w:val="00A819BA"/>
    <w:rsid w:val="00A8662E"/>
    <w:rsid w:val="00A96093"/>
    <w:rsid w:val="00A9614D"/>
    <w:rsid w:val="00A965DF"/>
    <w:rsid w:val="00AA0109"/>
    <w:rsid w:val="00AB34CE"/>
    <w:rsid w:val="00AC233E"/>
    <w:rsid w:val="00AE29CC"/>
    <w:rsid w:val="00AE6CEF"/>
    <w:rsid w:val="00AF2050"/>
    <w:rsid w:val="00B346B0"/>
    <w:rsid w:val="00B35554"/>
    <w:rsid w:val="00B37F3E"/>
    <w:rsid w:val="00B4341F"/>
    <w:rsid w:val="00B5339C"/>
    <w:rsid w:val="00B551D0"/>
    <w:rsid w:val="00B63F64"/>
    <w:rsid w:val="00B74814"/>
    <w:rsid w:val="00B81830"/>
    <w:rsid w:val="00B913F3"/>
    <w:rsid w:val="00B942A2"/>
    <w:rsid w:val="00BB45BF"/>
    <w:rsid w:val="00BC577C"/>
    <w:rsid w:val="00BF29CD"/>
    <w:rsid w:val="00BF31ED"/>
    <w:rsid w:val="00C029AE"/>
    <w:rsid w:val="00C03A18"/>
    <w:rsid w:val="00C31725"/>
    <w:rsid w:val="00C51697"/>
    <w:rsid w:val="00C629E5"/>
    <w:rsid w:val="00C656D5"/>
    <w:rsid w:val="00C77F23"/>
    <w:rsid w:val="00C82899"/>
    <w:rsid w:val="00C85DF1"/>
    <w:rsid w:val="00CA3029"/>
    <w:rsid w:val="00CB575F"/>
    <w:rsid w:val="00CB619C"/>
    <w:rsid w:val="00CC1360"/>
    <w:rsid w:val="00CC2BB2"/>
    <w:rsid w:val="00CC3209"/>
    <w:rsid w:val="00CD22DC"/>
    <w:rsid w:val="00CD269C"/>
    <w:rsid w:val="00CD2E16"/>
    <w:rsid w:val="00CD3A8F"/>
    <w:rsid w:val="00CE032D"/>
    <w:rsid w:val="00CE2ADC"/>
    <w:rsid w:val="00CE4556"/>
    <w:rsid w:val="00CE598D"/>
    <w:rsid w:val="00CF2C66"/>
    <w:rsid w:val="00CF3599"/>
    <w:rsid w:val="00D00931"/>
    <w:rsid w:val="00D035B5"/>
    <w:rsid w:val="00D226BB"/>
    <w:rsid w:val="00D30A3E"/>
    <w:rsid w:val="00D32275"/>
    <w:rsid w:val="00D349B0"/>
    <w:rsid w:val="00D37BD9"/>
    <w:rsid w:val="00D477E2"/>
    <w:rsid w:val="00D531DC"/>
    <w:rsid w:val="00D6155B"/>
    <w:rsid w:val="00D67D55"/>
    <w:rsid w:val="00D736BE"/>
    <w:rsid w:val="00D77586"/>
    <w:rsid w:val="00D848E9"/>
    <w:rsid w:val="00DA1A44"/>
    <w:rsid w:val="00DA6026"/>
    <w:rsid w:val="00DB6434"/>
    <w:rsid w:val="00DC7746"/>
    <w:rsid w:val="00DD4D6C"/>
    <w:rsid w:val="00DE020C"/>
    <w:rsid w:val="00DE4E73"/>
    <w:rsid w:val="00DE5C4A"/>
    <w:rsid w:val="00DF4109"/>
    <w:rsid w:val="00E0410C"/>
    <w:rsid w:val="00E04E96"/>
    <w:rsid w:val="00E06476"/>
    <w:rsid w:val="00E23166"/>
    <w:rsid w:val="00E331AB"/>
    <w:rsid w:val="00E4352A"/>
    <w:rsid w:val="00E51DE7"/>
    <w:rsid w:val="00E54C48"/>
    <w:rsid w:val="00E56715"/>
    <w:rsid w:val="00E60236"/>
    <w:rsid w:val="00E639A1"/>
    <w:rsid w:val="00E63FA2"/>
    <w:rsid w:val="00E9421A"/>
    <w:rsid w:val="00EB3E0D"/>
    <w:rsid w:val="00EB4932"/>
    <w:rsid w:val="00EB5F2D"/>
    <w:rsid w:val="00EC7D68"/>
    <w:rsid w:val="00ED7AAC"/>
    <w:rsid w:val="00EE1EAE"/>
    <w:rsid w:val="00EF3EBF"/>
    <w:rsid w:val="00EF4ADC"/>
    <w:rsid w:val="00F013C0"/>
    <w:rsid w:val="00F13B8F"/>
    <w:rsid w:val="00F20257"/>
    <w:rsid w:val="00F403E7"/>
    <w:rsid w:val="00F42A7B"/>
    <w:rsid w:val="00F6052D"/>
    <w:rsid w:val="00F76298"/>
    <w:rsid w:val="00F82B9A"/>
    <w:rsid w:val="00F86B1A"/>
    <w:rsid w:val="00F911B1"/>
    <w:rsid w:val="00F92C69"/>
    <w:rsid w:val="00F96DBD"/>
    <w:rsid w:val="00FA0D99"/>
    <w:rsid w:val="00FA0F92"/>
    <w:rsid w:val="00FC60F1"/>
    <w:rsid w:val="00FD387A"/>
    <w:rsid w:val="00FD3C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 w:val="24"/>
      <w:szCs w:val="24"/>
    </w:rPr>
  </w:style>
  <w:style w:type="paragraph" w:styleId="Nagwek1">
    <w:name w:val="heading 1"/>
    <w:basedOn w:val="Normalny"/>
    <w:next w:val="Normalny"/>
    <w:link w:val="Nagwek1Znak"/>
    <w:qFormat/>
    <w:rsid w:val="005614C5"/>
    <w:pPr>
      <w:keepNext/>
      <w:numPr>
        <w:numId w:val="4"/>
      </w:numPr>
      <w:outlineLvl w:val="0"/>
    </w:pPr>
    <w:rPr>
      <w:rFonts w:ascii="Arial Black" w:hAnsi="Arial Black"/>
      <w:color w:val="006600"/>
      <w:sz w:val="28"/>
      <w:szCs w:val="20"/>
    </w:rPr>
  </w:style>
  <w:style w:type="paragraph" w:styleId="Nagwek2">
    <w:name w:val="heading 2"/>
    <w:basedOn w:val="Nagwek1"/>
    <w:next w:val="Normalny"/>
    <w:qFormat/>
    <w:rsid w:val="00A9614D"/>
    <w:pPr>
      <w:numPr>
        <w:ilvl w:val="1"/>
      </w:numPr>
      <w:jc w:val="both"/>
      <w:outlineLvl w:val="1"/>
    </w:pPr>
    <w:rPr>
      <w:rFonts w:ascii="Arial" w:hAnsi="Arial"/>
      <w:b/>
      <w:sz w:val="24"/>
      <w:u w:val="single"/>
    </w:rPr>
  </w:style>
  <w:style w:type="paragraph" w:styleId="Nagwek3">
    <w:name w:val="heading 3"/>
    <w:basedOn w:val="Nagwek6"/>
    <w:next w:val="Normalny"/>
    <w:link w:val="Nagwek3Znak"/>
    <w:qFormat/>
    <w:rsid w:val="001A4B0D"/>
    <w:pPr>
      <w:tabs>
        <w:tab w:val="clear" w:pos="502"/>
        <w:tab w:val="num" w:pos="284"/>
      </w:tabs>
      <w:ind w:left="284" w:hanging="568"/>
      <w:outlineLvl w:val="2"/>
    </w:pPr>
  </w:style>
  <w:style w:type="paragraph" w:styleId="Nagwek4">
    <w:name w:val="heading 4"/>
    <w:basedOn w:val="Normalny"/>
    <w:next w:val="Normalny"/>
    <w:qFormat/>
    <w:rsid w:val="00C77F23"/>
    <w:pPr>
      <w:keepNext/>
      <w:jc w:val="both"/>
      <w:outlineLvl w:val="3"/>
    </w:pPr>
    <w:rPr>
      <w:rFonts w:ascii="Arial" w:hAnsi="Arial"/>
      <w:b/>
      <w:color w:val="0000C0"/>
      <w:szCs w:val="20"/>
    </w:rPr>
  </w:style>
  <w:style w:type="paragraph" w:styleId="Nagwek5">
    <w:name w:val="heading 5"/>
    <w:basedOn w:val="Normalny"/>
    <w:next w:val="Normalny"/>
    <w:qFormat/>
    <w:pPr>
      <w:keepNext/>
      <w:jc w:val="center"/>
      <w:outlineLvl w:val="4"/>
    </w:pPr>
    <w:rPr>
      <w:rFonts w:ascii="Arial" w:hAnsi="Arial"/>
      <w:b/>
      <w:szCs w:val="20"/>
    </w:rPr>
  </w:style>
  <w:style w:type="paragraph" w:styleId="Nagwek6">
    <w:name w:val="heading 6"/>
    <w:aliases w:val="Zadania z ust."/>
    <w:basedOn w:val="Normalny"/>
    <w:next w:val="Normalny"/>
    <w:qFormat/>
    <w:rsid w:val="00545939"/>
    <w:pPr>
      <w:numPr>
        <w:numId w:val="2"/>
      </w:numPr>
      <w:jc w:val="both"/>
      <w:outlineLvl w:val="5"/>
    </w:pPr>
    <w:rPr>
      <w:rFonts w:ascii="Arial" w:hAnsi="Arial"/>
      <w:b/>
      <w:i/>
      <w:color w:val="FF0000"/>
    </w:rPr>
  </w:style>
  <w:style w:type="paragraph" w:styleId="Nagwek7">
    <w:name w:val="heading 7"/>
    <w:basedOn w:val="Normalny"/>
    <w:next w:val="Normalny"/>
    <w:link w:val="Nagwek7Znak"/>
    <w:uiPriority w:val="9"/>
    <w:qFormat/>
    <w:pPr>
      <w:keepNext/>
      <w:numPr>
        <w:numId w:val="1"/>
      </w:numPr>
      <w:outlineLvl w:val="6"/>
    </w:pPr>
    <w:rPr>
      <w:rFonts w:ascii="Arial" w:hAnsi="Arial"/>
      <w:b/>
      <w:szCs w:val="20"/>
    </w:rPr>
  </w:style>
  <w:style w:type="paragraph" w:styleId="Nagwek8">
    <w:name w:val="heading 8"/>
    <w:basedOn w:val="Normalny"/>
    <w:next w:val="Normalny"/>
    <w:qFormat/>
    <w:pPr>
      <w:keepNext/>
      <w:jc w:val="both"/>
      <w:outlineLvl w:val="7"/>
    </w:pPr>
    <w:rPr>
      <w:rFonts w:ascii="Arial" w:hAnsi="Arial"/>
      <w:b/>
      <w:i/>
      <w:szCs w:val="20"/>
    </w:rPr>
  </w:style>
  <w:style w:type="paragraph" w:styleId="Nagwek9">
    <w:name w:val="heading 9"/>
    <w:basedOn w:val="Normalny"/>
    <w:next w:val="Normalny"/>
    <w:qFormat/>
    <w:pPr>
      <w:keepNext/>
      <w:tabs>
        <w:tab w:val="num" w:pos="360"/>
      </w:tabs>
      <w:jc w:val="both"/>
      <w:outlineLvl w:val="8"/>
    </w:pPr>
    <w:rPr>
      <w:rFonts w:ascii="Arial" w:hAnsi="Arial"/>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2">
    <w:name w:val="Body Text Indent 2"/>
    <w:basedOn w:val="Normalny"/>
    <w:link w:val="Tekstpodstawowywcity2Znak"/>
    <w:semiHidden/>
    <w:pPr>
      <w:ind w:left="360" w:firstLine="348"/>
    </w:pPr>
    <w:rPr>
      <w:rFonts w:ascii="Arial" w:hAnsi="Arial"/>
      <w:szCs w:val="20"/>
    </w:rPr>
  </w:style>
  <w:style w:type="paragraph" w:styleId="Tekstpodstawowy3">
    <w:name w:val="Body Text 3"/>
    <w:basedOn w:val="Normalny"/>
    <w:link w:val="Tekstpodstawowy3Znak"/>
    <w:semiHidden/>
    <w:rPr>
      <w:b/>
      <w:szCs w:val="20"/>
    </w:rPr>
  </w:style>
  <w:style w:type="paragraph" w:styleId="Tekstpodstawowy2">
    <w:name w:val="Body Text 2"/>
    <w:basedOn w:val="Normalny"/>
    <w:uiPriority w:val="99"/>
    <w:semiHidden/>
    <w:pPr>
      <w:numPr>
        <w:ilvl w:val="12"/>
      </w:numPr>
    </w:pPr>
    <w:rPr>
      <w:szCs w:val="20"/>
    </w:rPr>
  </w:style>
  <w:style w:type="paragraph" w:styleId="Tekstpodstawowy">
    <w:name w:val="Body Text"/>
    <w:basedOn w:val="Normalny"/>
    <w:semiHidden/>
    <w:rPr>
      <w:sz w:val="28"/>
      <w:szCs w:val="20"/>
    </w:rPr>
  </w:style>
  <w:style w:type="paragraph" w:styleId="Tekstpodstawowywcity">
    <w:name w:val="Body Text Indent"/>
    <w:basedOn w:val="Normalny"/>
    <w:semiHidden/>
    <w:pPr>
      <w:ind w:firstLine="628"/>
    </w:pPr>
    <w:rPr>
      <w:szCs w:val="20"/>
    </w:rPr>
  </w:style>
  <w:style w:type="paragraph" w:customStyle="1" w:styleId="ust2art">
    <w:name w:val="ust2.art"/>
    <w:basedOn w:val="Normalny"/>
    <w:pPr>
      <w:spacing w:after="80"/>
      <w:ind w:left="1843" w:hanging="369"/>
      <w:jc w:val="both"/>
    </w:pPr>
    <w:rPr>
      <w:szCs w:val="20"/>
    </w:rPr>
  </w:style>
  <w:style w:type="paragraph" w:styleId="Tekstpodstawowywcity3">
    <w:name w:val="Body Text Indent 3"/>
    <w:basedOn w:val="Normalny"/>
    <w:link w:val="Tekstpodstawowywcity3Znak"/>
    <w:semiHidden/>
    <w:pPr>
      <w:ind w:firstLine="360"/>
      <w:jc w:val="both"/>
    </w:pPr>
    <w:rPr>
      <w:rFonts w:ascii="Arial" w:hAnsi="Arial"/>
      <w:szCs w:val="20"/>
    </w:rPr>
  </w:style>
  <w:style w:type="paragraph" w:styleId="Stopka">
    <w:name w:val="footer"/>
    <w:basedOn w:val="Normalny"/>
    <w:link w:val="StopkaZnak"/>
    <w:semiHidden/>
    <w:pPr>
      <w:tabs>
        <w:tab w:val="center" w:pos="4536"/>
        <w:tab w:val="right" w:pos="9072"/>
      </w:tabs>
    </w:pPr>
    <w:rPr>
      <w:szCs w:val="20"/>
    </w:rPr>
  </w:style>
  <w:style w:type="paragraph" w:styleId="Nagwek">
    <w:name w:val="header"/>
    <w:basedOn w:val="Normalny"/>
    <w:uiPriority w:val="99"/>
    <w:pPr>
      <w:tabs>
        <w:tab w:val="center" w:pos="4536"/>
        <w:tab w:val="right" w:pos="9072"/>
      </w:tabs>
    </w:pPr>
    <w:rPr>
      <w:sz w:val="20"/>
      <w:szCs w:val="20"/>
    </w:rPr>
  </w:style>
  <w:style w:type="character" w:styleId="Numerstrony">
    <w:name w:val="page number"/>
    <w:basedOn w:val="Domylnaczcionkaakapitu"/>
    <w:semiHidden/>
  </w:style>
  <w:style w:type="paragraph" w:styleId="Tekstdymka">
    <w:name w:val="Balloon Text"/>
    <w:basedOn w:val="Normalny"/>
    <w:link w:val="TekstdymkaZnak"/>
    <w:semiHidden/>
    <w:rPr>
      <w:rFonts w:ascii="Tahoma" w:hAnsi="Tahoma" w:cs="Tahoma"/>
      <w:sz w:val="16"/>
      <w:szCs w:val="16"/>
    </w:rPr>
  </w:style>
  <w:style w:type="character" w:customStyle="1" w:styleId="Nagwek4Znak">
    <w:name w:val="Nagłówek 4 Znak"/>
    <w:rPr>
      <w:rFonts w:ascii="Arial" w:hAnsi="Arial"/>
      <w:b/>
      <w:color w:val="000080"/>
      <w:sz w:val="24"/>
    </w:rPr>
  </w:style>
  <w:style w:type="character" w:customStyle="1" w:styleId="TekstpodstawowyZnak">
    <w:name w:val="Tekst podstawowy Znak"/>
    <w:semiHidden/>
    <w:rPr>
      <w:sz w:val="28"/>
    </w:rPr>
  </w:style>
  <w:style w:type="character" w:customStyle="1" w:styleId="TekstpodstawowywcityZnak">
    <w:name w:val="Tekst podstawowy wcięty Znak"/>
    <w:semiHidden/>
    <w:rPr>
      <w:sz w:val="24"/>
    </w:rPr>
  </w:style>
  <w:style w:type="character" w:customStyle="1" w:styleId="NagwekZnak">
    <w:name w:val="Nagłówek Znak"/>
    <w:basedOn w:val="Domylnaczcionkaakapitu"/>
    <w:uiPriority w:val="99"/>
  </w:style>
  <w:style w:type="character" w:customStyle="1" w:styleId="Tekstpodstawowy2Znak">
    <w:name w:val="Tekst podstawowy 2 Znak"/>
    <w:uiPriority w:val="99"/>
    <w:semiHidden/>
    <w:rPr>
      <w:sz w:val="24"/>
    </w:rPr>
  </w:style>
  <w:style w:type="character" w:styleId="Pogrubienie">
    <w:name w:val="Strong"/>
    <w:qFormat/>
    <w:rPr>
      <w:b/>
      <w:bCs/>
    </w:rPr>
  </w:style>
  <w:style w:type="paragraph" w:styleId="Akapitzlist">
    <w:name w:val="List Paragraph"/>
    <w:basedOn w:val="Normalny"/>
    <w:uiPriority w:val="99"/>
    <w:qFormat/>
    <w:pPr>
      <w:ind w:left="708"/>
    </w:pPr>
  </w:style>
  <w:style w:type="paragraph" w:styleId="Tekstprzypisukocowego">
    <w:name w:val="endnote text"/>
    <w:basedOn w:val="Normalny"/>
    <w:semiHidden/>
    <w:unhideWhenUsed/>
    <w:rPr>
      <w:sz w:val="20"/>
      <w:szCs w:val="20"/>
    </w:rPr>
  </w:style>
  <w:style w:type="character" w:customStyle="1" w:styleId="TekstprzypisukocowegoZnak">
    <w:name w:val="Tekst przypisu końcowego Znak"/>
    <w:basedOn w:val="Domylnaczcionkaakapitu"/>
    <w:semiHidden/>
  </w:style>
  <w:style w:type="character" w:styleId="Odwoanieprzypisukocowego">
    <w:name w:val="endnote reference"/>
    <w:semiHidden/>
    <w:unhideWhenUsed/>
    <w:rPr>
      <w:vertAlign w:val="superscript"/>
    </w:rPr>
  </w:style>
  <w:style w:type="paragraph" w:customStyle="1" w:styleId="Tekstpodstawowywcity1">
    <w:name w:val="Tekst podstawowy wcięty1"/>
    <w:basedOn w:val="Normalny"/>
    <w:pPr>
      <w:ind w:firstLine="628"/>
    </w:pPr>
    <w:rPr>
      <w:rFonts w:ascii="Calibri" w:hAnsi="Calibri"/>
    </w:rPr>
  </w:style>
  <w:style w:type="paragraph" w:customStyle="1" w:styleId="Akapitzlist1">
    <w:name w:val="Akapit z listą1"/>
    <w:basedOn w:val="Normalny"/>
    <w:pPr>
      <w:ind w:left="720"/>
    </w:pPr>
    <w:rPr>
      <w:rFonts w:ascii="Calibri" w:hAnsi="Calibri"/>
    </w:rPr>
  </w:style>
  <w:style w:type="character" w:customStyle="1" w:styleId="Tekstpodstawowywcity3Znak">
    <w:name w:val="Tekst podstawowy wcięty 3 Znak"/>
    <w:link w:val="Tekstpodstawowywcity3"/>
    <w:semiHidden/>
    <w:rsid w:val="005C7C62"/>
    <w:rPr>
      <w:rFonts w:ascii="Arial" w:hAnsi="Arial"/>
      <w:sz w:val="24"/>
    </w:rPr>
  </w:style>
  <w:style w:type="character" w:customStyle="1" w:styleId="Nagwek1Znak">
    <w:name w:val="Nagłówek 1 Znak"/>
    <w:link w:val="Nagwek1"/>
    <w:rsid w:val="005614C5"/>
    <w:rPr>
      <w:rFonts w:ascii="Arial Black" w:hAnsi="Arial Black"/>
      <w:color w:val="006600"/>
      <w:sz w:val="28"/>
    </w:rPr>
  </w:style>
  <w:style w:type="character" w:customStyle="1" w:styleId="Tekstpodstawowy3Znak">
    <w:name w:val="Tekst podstawowy 3 Znak"/>
    <w:link w:val="Tekstpodstawowy3"/>
    <w:semiHidden/>
    <w:rsid w:val="005C7C62"/>
    <w:rPr>
      <w:b/>
      <w:sz w:val="24"/>
    </w:rPr>
  </w:style>
  <w:style w:type="character" w:customStyle="1" w:styleId="StopkaZnak">
    <w:name w:val="Stopka Znak"/>
    <w:link w:val="Stopka"/>
    <w:semiHidden/>
    <w:rsid w:val="005C7C62"/>
    <w:rPr>
      <w:sz w:val="24"/>
    </w:rPr>
  </w:style>
  <w:style w:type="character" w:customStyle="1" w:styleId="Nagwek7Znak">
    <w:name w:val="Nagłówek 7 Znak"/>
    <w:link w:val="Nagwek7"/>
    <w:uiPriority w:val="9"/>
    <w:rsid w:val="0049238B"/>
    <w:rPr>
      <w:rFonts w:ascii="Arial" w:hAnsi="Arial"/>
      <w:b/>
      <w:sz w:val="24"/>
    </w:rPr>
  </w:style>
  <w:style w:type="paragraph" w:customStyle="1" w:styleId="Standard">
    <w:name w:val="Standard"/>
    <w:rsid w:val="00776D75"/>
    <w:pPr>
      <w:widowControl w:val="0"/>
      <w:suppressAutoHyphens/>
      <w:autoSpaceDN w:val="0"/>
      <w:textAlignment w:val="baseline"/>
    </w:pPr>
    <w:rPr>
      <w:rFonts w:eastAsia="Andale Sans UI" w:cs="Tahoma"/>
      <w:kern w:val="3"/>
      <w:sz w:val="24"/>
      <w:szCs w:val="24"/>
      <w:lang w:val="de-DE" w:eastAsia="ja-JP" w:bidi="fa-IR"/>
    </w:rPr>
  </w:style>
  <w:style w:type="paragraph" w:styleId="Bezodstpw">
    <w:name w:val="No Spacing"/>
    <w:aliases w:val="granatowy,No Spacing"/>
    <w:basedOn w:val="Normalny"/>
    <w:qFormat/>
    <w:rsid w:val="00020A7C"/>
    <w:pPr>
      <w:numPr>
        <w:numId w:val="3"/>
      </w:numPr>
      <w:jc w:val="both"/>
    </w:pPr>
    <w:rPr>
      <w:rFonts w:ascii="Arial" w:hAnsi="Arial"/>
      <w:b/>
      <w:color w:val="17365D"/>
    </w:rPr>
  </w:style>
  <w:style w:type="paragraph" w:styleId="NormalnyWeb">
    <w:name w:val="Normal (Web)"/>
    <w:basedOn w:val="Normalny"/>
    <w:uiPriority w:val="99"/>
    <w:semiHidden/>
    <w:unhideWhenUsed/>
    <w:rsid w:val="00000C4E"/>
    <w:pPr>
      <w:spacing w:before="100" w:beforeAutospacing="1" w:after="100" w:afterAutospacing="1"/>
    </w:pPr>
    <w:rPr>
      <w:rFonts w:eastAsia="Calibri"/>
    </w:rPr>
  </w:style>
  <w:style w:type="character" w:customStyle="1" w:styleId="Tekstpodstawowywcity2Znak">
    <w:name w:val="Tekst podstawowy wcięty 2 Znak"/>
    <w:basedOn w:val="Domylnaczcionkaakapitu"/>
    <w:link w:val="Tekstpodstawowywcity2"/>
    <w:semiHidden/>
    <w:rsid w:val="00B913F3"/>
    <w:rPr>
      <w:rFonts w:ascii="Arial" w:hAnsi="Arial"/>
      <w:sz w:val="24"/>
    </w:rPr>
  </w:style>
  <w:style w:type="character" w:customStyle="1" w:styleId="TekstdymkaZnak">
    <w:name w:val="Tekst dymka Znak"/>
    <w:basedOn w:val="Domylnaczcionkaakapitu"/>
    <w:link w:val="Tekstdymka"/>
    <w:semiHidden/>
    <w:rsid w:val="00B913F3"/>
    <w:rPr>
      <w:rFonts w:ascii="Tahoma" w:hAnsi="Tahoma" w:cs="Tahoma"/>
      <w:sz w:val="16"/>
      <w:szCs w:val="16"/>
    </w:rPr>
  </w:style>
  <w:style w:type="paragraph" w:styleId="Spistreci1">
    <w:name w:val="toc 1"/>
    <w:basedOn w:val="Normalny"/>
    <w:next w:val="Normalny"/>
    <w:autoRedefine/>
    <w:uiPriority w:val="39"/>
    <w:unhideWhenUsed/>
    <w:rsid w:val="00A9614D"/>
    <w:pPr>
      <w:spacing w:before="120" w:after="120"/>
    </w:pPr>
    <w:rPr>
      <w:rFonts w:asciiTheme="minorHAnsi" w:hAnsiTheme="minorHAnsi" w:cstheme="minorHAnsi"/>
      <w:b/>
      <w:bCs/>
      <w:caps/>
      <w:sz w:val="20"/>
      <w:szCs w:val="20"/>
    </w:rPr>
  </w:style>
  <w:style w:type="paragraph" w:styleId="Spistreci2">
    <w:name w:val="toc 2"/>
    <w:basedOn w:val="Normalny"/>
    <w:next w:val="Normalny"/>
    <w:autoRedefine/>
    <w:uiPriority w:val="39"/>
    <w:unhideWhenUsed/>
    <w:rsid w:val="00A9614D"/>
    <w:pPr>
      <w:ind w:left="240"/>
    </w:pPr>
    <w:rPr>
      <w:rFonts w:asciiTheme="minorHAnsi" w:hAnsiTheme="minorHAnsi" w:cstheme="minorHAnsi"/>
      <w:smallCaps/>
      <w:sz w:val="20"/>
      <w:szCs w:val="20"/>
    </w:rPr>
  </w:style>
  <w:style w:type="paragraph" w:styleId="Spistreci3">
    <w:name w:val="toc 3"/>
    <w:basedOn w:val="Normalny"/>
    <w:next w:val="Normalny"/>
    <w:autoRedefine/>
    <w:uiPriority w:val="39"/>
    <w:unhideWhenUsed/>
    <w:rsid w:val="00A9614D"/>
    <w:pPr>
      <w:ind w:left="480"/>
    </w:pPr>
    <w:rPr>
      <w:rFonts w:asciiTheme="minorHAnsi" w:hAnsiTheme="minorHAnsi" w:cstheme="minorHAnsi"/>
      <w:i/>
      <w:iCs/>
      <w:sz w:val="20"/>
      <w:szCs w:val="20"/>
    </w:rPr>
  </w:style>
  <w:style w:type="paragraph" w:styleId="Spistreci4">
    <w:name w:val="toc 4"/>
    <w:basedOn w:val="Normalny"/>
    <w:next w:val="Normalny"/>
    <w:autoRedefine/>
    <w:uiPriority w:val="39"/>
    <w:unhideWhenUsed/>
    <w:rsid w:val="00A9614D"/>
    <w:pPr>
      <w:ind w:left="720"/>
    </w:pPr>
    <w:rPr>
      <w:rFonts w:asciiTheme="minorHAnsi" w:hAnsiTheme="minorHAnsi" w:cstheme="minorHAnsi"/>
      <w:sz w:val="18"/>
      <w:szCs w:val="18"/>
    </w:rPr>
  </w:style>
  <w:style w:type="paragraph" w:styleId="Spistreci5">
    <w:name w:val="toc 5"/>
    <w:basedOn w:val="Normalny"/>
    <w:next w:val="Normalny"/>
    <w:autoRedefine/>
    <w:uiPriority w:val="39"/>
    <w:unhideWhenUsed/>
    <w:rsid w:val="00A9614D"/>
    <w:pPr>
      <w:ind w:left="960"/>
    </w:pPr>
    <w:rPr>
      <w:rFonts w:asciiTheme="minorHAnsi" w:hAnsiTheme="minorHAnsi" w:cstheme="minorHAnsi"/>
      <w:sz w:val="18"/>
      <w:szCs w:val="18"/>
    </w:rPr>
  </w:style>
  <w:style w:type="paragraph" w:styleId="Spistreci6">
    <w:name w:val="toc 6"/>
    <w:basedOn w:val="Normalny"/>
    <w:next w:val="Normalny"/>
    <w:autoRedefine/>
    <w:uiPriority w:val="39"/>
    <w:unhideWhenUsed/>
    <w:rsid w:val="00A9614D"/>
    <w:pPr>
      <w:ind w:left="1200"/>
    </w:pPr>
    <w:rPr>
      <w:rFonts w:asciiTheme="minorHAnsi" w:hAnsiTheme="minorHAnsi" w:cstheme="minorHAnsi"/>
      <w:sz w:val="18"/>
      <w:szCs w:val="18"/>
    </w:rPr>
  </w:style>
  <w:style w:type="paragraph" w:styleId="Spistreci7">
    <w:name w:val="toc 7"/>
    <w:basedOn w:val="Normalny"/>
    <w:next w:val="Normalny"/>
    <w:autoRedefine/>
    <w:uiPriority w:val="39"/>
    <w:unhideWhenUsed/>
    <w:rsid w:val="00A9614D"/>
    <w:pPr>
      <w:ind w:left="1440"/>
    </w:pPr>
    <w:rPr>
      <w:rFonts w:asciiTheme="minorHAnsi" w:hAnsiTheme="minorHAnsi" w:cstheme="minorHAnsi"/>
      <w:sz w:val="18"/>
      <w:szCs w:val="18"/>
    </w:rPr>
  </w:style>
  <w:style w:type="paragraph" w:styleId="Spistreci8">
    <w:name w:val="toc 8"/>
    <w:basedOn w:val="Normalny"/>
    <w:next w:val="Normalny"/>
    <w:autoRedefine/>
    <w:uiPriority w:val="39"/>
    <w:unhideWhenUsed/>
    <w:rsid w:val="00A9614D"/>
    <w:pPr>
      <w:ind w:left="1680"/>
    </w:pPr>
    <w:rPr>
      <w:rFonts w:asciiTheme="minorHAnsi" w:hAnsiTheme="minorHAnsi" w:cstheme="minorHAnsi"/>
      <w:sz w:val="18"/>
      <w:szCs w:val="18"/>
    </w:rPr>
  </w:style>
  <w:style w:type="paragraph" w:styleId="Spistreci9">
    <w:name w:val="toc 9"/>
    <w:basedOn w:val="Normalny"/>
    <w:next w:val="Normalny"/>
    <w:autoRedefine/>
    <w:uiPriority w:val="39"/>
    <w:unhideWhenUsed/>
    <w:rsid w:val="00A9614D"/>
    <w:pPr>
      <w:ind w:left="1920"/>
    </w:pPr>
    <w:rPr>
      <w:rFonts w:asciiTheme="minorHAnsi" w:hAnsiTheme="minorHAnsi" w:cstheme="minorHAnsi"/>
      <w:sz w:val="18"/>
      <w:szCs w:val="18"/>
    </w:rPr>
  </w:style>
  <w:style w:type="character" w:styleId="Hipercze">
    <w:name w:val="Hyperlink"/>
    <w:basedOn w:val="Domylnaczcionkaakapitu"/>
    <w:uiPriority w:val="99"/>
    <w:unhideWhenUsed/>
    <w:rsid w:val="00A9614D"/>
    <w:rPr>
      <w:color w:val="0000FF" w:themeColor="hyperlink"/>
      <w:u w:val="single"/>
    </w:rPr>
  </w:style>
  <w:style w:type="character" w:customStyle="1" w:styleId="Nagwek3Znak">
    <w:name w:val="Nagłówek 3 Znak"/>
    <w:basedOn w:val="Domylnaczcionkaakapitu"/>
    <w:link w:val="Nagwek3"/>
    <w:rsid w:val="00F76298"/>
    <w:rPr>
      <w:rFonts w:ascii="Arial" w:hAnsi="Arial"/>
      <w:b/>
      <w:i/>
      <w:color w:val="FF0000"/>
      <w:sz w:val="24"/>
      <w:szCs w:val="24"/>
    </w:rPr>
  </w:style>
  <w:style w:type="table" w:styleId="Tabela-Siatka">
    <w:name w:val="Table Grid"/>
    <w:basedOn w:val="Standardowy"/>
    <w:uiPriority w:val="59"/>
    <w:rsid w:val="00EB3E0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EF3EBF"/>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416301"/>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 w:val="24"/>
      <w:szCs w:val="24"/>
    </w:rPr>
  </w:style>
  <w:style w:type="paragraph" w:styleId="Nagwek1">
    <w:name w:val="heading 1"/>
    <w:basedOn w:val="Normalny"/>
    <w:next w:val="Normalny"/>
    <w:link w:val="Nagwek1Znak"/>
    <w:qFormat/>
    <w:rsid w:val="005614C5"/>
    <w:pPr>
      <w:keepNext/>
      <w:numPr>
        <w:numId w:val="4"/>
      </w:numPr>
      <w:outlineLvl w:val="0"/>
    </w:pPr>
    <w:rPr>
      <w:rFonts w:ascii="Arial Black" w:hAnsi="Arial Black"/>
      <w:color w:val="006600"/>
      <w:sz w:val="28"/>
      <w:szCs w:val="20"/>
    </w:rPr>
  </w:style>
  <w:style w:type="paragraph" w:styleId="Nagwek2">
    <w:name w:val="heading 2"/>
    <w:basedOn w:val="Nagwek1"/>
    <w:next w:val="Normalny"/>
    <w:qFormat/>
    <w:rsid w:val="00A9614D"/>
    <w:pPr>
      <w:numPr>
        <w:ilvl w:val="1"/>
      </w:numPr>
      <w:jc w:val="both"/>
      <w:outlineLvl w:val="1"/>
    </w:pPr>
    <w:rPr>
      <w:rFonts w:ascii="Arial" w:hAnsi="Arial"/>
      <w:b/>
      <w:sz w:val="24"/>
      <w:u w:val="single"/>
    </w:rPr>
  </w:style>
  <w:style w:type="paragraph" w:styleId="Nagwek3">
    <w:name w:val="heading 3"/>
    <w:basedOn w:val="Nagwek6"/>
    <w:next w:val="Normalny"/>
    <w:link w:val="Nagwek3Znak"/>
    <w:qFormat/>
    <w:rsid w:val="001A4B0D"/>
    <w:pPr>
      <w:tabs>
        <w:tab w:val="clear" w:pos="502"/>
        <w:tab w:val="num" w:pos="284"/>
      </w:tabs>
      <w:ind w:left="284" w:hanging="568"/>
      <w:outlineLvl w:val="2"/>
    </w:pPr>
  </w:style>
  <w:style w:type="paragraph" w:styleId="Nagwek4">
    <w:name w:val="heading 4"/>
    <w:basedOn w:val="Normalny"/>
    <w:next w:val="Normalny"/>
    <w:qFormat/>
    <w:rsid w:val="00C77F23"/>
    <w:pPr>
      <w:keepNext/>
      <w:jc w:val="both"/>
      <w:outlineLvl w:val="3"/>
    </w:pPr>
    <w:rPr>
      <w:rFonts w:ascii="Arial" w:hAnsi="Arial"/>
      <w:b/>
      <w:color w:val="0000C0"/>
      <w:szCs w:val="20"/>
    </w:rPr>
  </w:style>
  <w:style w:type="paragraph" w:styleId="Nagwek5">
    <w:name w:val="heading 5"/>
    <w:basedOn w:val="Normalny"/>
    <w:next w:val="Normalny"/>
    <w:qFormat/>
    <w:pPr>
      <w:keepNext/>
      <w:jc w:val="center"/>
      <w:outlineLvl w:val="4"/>
    </w:pPr>
    <w:rPr>
      <w:rFonts w:ascii="Arial" w:hAnsi="Arial"/>
      <w:b/>
      <w:szCs w:val="20"/>
    </w:rPr>
  </w:style>
  <w:style w:type="paragraph" w:styleId="Nagwek6">
    <w:name w:val="heading 6"/>
    <w:aliases w:val="Zadania z ust."/>
    <w:basedOn w:val="Normalny"/>
    <w:next w:val="Normalny"/>
    <w:qFormat/>
    <w:rsid w:val="00545939"/>
    <w:pPr>
      <w:numPr>
        <w:numId w:val="2"/>
      </w:numPr>
      <w:jc w:val="both"/>
      <w:outlineLvl w:val="5"/>
    </w:pPr>
    <w:rPr>
      <w:rFonts w:ascii="Arial" w:hAnsi="Arial"/>
      <w:b/>
      <w:i/>
      <w:color w:val="FF0000"/>
    </w:rPr>
  </w:style>
  <w:style w:type="paragraph" w:styleId="Nagwek7">
    <w:name w:val="heading 7"/>
    <w:basedOn w:val="Normalny"/>
    <w:next w:val="Normalny"/>
    <w:link w:val="Nagwek7Znak"/>
    <w:uiPriority w:val="9"/>
    <w:qFormat/>
    <w:pPr>
      <w:keepNext/>
      <w:numPr>
        <w:numId w:val="1"/>
      </w:numPr>
      <w:outlineLvl w:val="6"/>
    </w:pPr>
    <w:rPr>
      <w:rFonts w:ascii="Arial" w:hAnsi="Arial"/>
      <w:b/>
      <w:szCs w:val="20"/>
    </w:rPr>
  </w:style>
  <w:style w:type="paragraph" w:styleId="Nagwek8">
    <w:name w:val="heading 8"/>
    <w:basedOn w:val="Normalny"/>
    <w:next w:val="Normalny"/>
    <w:qFormat/>
    <w:pPr>
      <w:keepNext/>
      <w:jc w:val="both"/>
      <w:outlineLvl w:val="7"/>
    </w:pPr>
    <w:rPr>
      <w:rFonts w:ascii="Arial" w:hAnsi="Arial"/>
      <w:b/>
      <w:i/>
      <w:szCs w:val="20"/>
    </w:rPr>
  </w:style>
  <w:style w:type="paragraph" w:styleId="Nagwek9">
    <w:name w:val="heading 9"/>
    <w:basedOn w:val="Normalny"/>
    <w:next w:val="Normalny"/>
    <w:qFormat/>
    <w:pPr>
      <w:keepNext/>
      <w:tabs>
        <w:tab w:val="num" w:pos="360"/>
      </w:tabs>
      <w:jc w:val="both"/>
      <w:outlineLvl w:val="8"/>
    </w:pPr>
    <w:rPr>
      <w:rFonts w:ascii="Arial" w:hAnsi="Arial"/>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2">
    <w:name w:val="Body Text Indent 2"/>
    <w:basedOn w:val="Normalny"/>
    <w:link w:val="Tekstpodstawowywcity2Znak"/>
    <w:semiHidden/>
    <w:pPr>
      <w:ind w:left="360" w:firstLine="348"/>
    </w:pPr>
    <w:rPr>
      <w:rFonts w:ascii="Arial" w:hAnsi="Arial"/>
      <w:szCs w:val="20"/>
    </w:rPr>
  </w:style>
  <w:style w:type="paragraph" w:styleId="Tekstpodstawowy3">
    <w:name w:val="Body Text 3"/>
    <w:basedOn w:val="Normalny"/>
    <w:link w:val="Tekstpodstawowy3Znak"/>
    <w:semiHidden/>
    <w:rPr>
      <w:b/>
      <w:szCs w:val="20"/>
    </w:rPr>
  </w:style>
  <w:style w:type="paragraph" w:styleId="Tekstpodstawowy2">
    <w:name w:val="Body Text 2"/>
    <w:basedOn w:val="Normalny"/>
    <w:uiPriority w:val="99"/>
    <w:semiHidden/>
    <w:pPr>
      <w:numPr>
        <w:ilvl w:val="12"/>
      </w:numPr>
    </w:pPr>
    <w:rPr>
      <w:szCs w:val="20"/>
    </w:rPr>
  </w:style>
  <w:style w:type="paragraph" w:styleId="Tekstpodstawowy">
    <w:name w:val="Body Text"/>
    <w:basedOn w:val="Normalny"/>
    <w:semiHidden/>
    <w:rPr>
      <w:sz w:val="28"/>
      <w:szCs w:val="20"/>
    </w:rPr>
  </w:style>
  <w:style w:type="paragraph" w:styleId="Tekstpodstawowywcity">
    <w:name w:val="Body Text Indent"/>
    <w:basedOn w:val="Normalny"/>
    <w:semiHidden/>
    <w:pPr>
      <w:ind w:firstLine="628"/>
    </w:pPr>
    <w:rPr>
      <w:szCs w:val="20"/>
    </w:rPr>
  </w:style>
  <w:style w:type="paragraph" w:customStyle="1" w:styleId="ust2art">
    <w:name w:val="ust2.art"/>
    <w:basedOn w:val="Normalny"/>
    <w:pPr>
      <w:spacing w:after="80"/>
      <w:ind w:left="1843" w:hanging="369"/>
      <w:jc w:val="both"/>
    </w:pPr>
    <w:rPr>
      <w:szCs w:val="20"/>
    </w:rPr>
  </w:style>
  <w:style w:type="paragraph" w:styleId="Tekstpodstawowywcity3">
    <w:name w:val="Body Text Indent 3"/>
    <w:basedOn w:val="Normalny"/>
    <w:link w:val="Tekstpodstawowywcity3Znak"/>
    <w:semiHidden/>
    <w:pPr>
      <w:ind w:firstLine="360"/>
      <w:jc w:val="both"/>
    </w:pPr>
    <w:rPr>
      <w:rFonts w:ascii="Arial" w:hAnsi="Arial"/>
      <w:szCs w:val="20"/>
    </w:rPr>
  </w:style>
  <w:style w:type="paragraph" w:styleId="Stopka">
    <w:name w:val="footer"/>
    <w:basedOn w:val="Normalny"/>
    <w:link w:val="StopkaZnak"/>
    <w:semiHidden/>
    <w:pPr>
      <w:tabs>
        <w:tab w:val="center" w:pos="4536"/>
        <w:tab w:val="right" w:pos="9072"/>
      </w:tabs>
    </w:pPr>
    <w:rPr>
      <w:szCs w:val="20"/>
    </w:rPr>
  </w:style>
  <w:style w:type="paragraph" w:styleId="Nagwek">
    <w:name w:val="header"/>
    <w:basedOn w:val="Normalny"/>
    <w:uiPriority w:val="99"/>
    <w:pPr>
      <w:tabs>
        <w:tab w:val="center" w:pos="4536"/>
        <w:tab w:val="right" w:pos="9072"/>
      </w:tabs>
    </w:pPr>
    <w:rPr>
      <w:sz w:val="20"/>
      <w:szCs w:val="20"/>
    </w:rPr>
  </w:style>
  <w:style w:type="character" w:styleId="Numerstrony">
    <w:name w:val="page number"/>
    <w:basedOn w:val="Domylnaczcionkaakapitu"/>
    <w:semiHidden/>
  </w:style>
  <w:style w:type="paragraph" w:styleId="Tekstdymka">
    <w:name w:val="Balloon Text"/>
    <w:basedOn w:val="Normalny"/>
    <w:link w:val="TekstdymkaZnak"/>
    <w:semiHidden/>
    <w:rPr>
      <w:rFonts w:ascii="Tahoma" w:hAnsi="Tahoma" w:cs="Tahoma"/>
      <w:sz w:val="16"/>
      <w:szCs w:val="16"/>
    </w:rPr>
  </w:style>
  <w:style w:type="character" w:customStyle="1" w:styleId="Nagwek4Znak">
    <w:name w:val="Nagłówek 4 Znak"/>
    <w:rPr>
      <w:rFonts w:ascii="Arial" w:hAnsi="Arial"/>
      <w:b/>
      <w:color w:val="000080"/>
      <w:sz w:val="24"/>
    </w:rPr>
  </w:style>
  <w:style w:type="character" w:customStyle="1" w:styleId="TekstpodstawowyZnak">
    <w:name w:val="Tekst podstawowy Znak"/>
    <w:semiHidden/>
    <w:rPr>
      <w:sz w:val="28"/>
    </w:rPr>
  </w:style>
  <w:style w:type="character" w:customStyle="1" w:styleId="TekstpodstawowywcityZnak">
    <w:name w:val="Tekst podstawowy wcięty Znak"/>
    <w:semiHidden/>
    <w:rPr>
      <w:sz w:val="24"/>
    </w:rPr>
  </w:style>
  <w:style w:type="character" w:customStyle="1" w:styleId="NagwekZnak">
    <w:name w:val="Nagłówek Znak"/>
    <w:basedOn w:val="Domylnaczcionkaakapitu"/>
    <w:uiPriority w:val="99"/>
  </w:style>
  <w:style w:type="character" w:customStyle="1" w:styleId="Tekstpodstawowy2Znak">
    <w:name w:val="Tekst podstawowy 2 Znak"/>
    <w:uiPriority w:val="99"/>
    <w:semiHidden/>
    <w:rPr>
      <w:sz w:val="24"/>
    </w:rPr>
  </w:style>
  <w:style w:type="character" w:styleId="Pogrubienie">
    <w:name w:val="Strong"/>
    <w:qFormat/>
    <w:rPr>
      <w:b/>
      <w:bCs/>
    </w:rPr>
  </w:style>
  <w:style w:type="paragraph" w:styleId="Akapitzlist">
    <w:name w:val="List Paragraph"/>
    <w:basedOn w:val="Normalny"/>
    <w:uiPriority w:val="99"/>
    <w:qFormat/>
    <w:pPr>
      <w:ind w:left="708"/>
    </w:pPr>
  </w:style>
  <w:style w:type="paragraph" w:styleId="Tekstprzypisukocowego">
    <w:name w:val="endnote text"/>
    <w:basedOn w:val="Normalny"/>
    <w:semiHidden/>
    <w:unhideWhenUsed/>
    <w:rPr>
      <w:sz w:val="20"/>
      <w:szCs w:val="20"/>
    </w:rPr>
  </w:style>
  <w:style w:type="character" w:customStyle="1" w:styleId="TekstprzypisukocowegoZnak">
    <w:name w:val="Tekst przypisu końcowego Znak"/>
    <w:basedOn w:val="Domylnaczcionkaakapitu"/>
    <w:semiHidden/>
  </w:style>
  <w:style w:type="character" w:styleId="Odwoanieprzypisukocowego">
    <w:name w:val="endnote reference"/>
    <w:semiHidden/>
    <w:unhideWhenUsed/>
    <w:rPr>
      <w:vertAlign w:val="superscript"/>
    </w:rPr>
  </w:style>
  <w:style w:type="paragraph" w:customStyle="1" w:styleId="Tekstpodstawowywcity1">
    <w:name w:val="Tekst podstawowy wcięty1"/>
    <w:basedOn w:val="Normalny"/>
    <w:pPr>
      <w:ind w:firstLine="628"/>
    </w:pPr>
    <w:rPr>
      <w:rFonts w:ascii="Calibri" w:hAnsi="Calibri"/>
    </w:rPr>
  </w:style>
  <w:style w:type="paragraph" w:customStyle="1" w:styleId="Akapitzlist1">
    <w:name w:val="Akapit z listą1"/>
    <w:basedOn w:val="Normalny"/>
    <w:pPr>
      <w:ind w:left="720"/>
    </w:pPr>
    <w:rPr>
      <w:rFonts w:ascii="Calibri" w:hAnsi="Calibri"/>
    </w:rPr>
  </w:style>
  <w:style w:type="character" w:customStyle="1" w:styleId="Tekstpodstawowywcity3Znak">
    <w:name w:val="Tekst podstawowy wcięty 3 Znak"/>
    <w:link w:val="Tekstpodstawowywcity3"/>
    <w:semiHidden/>
    <w:rsid w:val="005C7C62"/>
    <w:rPr>
      <w:rFonts w:ascii="Arial" w:hAnsi="Arial"/>
      <w:sz w:val="24"/>
    </w:rPr>
  </w:style>
  <w:style w:type="character" w:customStyle="1" w:styleId="Nagwek1Znak">
    <w:name w:val="Nagłówek 1 Znak"/>
    <w:link w:val="Nagwek1"/>
    <w:rsid w:val="005614C5"/>
    <w:rPr>
      <w:rFonts w:ascii="Arial Black" w:hAnsi="Arial Black"/>
      <w:color w:val="006600"/>
      <w:sz w:val="28"/>
    </w:rPr>
  </w:style>
  <w:style w:type="character" w:customStyle="1" w:styleId="Tekstpodstawowy3Znak">
    <w:name w:val="Tekst podstawowy 3 Znak"/>
    <w:link w:val="Tekstpodstawowy3"/>
    <w:semiHidden/>
    <w:rsid w:val="005C7C62"/>
    <w:rPr>
      <w:b/>
      <w:sz w:val="24"/>
    </w:rPr>
  </w:style>
  <w:style w:type="character" w:customStyle="1" w:styleId="StopkaZnak">
    <w:name w:val="Stopka Znak"/>
    <w:link w:val="Stopka"/>
    <w:semiHidden/>
    <w:rsid w:val="005C7C62"/>
    <w:rPr>
      <w:sz w:val="24"/>
    </w:rPr>
  </w:style>
  <w:style w:type="character" w:customStyle="1" w:styleId="Nagwek7Znak">
    <w:name w:val="Nagłówek 7 Znak"/>
    <w:link w:val="Nagwek7"/>
    <w:uiPriority w:val="9"/>
    <w:rsid w:val="0049238B"/>
    <w:rPr>
      <w:rFonts w:ascii="Arial" w:hAnsi="Arial"/>
      <w:b/>
      <w:sz w:val="24"/>
    </w:rPr>
  </w:style>
  <w:style w:type="paragraph" w:customStyle="1" w:styleId="Standard">
    <w:name w:val="Standard"/>
    <w:rsid w:val="00776D75"/>
    <w:pPr>
      <w:widowControl w:val="0"/>
      <w:suppressAutoHyphens/>
      <w:autoSpaceDN w:val="0"/>
      <w:textAlignment w:val="baseline"/>
    </w:pPr>
    <w:rPr>
      <w:rFonts w:eastAsia="Andale Sans UI" w:cs="Tahoma"/>
      <w:kern w:val="3"/>
      <w:sz w:val="24"/>
      <w:szCs w:val="24"/>
      <w:lang w:val="de-DE" w:eastAsia="ja-JP" w:bidi="fa-IR"/>
    </w:rPr>
  </w:style>
  <w:style w:type="paragraph" w:styleId="Bezodstpw">
    <w:name w:val="No Spacing"/>
    <w:aliases w:val="granatowy,No Spacing"/>
    <w:basedOn w:val="Normalny"/>
    <w:qFormat/>
    <w:rsid w:val="00020A7C"/>
    <w:pPr>
      <w:numPr>
        <w:numId w:val="3"/>
      </w:numPr>
      <w:jc w:val="both"/>
    </w:pPr>
    <w:rPr>
      <w:rFonts w:ascii="Arial" w:hAnsi="Arial"/>
      <w:b/>
      <w:color w:val="17365D"/>
    </w:rPr>
  </w:style>
  <w:style w:type="paragraph" w:styleId="NormalnyWeb">
    <w:name w:val="Normal (Web)"/>
    <w:basedOn w:val="Normalny"/>
    <w:uiPriority w:val="99"/>
    <w:semiHidden/>
    <w:unhideWhenUsed/>
    <w:rsid w:val="00000C4E"/>
    <w:pPr>
      <w:spacing w:before="100" w:beforeAutospacing="1" w:after="100" w:afterAutospacing="1"/>
    </w:pPr>
    <w:rPr>
      <w:rFonts w:eastAsia="Calibri"/>
    </w:rPr>
  </w:style>
  <w:style w:type="character" w:customStyle="1" w:styleId="Tekstpodstawowywcity2Znak">
    <w:name w:val="Tekst podstawowy wcięty 2 Znak"/>
    <w:basedOn w:val="Domylnaczcionkaakapitu"/>
    <w:link w:val="Tekstpodstawowywcity2"/>
    <w:semiHidden/>
    <w:rsid w:val="00B913F3"/>
    <w:rPr>
      <w:rFonts w:ascii="Arial" w:hAnsi="Arial"/>
      <w:sz w:val="24"/>
    </w:rPr>
  </w:style>
  <w:style w:type="character" w:customStyle="1" w:styleId="TekstdymkaZnak">
    <w:name w:val="Tekst dymka Znak"/>
    <w:basedOn w:val="Domylnaczcionkaakapitu"/>
    <w:link w:val="Tekstdymka"/>
    <w:semiHidden/>
    <w:rsid w:val="00B913F3"/>
    <w:rPr>
      <w:rFonts w:ascii="Tahoma" w:hAnsi="Tahoma" w:cs="Tahoma"/>
      <w:sz w:val="16"/>
      <w:szCs w:val="16"/>
    </w:rPr>
  </w:style>
  <w:style w:type="paragraph" w:styleId="Spistreci1">
    <w:name w:val="toc 1"/>
    <w:basedOn w:val="Normalny"/>
    <w:next w:val="Normalny"/>
    <w:autoRedefine/>
    <w:uiPriority w:val="39"/>
    <w:unhideWhenUsed/>
    <w:rsid w:val="00A9614D"/>
    <w:pPr>
      <w:spacing w:before="120" w:after="120"/>
    </w:pPr>
    <w:rPr>
      <w:rFonts w:asciiTheme="minorHAnsi" w:hAnsiTheme="minorHAnsi" w:cstheme="minorHAnsi"/>
      <w:b/>
      <w:bCs/>
      <w:caps/>
      <w:sz w:val="20"/>
      <w:szCs w:val="20"/>
    </w:rPr>
  </w:style>
  <w:style w:type="paragraph" w:styleId="Spistreci2">
    <w:name w:val="toc 2"/>
    <w:basedOn w:val="Normalny"/>
    <w:next w:val="Normalny"/>
    <w:autoRedefine/>
    <w:uiPriority w:val="39"/>
    <w:unhideWhenUsed/>
    <w:rsid w:val="00A9614D"/>
    <w:pPr>
      <w:ind w:left="240"/>
    </w:pPr>
    <w:rPr>
      <w:rFonts w:asciiTheme="minorHAnsi" w:hAnsiTheme="minorHAnsi" w:cstheme="minorHAnsi"/>
      <w:smallCaps/>
      <w:sz w:val="20"/>
      <w:szCs w:val="20"/>
    </w:rPr>
  </w:style>
  <w:style w:type="paragraph" w:styleId="Spistreci3">
    <w:name w:val="toc 3"/>
    <w:basedOn w:val="Normalny"/>
    <w:next w:val="Normalny"/>
    <w:autoRedefine/>
    <w:uiPriority w:val="39"/>
    <w:unhideWhenUsed/>
    <w:rsid w:val="00A9614D"/>
    <w:pPr>
      <w:ind w:left="480"/>
    </w:pPr>
    <w:rPr>
      <w:rFonts w:asciiTheme="minorHAnsi" w:hAnsiTheme="minorHAnsi" w:cstheme="minorHAnsi"/>
      <w:i/>
      <w:iCs/>
      <w:sz w:val="20"/>
      <w:szCs w:val="20"/>
    </w:rPr>
  </w:style>
  <w:style w:type="paragraph" w:styleId="Spistreci4">
    <w:name w:val="toc 4"/>
    <w:basedOn w:val="Normalny"/>
    <w:next w:val="Normalny"/>
    <w:autoRedefine/>
    <w:uiPriority w:val="39"/>
    <w:unhideWhenUsed/>
    <w:rsid w:val="00A9614D"/>
    <w:pPr>
      <w:ind w:left="720"/>
    </w:pPr>
    <w:rPr>
      <w:rFonts w:asciiTheme="minorHAnsi" w:hAnsiTheme="minorHAnsi" w:cstheme="minorHAnsi"/>
      <w:sz w:val="18"/>
      <w:szCs w:val="18"/>
    </w:rPr>
  </w:style>
  <w:style w:type="paragraph" w:styleId="Spistreci5">
    <w:name w:val="toc 5"/>
    <w:basedOn w:val="Normalny"/>
    <w:next w:val="Normalny"/>
    <w:autoRedefine/>
    <w:uiPriority w:val="39"/>
    <w:unhideWhenUsed/>
    <w:rsid w:val="00A9614D"/>
    <w:pPr>
      <w:ind w:left="960"/>
    </w:pPr>
    <w:rPr>
      <w:rFonts w:asciiTheme="minorHAnsi" w:hAnsiTheme="minorHAnsi" w:cstheme="minorHAnsi"/>
      <w:sz w:val="18"/>
      <w:szCs w:val="18"/>
    </w:rPr>
  </w:style>
  <w:style w:type="paragraph" w:styleId="Spistreci6">
    <w:name w:val="toc 6"/>
    <w:basedOn w:val="Normalny"/>
    <w:next w:val="Normalny"/>
    <w:autoRedefine/>
    <w:uiPriority w:val="39"/>
    <w:unhideWhenUsed/>
    <w:rsid w:val="00A9614D"/>
    <w:pPr>
      <w:ind w:left="1200"/>
    </w:pPr>
    <w:rPr>
      <w:rFonts w:asciiTheme="minorHAnsi" w:hAnsiTheme="minorHAnsi" w:cstheme="minorHAnsi"/>
      <w:sz w:val="18"/>
      <w:szCs w:val="18"/>
    </w:rPr>
  </w:style>
  <w:style w:type="paragraph" w:styleId="Spistreci7">
    <w:name w:val="toc 7"/>
    <w:basedOn w:val="Normalny"/>
    <w:next w:val="Normalny"/>
    <w:autoRedefine/>
    <w:uiPriority w:val="39"/>
    <w:unhideWhenUsed/>
    <w:rsid w:val="00A9614D"/>
    <w:pPr>
      <w:ind w:left="1440"/>
    </w:pPr>
    <w:rPr>
      <w:rFonts w:asciiTheme="minorHAnsi" w:hAnsiTheme="minorHAnsi" w:cstheme="minorHAnsi"/>
      <w:sz w:val="18"/>
      <w:szCs w:val="18"/>
    </w:rPr>
  </w:style>
  <w:style w:type="paragraph" w:styleId="Spistreci8">
    <w:name w:val="toc 8"/>
    <w:basedOn w:val="Normalny"/>
    <w:next w:val="Normalny"/>
    <w:autoRedefine/>
    <w:uiPriority w:val="39"/>
    <w:unhideWhenUsed/>
    <w:rsid w:val="00A9614D"/>
    <w:pPr>
      <w:ind w:left="1680"/>
    </w:pPr>
    <w:rPr>
      <w:rFonts w:asciiTheme="minorHAnsi" w:hAnsiTheme="minorHAnsi" w:cstheme="minorHAnsi"/>
      <w:sz w:val="18"/>
      <w:szCs w:val="18"/>
    </w:rPr>
  </w:style>
  <w:style w:type="paragraph" w:styleId="Spistreci9">
    <w:name w:val="toc 9"/>
    <w:basedOn w:val="Normalny"/>
    <w:next w:val="Normalny"/>
    <w:autoRedefine/>
    <w:uiPriority w:val="39"/>
    <w:unhideWhenUsed/>
    <w:rsid w:val="00A9614D"/>
    <w:pPr>
      <w:ind w:left="1920"/>
    </w:pPr>
    <w:rPr>
      <w:rFonts w:asciiTheme="minorHAnsi" w:hAnsiTheme="minorHAnsi" w:cstheme="minorHAnsi"/>
      <w:sz w:val="18"/>
      <w:szCs w:val="18"/>
    </w:rPr>
  </w:style>
  <w:style w:type="character" w:styleId="Hipercze">
    <w:name w:val="Hyperlink"/>
    <w:basedOn w:val="Domylnaczcionkaakapitu"/>
    <w:uiPriority w:val="99"/>
    <w:unhideWhenUsed/>
    <w:rsid w:val="00A9614D"/>
    <w:rPr>
      <w:color w:val="0000FF" w:themeColor="hyperlink"/>
      <w:u w:val="single"/>
    </w:rPr>
  </w:style>
  <w:style w:type="character" w:customStyle="1" w:styleId="Nagwek3Znak">
    <w:name w:val="Nagłówek 3 Znak"/>
    <w:basedOn w:val="Domylnaczcionkaakapitu"/>
    <w:link w:val="Nagwek3"/>
    <w:rsid w:val="00F76298"/>
    <w:rPr>
      <w:rFonts w:ascii="Arial" w:hAnsi="Arial"/>
      <w:b/>
      <w:i/>
      <w:color w:val="FF0000"/>
      <w:sz w:val="24"/>
      <w:szCs w:val="24"/>
    </w:rPr>
  </w:style>
  <w:style w:type="table" w:styleId="Tabela-Siatka">
    <w:name w:val="Table Grid"/>
    <w:basedOn w:val="Standardowy"/>
    <w:uiPriority w:val="59"/>
    <w:rsid w:val="00EB3E0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EF3EBF"/>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416301"/>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46000">
      <w:bodyDiv w:val="1"/>
      <w:marLeft w:val="0"/>
      <w:marRight w:val="0"/>
      <w:marTop w:val="0"/>
      <w:marBottom w:val="0"/>
      <w:divBdr>
        <w:top w:val="none" w:sz="0" w:space="0" w:color="auto"/>
        <w:left w:val="none" w:sz="0" w:space="0" w:color="auto"/>
        <w:bottom w:val="none" w:sz="0" w:space="0" w:color="auto"/>
        <w:right w:val="none" w:sz="0" w:space="0" w:color="auto"/>
      </w:divBdr>
    </w:div>
    <w:div w:id="419760693">
      <w:bodyDiv w:val="1"/>
      <w:marLeft w:val="0"/>
      <w:marRight w:val="0"/>
      <w:marTop w:val="0"/>
      <w:marBottom w:val="0"/>
      <w:divBdr>
        <w:top w:val="none" w:sz="0" w:space="0" w:color="auto"/>
        <w:left w:val="none" w:sz="0" w:space="0" w:color="auto"/>
        <w:bottom w:val="none" w:sz="0" w:space="0" w:color="auto"/>
        <w:right w:val="none" w:sz="0" w:space="0" w:color="auto"/>
      </w:divBdr>
    </w:div>
    <w:div w:id="462504307">
      <w:bodyDiv w:val="1"/>
      <w:marLeft w:val="0"/>
      <w:marRight w:val="0"/>
      <w:marTop w:val="0"/>
      <w:marBottom w:val="0"/>
      <w:divBdr>
        <w:top w:val="none" w:sz="0" w:space="0" w:color="auto"/>
        <w:left w:val="none" w:sz="0" w:space="0" w:color="auto"/>
        <w:bottom w:val="none" w:sz="0" w:space="0" w:color="auto"/>
        <w:right w:val="none" w:sz="0" w:space="0" w:color="auto"/>
      </w:divBdr>
    </w:div>
    <w:div w:id="505944793">
      <w:bodyDiv w:val="1"/>
      <w:marLeft w:val="0"/>
      <w:marRight w:val="0"/>
      <w:marTop w:val="0"/>
      <w:marBottom w:val="0"/>
      <w:divBdr>
        <w:top w:val="none" w:sz="0" w:space="0" w:color="auto"/>
        <w:left w:val="none" w:sz="0" w:space="0" w:color="auto"/>
        <w:bottom w:val="none" w:sz="0" w:space="0" w:color="auto"/>
        <w:right w:val="none" w:sz="0" w:space="0" w:color="auto"/>
      </w:divBdr>
    </w:div>
    <w:div w:id="651637610">
      <w:bodyDiv w:val="1"/>
      <w:marLeft w:val="0"/>
      <w:marRight w:val="0"/>
      <w:marTop w:val="0"/>
      <w:marBottom w:val="0"/>
      <w:divBdr>
        <w:top w:val="none" w:sz="0" w:space="0" w:color="auto"/>
        <w:left w:val="none" w:sz="0" w:space="0" w:color="auto"/>
        <w:bottom w:val="none" w:sz="0" w:space="0" w:color="auto"/>
        <w:right w:val="none" w:sz="0" w:space="0" w:color="auto"/>
      </w:divBdr>
    </w:div>
    <w:div w:id="691423738">
      <w:bodyDiv w:val="1"/>
      <w:marLeft w:val="0"/>
      <w:marRight w:val="0"/>
      <w:marTop w:val="0"/>
      <w:marBottom w:val="0"/>
      <w:divBdr>
        <w:top w:val="none" w:sz="0" w:space="0" w:color="auto"/>
        <w:left w:val="none" w:sz="0" w:space="0" w:color="auto"/>
        <w:bottom w:val="none" w:sz="0" w:space="0" w:color="auto"/>
        <w:right w:val="none" w:sz="0" w:space="0" w:color="auto"/>
      </w:divBdr>
    </w:div>
    <w:div w:id="857080683">
      <w:bodyDiv w:val="1"/>
      <w:marLeft w:val="0"/>
      <w:marRight w:val="0"/>
      <w:marTop w:val="0"/>
      <w:marBottom w:val="0"/>
      <w:divBdr>
        <w:top w:val="none" w:sz="0" w:space="0" w:color="auto"/>
        <w:left w:val="none" w:sz="0" w:space="0" w:color="auto"/>
        <w:bottom w:val="none" w:sz="0" w:space="0" w:color="auto"/>
        <w:right w:val="none" w:sz="0" w:space="0" w:color="auto"/>
      </w:divBdr>
    </w:div>
    <w:div w:id="993098074">
      <w:bodyDiv w:val="1"/>
      <w:marLeft w:val="0"/>
      <w:marRight w:val="0"/>
      <w:marTop w:val="0"/>
      <w:marBottom w:val="0"/>
      <w:divBdr>
        <w:top w:val="none" w:sz="0" w:space="0" w:color="auto"/>
        <w:left w:val="none" w:sz="0" w:space="0" w:color="auto"/>
        <w:bottom w:val="none" w:sz="0" w:space="0" w:color="auto"/>
        <w:right w:val="none" w:sz="0" w:space="0" w:color="auto"/>
      </w:divBdr>
    </w:div>
    <w:div w:id="1087917560">
      <w:bodyDiv w:val="1"/>
      <w:marLeft w:val="0"/>
      <w:marRight w:val="0"/>
      <w:marTop w:val="0"/>
      <w:marBottom w:val="0"/>
      <w:divBdr>
        <w:top w:val="none" w:sz="0" w:space="0" w:color="auto"/>
        <w:left w:val="none" w:sz="0" w:space="0" w:color="auto"/>
        <w:bottom w:val="none" w:sz="0" w:space="0" w:color="auto"/>
        <w:right w:val="none" w:sz="0" w:space="0" w:color="auto"/>
      </w:divBdr>
    </w:div>
    <w:div w:id="1226603210">
      <w:bodyDiv w:val="1"/>
      <w:marLeft w:val="0"/>
      <w:marRight w:val="0"/>
      <w:marTop w:val="0"/>
      <w:marBottom w:val="0"/>
      <w:divBdr>
        <w:top w:val="none" w:sz="0" w:space="0" w:color="auto"/>
        <w:left w:val="none" w:sz="0" w:space="0" w:color="auto"/>
        <w:bottom w:val="none" w:sz="0" w:space="0" w:color="auto"/>
        <w:right w:val="none" w:sz="0" w:space="0" w:color="auto"/>
      </w:divBdr>
    </w:div>
    <w:div w:id="1239053139">
      <w:bodyDiv w:val="1"/>
      <w:marLeft w:val="0"/>
      <w:marRight w:val="0"/>
      <w:marTop w:val="0"/>
      <w:marBottom w:val="0"/>
      <w:divBdr>
        <w:top w:val="none" w:sz="0" w:space="0" w:color="auto"/>
        <w:left w:val="none" w:sz="0" w:space="0" w:color="auto"/>
        <w:bottom w:val="none" w:sz="0" w:space="0" w:color="auto"/>
        <w:right w:val="none" w:sz="0" w:space="0" w:color="auto"/>
      </w:divBdr>
    </w:div>
    <w:div w:id="1397049160">
      <w:bodyDiv w:val="1"/>
      <w:marLeft w:val="0"/>
      <w:marRight w:val="0"/>
      <w:marTop w:val="0"/>
      <w:marBottom w:val="0"/>
      <w:divBdr>
        <w:top w:val="none" w:sz="0" w:space="0" w:color="auto"/>
        <w:left w:val="none" w:sz="0" w:space="0" w:color="auto"/>
        <w:bottom w:val="none" w:sz="0" w:space="0" w:color="auto"/>
        <w:right w:val="none" w:sz="0" w:space="0" w:color="auto"/>
      </w:divBdr>
    </w:div>
    <w:div w:id="1837384145">
      <w:bodyDiv w:val="1"/>
      <w:marLeft w:val="0"/>
      <w:marRight w:val="0"/>
      <w:marTop w:val="0"/>
      <w:marBottom w:val="0"/>
      <w:divBdr>
        <w:top w:val="none" w:sz="0" w:space="0" w:color="auto"/>
        <w:left w:val="none" w:sz="0" w:space="0" w:color="auto"/>
        <w:bottom w:val="none" w:sz="0" w:space="0" w:color="auto"/>
        <w:right w:val="none" w:sz="0" w:space="0" w:color="auto"/>
      </w:divBdr>
    </w:div>
    <w:div w:id="200824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5768A-B3FA-4E06-82ED-E462E518B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4394</Words>
  <Characters>26370</Characters>
  <Application>Microsoft Office Word</Application>
  <DocSecurity>0</DocSecurity>
  <Lines>219</Lines>
  <Paragraphs>61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Załącznik  Nr 1</vt:lpstr>
      <vt:lpstr>Załącznik  Nr 1</vt:lpstr>
    </vt:vector>
  </TitlesOfParts>
  <Company>Microsoft</Company>
  <LinksUpToDate>false</LinksUpToDate>
  <CharactersWithSpaces>30703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dc:title>
  <dc:creator>.</dc:creator>
  <cp:lastModifiedBy>Kasia</cp:lastModifiedBy>
  <cp:revision>2</cp:revision>
  <cp:lastPrinted>2015-02-27T12:39:00Z</cp:lastPrinted>
  <dcterms:created xsi:type="dcterms:W3CDTF">2017-02-07T11:33:00Z</dcterms:created>
  <dcterms:modified xsi:type="dcterms:W3CDTF">2017-02-07T11:33:00Z</dcterms:modified>
</cp:coreProperties>
</file>